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27" w:rsidRPr="00FD5B27" w:rsidRDefault="00FD5B27" w:rsidP="00FD5B27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r w:rsidRPr="00FD5B27">
        <w:rPr>
          <w:rFonts w:ascii="Arial" w:hAnsi="Arial" w:cs="Arial"/>
          <w:b/>
          <w:sz w:val="28"/>
          <w:szCs w:val="28"/>
          <w:lang w:val="en-US"/>
        </w:rPr>
        <w:t xml:space="preserve">Synthesis of new carbocyclic </w:t>
      </w:r>
      <w:r w:rsidR="003E6FD0">
        <w:rPr>
          <w:rFonts w:ascii="Arial" w:hAnsi="Arial" w:cs="Arial"/>
          <w:b/>
          <w:sz w:val="28"/>
          <w:szCs w:val="28"/>
          <w:lang w:val="en-US"/>
        </w:rPr>
        <w:t>C</w:t>
      </w:r>
      <w:r w:rsidRPr="00FD5B27">
        <w:rPr>
          <w:rFonts w:ascii="Arial" w:hAnsi="Arial" w:cs="Arial"/>
          <w:b/>
          <w:sz w:val="28"/>
          <w:szCs w:val="28"/>
          <w:lang w:val="en-US"/>
        </w:rPr>
        <w:t>-nucleoside analogs</w:t>
      </w:r>
      <w:bookmarkEnd w:id="0"/>
      <w:r w:rsidRPr="00FD5B27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833176" w:rsidRPr="00833176" w:rsidRDefault="00833176" w:rsidP="00833176">
      <w:pPr>
        <w:jc w:val="center"/>
        <w:rPr>
          <w:rFonts w:ascii="Arial" w:hAnsi="Arial" w:cs="Arial"/>
          <w:lang w:val="en-US"/>
        </w:rPr>
      </w:pPr>
      <w:r w:rsidRPr="00833176">
        <w:rPr>
          <w:rFonts w:ascii="Arial" w:hAnsi="Arial" w:cs="Arial"/>
          <w:u w:val="single"/>
          <w:lang w:val="en-US"/>
        </w:rPr>
        <w:t>Prashant Khirsariya</w:t>
      </w:r>
      <w:r w:rsidR="009F71F5" w:rsidRPr="00833176">
        <w:rPr>
          <w:rFonts w:ascii="Arial" w:hAnsi="Arial" w:cs="Arial"/>
          <w:vertAlign w:val="superscript"/>
          <w:lang w:val="en-US"/>
        </w:rPr>
        <w:t>*</w:t>
      </w:r>
      <w:r w:rsidRPr="00A155FA">
        <w:rPr>
          <w:rFonts w:ascii="Arial" w:hAnsi="Arial" w:cs="Arial"/>
          <w:i/>
          <w:vertAlign w:val="superscript"/>
          <w:lang w:val="en-US"/>
        </w:rPr>
        <w:t>1</w:t>
      </w:r>
      <w:r w:rsidRPr="00A155FA">
        <w:rPr>
          <w:rFonts w:ascii="Arial" w:hAnsi="Arial" w:cs="Arial"/>
          <w:vertAlign w:val="superscript"/>
          <w:lang w:val="en-US"/>
        </w:rPr>
        <w:t>,</w:t>
      </w:r>
      <w:r w:rsidRPr="00A155FA">
        <w:rPr>
          <w:rFonts w:ascii="Arial" w:hAnsi="Arial" w:cs="Arial"/>
          <w:i/>
          <w:vertAlign w:val="superscript"/>
          <w:lang w:val="en-US"/>
        </w:rPr>
        <w:t xml:space="preserve"> 2</w:t>
      </w:r>
      <w:r w:rsidRPr="00833176">
        <w:rPr>
          <w:rFonts w:ascii="Arial" w:hAnsi="Arial" w:cs="Arial"/>
          <w:lang w:val="en-US"/>
        </w:rPr>
        <w:t>, Lukáš Maier</w:t>
      </w:r>
      <w:r w:rsidRPr="00A155FA">
        <w:rPr>
          <w:rFonts w:ascii="Arial" w:hAnsi="Arial" w:cs="Arial"/>
          <w:i/>
          <w:vertAlign w:val="superscript"/>
          <w:lang w:val="en-US"/>
        </w:rPr>
        <w:t>1</w:t>
      </w:r>
      <w:r w:rsidRPr="00A155FA">
        <w:rPr>
          <w:rFonts w:ascii="Arial" w:hAnsi="Arial" w:cs="Arial"/>
          <w:vertAlign w:val="superscript"/>
          <w:lang w:val="en-US"/>
        </w:rPr>
        <w:t>,</w:t>
      </w:r>
      <w:r w:rsidRPr="00A155FA">
        <w:rPr>
          <w:rFonts w:ascii="Arial" w:hAnsi="Arial" w:cs="Arial"/>
          <w:i/>
          <w:vertAlign w:val="superscript"/>
          <w:lang w:val="en-US"/>
        </w:rPr>
        <w:t xml:space="preserve"> 2</w:t>
      </w:r>
      <w:r w:rsidRPr="00833176">
        <w:rPr>
          <w:rFonts w:ascii="Arial" w:hAnsi="Arial" w:cs="Arial"/>
          <w:lang w:val="en-US"/>
        </w:rPr>
        <w:t xml:space="preserve"> and Kamil Paruch</w:t>
      </w:r>
      <w:r w:rsidRPr="00A155FA">
        <w:rPr>
          <w:rFonts w:ascii="Arial" w:hAnsi="Arial" w:cs="Arial"/>
          <w:i/>
          <w:vertAlign w:val="superscript"/>
          <w:lang w:val="en-US"/>
        </w:rPr>
        <w:t>1</w:t>
      </w:r>
      <w:r w:rsidRPr="00833176">
        <w:rPr>
          <w:rFonts w:ascii="Arial" w:hAnsi="Arial" w:cs="Arial"/>
          <w:vertAlign w:val="superscript"/>
          <w:lang w:val="en-US"/>
        </w:rPr>
        <w:t xml:space="preserve">, </w:t>
      </w:r>
      <w:r w:rsidRPr="00A155FA">
        <w:rPr>
          <w:rFonts w:ascii="Arial" w:hAnsi="Arial" w:cs="Arial"/>
          <w:i/>
          <w:vertAlign w:val="superscript"/>
          <w:lang w:val="en-US"/>
        </w:rPr>
        <w:t>2</w:t>
      </w:r>
    </w:p>
    <w:p w:rsidR="000C272E" w:rsidRPr="00C835DA" w:rsidRDefault="000C272E" w:rsidP="00FA6D03">
      <w:pPr>
        <w:jc w:val="center"/>
        <w:rPr>
          <w:rFonts w:ascii="Arial" w:hAnsi="Arial" w:cs="Arial"/>
          <w:sz w:val="20"/>
          <w:szCs w:val="20"/>
          <w:vertAlign w:val="superscript"/>
          <w:lang w:val="en-GB"/>
        </w:rPr>
      </w:pPr>
    </w:p>
    <w:p w:rsidR="00346EF7" w:rsidRPr="0039021A" w:rsidRDefault="00346EF7" w:rsidP="00361030">
      <w:pPr>
        <w:jc w:val="center"/>
        <w:rPr>
          <w:rFonts w:ascii="Arial" w:hAnsi="Arial" w:cs="Arial"/>
          <w:i/>
          <w:lang w:val="en-US"/>
        </w:rPr>
      </w:pPr>
      <w:r w:rsidRPr="0039021A">
        <w:rPr>
          <w:rFonts w:ascii="Arial" w:hAnsi="Arial" w:cs="Arial"/>
          <w:i/>
          <w:vertAlign w:val="superscript"/>
          <w:lang w:val="en-US"/>
        </w:rPr>
        <w:t>1</w:t>
      </w:r>
      <w:r w:rsidRPr="0039021A">
        <w:rPr>
          <w:rFonts w:ascii="Arial" w:hAnsi="Arial" w:cs="Arial"/>
          <w:i/>
          <w:lang w:val="en-US"/>
        </w:rPr>
        <w:t>Masaryk University, Faculty of Science, Department of Chemistry, Kamenice 5/A8, 623 00 Brno, Czech Republic</w:t>
      </w:r>
    </w:p>
    <w:p w:rsidR="00346EF7" w:rsidRPr="0039021A" w:rsidRDefault="00346EF7" w:rsidP="00361030">
      <w:pPr>
        <w:jc w:val="center"/>
        <w:rPr>
          <w:rFonts w:ascii="Arial" w:hAnsi="Arial" w:cs="Arial"/>
          <w:i/>
          <w:lang w:val="en-US"/>
        </w:rPr>
      </w:pPr>
      <w:r w:rsidRPr="0039021A">
        <w:rPr>
          <w:rFonts w:ascii="Arial" w:hAnsi="Arial" w:cs="Arial"/>
          <w:i/>
          <w:vertAlign w:val="superscript"/>
          <w:lang w:val="en-US"/>
        </w:rPr>
        <w:t>2</w:t>
      </w:r>
      <w:r w:rsidRPr="0039021A">
        <w:rPr>
          <w:rFonts w:ascii="Arial" w:hAnsi="Arial" w:cs="Arial"/>
          <w:i/>
          <w:lang w:val="en-US"/>
        </w:rPr>
        <w:t>International Clinical Research Center, St. Anne’s University Hospital Brno, Pekarska 53, 656 91 Brno, Czech Republic</w:t>
      </w:r>
    </w:p>
    <w:p w:rsidR="00346EF7" w:rsidRPr="0039021A" w:rsidRDefault="00346EF7" w:rsidP="00361030">
      <w:pPr>
        <w:jc w:val="center"/>
        <w:rPr>
          <w:rFonts w:ascii="Arial" w:hAnsi="Arial" w:cs="Arial"/>
          <w:i/>
          <w:lang w:val="en-US"/>
        </w:rPr>
      </w:pPr>
      <w:r w:rsidRPr="0039021A">
        <w:rPr>
          <w:rFonts w:ascii="Arial" w:hAnsi="Arial" w:cs="Arial"/>
          <w:i/>
          <w:lang w:val="en-US"/>
        </w:rPr>
        <w:t>*prashant@mail.muni.cz</w:t>
      </w:r>
    </w:p>
    <w:p w:rsidR="00411C12" w:rsidRDefault="00411C12" w:rsidP="00AF57FA">
      <w:pPr>
        <w:ind w:firstLine="720"/>
        <w:jc w:val="both"/>
        <w:rPr>
          <w:rFonts w:ascii="Arial" w:hAnsi="Arial" w:cs="Arial"/>
          <w:lang w:val="en-US"/>
        </w:rPr>
      </w:pPr>
    </w:p>
    <w:p w:rsidR="00AF57FA" w:rsidRDefault="00973094" w:rsidP="00006ADF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chemical modification of nucleosides has been – and will continue to remain – a major research topic in medicinal chemistry. </w:t>
      </w:r>
      <w:r w:rsidR="00AF57FA" w:rsidRPr="00AF57FA">
        <w:rPr>
          <w:rFonts w:ascii="Arial" w:hAnsi="Arial" w:cs="Arial"/>
          <w:lang w:val="en-US"/>
        </w:rPr>
        <w:t>Classical nucleoside analogs (</w:t>
      </w:r>
      <w:r w:rsidR="00AF57FA" w:rsidRPr="00AF57FA">
        <w:rPr>
          <w:rFonts w:ascii="Arial" w:hAnsi="Arial" w:cs="Arial"/>
          <w:b/>
          <w:lang w:val="en-US"/>
        </w:rPr>
        <w:t>A</w:t>
      </w:r>
      <w:r w:rsidR="00AF57FA" w:rsidRPr="00AF57FA">
        <w:rPr>
          <w:rFonts w:ascii="Arial" w:hAnsi="Arial" w:cs="Arial"/>
          <w:lang w:val="en-US"/>
        </w:rPr>
        <w:t xml:space="preserve">) </w:t>
      </w:r>
      <w:r w:rsidR="00B37277">
        <w:rPr>
          <w:rFonts w:ascii="Arial" w:hAnsi="Arial" w:cs="Arial"/>
          <w:lang w:val="en-US"/>
        </w:rPr>
        <w:t xml:space="preserve">constitute an important class of </w:t>
      </w:r>
      <w:r w:rsidR="00AF57FA" w:rsidRPr="00AF57FA">
        <w:rPr>
          <w:rFonts w:ascii="Arial" w:hAnsi="Arial" w:cs="Arial"/>
          <w:lang w:val="en-US"/>
        </w:rPr>
        <w:t xml:space="preserve">biologically active compounds, </w:t>
      </w:r>
      <w:r w:rsidR="00336142">
        <w:rPr>
          <w:rFonts w:ascii="Arial" w:hAnsi="Arial" w:cs="Arial"/>
          <w:lang w:val="en-US"/>
        </w:rPr>
        <w:t>which has</w:t>
      </w:r>
      <w:r w:rsidR="00B37277">
        <w:rPr>
          <w:rFonts w:ascii="Arial" w:hAnsi="Arial" w:cs="Arial"/>
          <w:lang w:val="en-US"/>
        </w:rPr>
        <w:t xml:space="preserve"> promising</w:t>
      </w:r>
      <w:r w:rsidR="00AF57FA" w:rsidRPr="00AF57FA">
        <w:rPr>
          <w:rFonts w:ascii="Arial" w:hAnsi="Arial" w:cs="Arial"/>
          <w:lang w:val="en-US"/>
        </w:rPr>
        <w:t xml:space="preserve"> antiv</w:t>
      </w:r>
      <w:r w:rsidR="001E2C46">
        <w:rPr>
          <w:rFonts w:ascii="Arial" w:hAnsi="Arial" w:cs="Arial"/>
          <w:lang w:val="en-US"/>
        </w:rPr>
        <w:t>iral and anticancer properties</w:t>
      </w:r>
      <w:r w:rsidR="001E2C46" w:rsidRPr="001E2C46">
        <w:rPr>
          <w:rFonts w:ascii="Arial" w:hAnsi="Arial" w:cs="Arial"/>
          <w:vertAlign w:val="superscript"/>
          <w:lang w:val="en-US"/>
        </w:rPr>
        <w:t>1</w:t>
      </w:r>
      <w:r w:rsidR="00AF57FA" w:rsidRPr="00AF57FA">
        <w:rPr>
          <w:rFonts w:ascii="Arial" w:hAnsi="Arial" w:cs="Arial"/>
          <w:lang w:val="en-US"/>
        </w:rPr>
        <w:t xml:space="preserve">. Since they possess </w:t>
      </w:r>
      <w:r w:rsidR="00101BA5">
        <w:rPr>
          <w:rFonts w:ascii="Arial" w:hAnsi="Arial" w:cs="Arial"/>
          <w:lang w:val="en-US"/>
        </w:rPr>
        <w:t xml:space="preserve">labile </w:t>
      </w:r>
      <w:r w:rsidR="00AF57FA" w:rsidRPr="00AF57FA">
        <w:rPr>
          <w:rFonts w:ascii="Arial" w:hAnsi="Arial" w:cs="Arial"/>
          <w:lang w:val="en-US"/>
        </w:rPr>
        <w:t xml:space="preserve">hemiaminal motif, </w:t>
      </w:r>
      <w:r w:rsidR="007922D6">
        <w:rPr>
          <w:rFonts w:ascii="Arial" w:hAnsi="Arial" w:cs="Arial"/>
          <w:lang w:val="en-US"/>
        </w:rPr>
        <w:t>extensive</w:t>
      </w:r>
      <w:r w:rsidR="00AF57FA" w:rsidRPr="00AF57FA">
        <w:rPr>
          <w:rFonts w:ascii="Arial" w:hAnsi="Arial" w:cs="Arial"/>
          <w:lang w:val="en-US"/>
        </w:rPr>
        <w:t xml:space="preserve"> effort </w:t>
      </w:r>
      <w:proofErr w:type="gramStart"/>
      <w:r w:rsidR="00AF57FA" w:rsidRPr="00AF57FA">
        <w:rPr>
          <w:rFonts w:ascii="Arial" w:hAnsi="Arial" w:cs="Arial"/>
          <w:lang w:val="en-US"/>
        </w:rPr>
        <w:t>has been invested</w:t>
      </w:r>
      <w:proofErr w:type="gramEnd"/>
      <w:r w:rsidR="00AF57FA" w:rsidRPr="00AF57FA">
        <w:rPr>
          <w:rFonts w:ascii="Arial" w:hAnsi="Arial" w:cs="Arial"/>
          <w:lang w:val="en-US"/>
        </w:rPr>
        <w:t xml:space="preserve"> into the identification of more stable substances while preserving the biological activity, e.g. C-nucleosides (</w:t>
      </w:r>
      <w:r w:rsidR="00AF57FA" w:rsidRPr="00AF57FA">
        <w:rPr>
          <w:rFonts w:ascii="Arial" w:hAnsi="Arial" w:cs="Arial"/>
          <w:b/>
          <w:lang w:val="en-US"/>
        </w:rPr>
        <w:t>B</w:t>
      </w:r>
      <w:r w:rsidR="00AF57FA" w:rsidRPr="00AF57FA">
        <w:rPr>
          <w:rFonts w:ascii="Arial" w:hAnsi="Arial" w:cs="Arial"/>
          <w:lang w:val="en-US"/>
        </w:rPr>
        <w:t>) or carbocyclic N-nucleosides (</w:t>
      </w:r>
      <w:r w:rsidR="00AF57FA" w:rsidRPr="00AF57FA">
        <w:rPr>
          <w:rFonts w:ascii="Arial" w:hAnsi="Arial" w:cs="Arial"/>
          <w:b/>
          <w:lang w:val="en-US"/>
        </w:rPr>
        <w:t>C</w:t>
      </w:r>
      <w:r w:rsidR="00AF57FA" w:rsidRPr="00AF57FA">
        <w:rPr>
          <w:rFonts w:ascii="Arial" w:hAnsi="Arial" w:cs="Arial"/>
          <w:lang w:val="en-US"/>
        </w:rPr>
        <w:t>).</w:t>
      </w:r>
    </w:p>
    <w:p w:rsidR="004C15F4" w:rsidRDefault="004C15F4" w:rsidP="00006ADF">
      <w:pPr>
        <w:ind w:firstLine="720"/>
        <w:jc w:val="both"/>
        <w:rPr>
          <w:rFonts w:ascii="Arial" w:hAnsi="Arial" w:cs="Arial"/>
          <w:lang w:val="en-US"/>
        </w:rPr>
      </w:pPr>
    </w:p>
    <w:p w:rsidR="00006ADF" w:rsidRDefault="004C15F4" w:rsidP="00006ADF">
      <w:pPr>
        <w:ind w:firstLine="720"/>
        <w:jc w:val="both"/>
        <w:rPr>
          <w:rFonts w:ascii="Arial" w:hAnsi="Arial" w:cs="Arial"/>
          <w:lang w:val="en-US"/>
        </w:rPr>
      </w:pPr>
      <w:r w:rsidRPr="00AF57FA">
        <w:rPr>
          <w:rFonts w:ascii="Arial" w:hAnsi="Arial" w:cs="Arial"/>
          <w:lang w:val="en-US"/>
        </w:rPr>
        <w:object w:dxaOrig="7639" w:dyaOrig="1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15pt;height:75.25pt" o:ole="">
            <v:imagedata r:id="rId8" o:title=""/>
          </v:shape>
          <o:OLEObject Type="Embed" ProgID="ChemDraw.Document.6.0" ShapeID="_x0000_i1025" DrawAspect="Content" ObjectID="_1523634619" r:id="rId9"/>
        </w:object>
      </w:r>
    </w:p>
    <w:p w:rsidR="00AF57FA" w:rsidRDefault="00AF57FA" w:rsidP="00F75035">
      <w:pPr>
        <w:ind w:firstLine="720"/>
        <w:jc w:val="both"/>
        <w:rPr>
          <w:rFonts w:ascii="Arial" w:hAnsi="Arial" w:cs="Arial"/>
          <w:lang w:val="en-US"/>
        </w:rPr>
      </w:pPr>
      <w:r w:rsidRPr="00AF57FA">
        <w:rPr>
          <w:rFonts w:ascii="Arial" w:hAnsi="Arial" w:cs="Arial"/>
          <w:lang w:val="en-US"/>
        </w:rPr>
        <w:t>It is conceivable that, at least in some cases, carbocyclic C-nucleosides (</w:t>
      </w:r>
      <w:r w:rsidRPr="00AF57FA">
        <w:rPr>
          <w:rFonts w:ascii="Arial" w:hAnsi="Arial" w:cs="Arial"/>
          <w:b/>
          <w:lang w:val="en-US"/>
        </w:rPr>
        <w:t>D</w:t>
      </w:r>
      <w:r w:rsidRPr="00AF57FA">
        <w:rPr>
          <w:rFonts w:ascii="Arial" w:hAnsi="Arial" w:cs="Arial"/>
          <w:lang w:val="en-US"/>
        </w:rPr>
        <w:t xml:space="preserve">) might be </w:t>
      </w:r>
      <w:proofErr w:type="gramStart"/>
      <w:r w:rsidRPr="00AF57FA">
        <w:rPr>
          <w:rFonts w:ascii="Arial" w:hAnsi="Arial" w:cs="Arial"/>
          <w:lang w:val="en-US"/>
        </w:rPr>
        <w:t xml:space="preserve">even more robust versions of nucleoside analogs </w:t>
      </w:r>
      <w:r w:rsidRPr="00AF57FA">
        <w:rPr>
          <w:rFonts w:ascii="Arial" w:hAnsi="Arial" w:cs="Arial"/>
          <w:b/>
          <w:lang w:val="en-US"/>
        </w:rPr>
        <w:t>B</w:t>
      </w:r>
      <w:r w:rsidRPr="00AF57FA">
        <w:rPr>
          <w:rFonts w:ascii="Arial" w:hAnsi="Arial" w:cs="Arial"/>
          <w:lang w:val="en-US"/>
        </w:rPr>
        <w:t xml:space="preserve"> and </w:t>
      </w:r>
      <w:r w:rsidRPr="00AF57FA">
        <w:rPr>
          <w:rFonts w:ascii="Arial" w:hAnsi="Arial" w:cs="Arial"/>
          <w:b/>
          <w:lang w:val="en-US"/>
        </w:rPr>
        <w:t>C.</w:t>
      </w:r>
      <w:proofErr w:type="gramEnd"/>
      <w:r w:rsidRPr="00AF57FA">
        <w:rPr>
          <w:rFonts w:ascii="Arial" w:hAnsi="Arial" w:cs="Arial"/>
          <w:b/>
          <w:lang w:val="en-US"/>
        </w:rPr>
        <w:t xml:space="preserve"> </w:t>
      </w:r>
      <w:r w:rsidRPr="00AF57FA">
        <w:rPr>
          <w:rFonts w:ascii="Arial" w:hAnsi="Arial" w:cs="Arial"/>
          <w:lang w:val="en-US"/>
        </w:rPr>
        <w:t>In addition, installation of certain substituents (e.g. R</w:t>
      </w:r>
      <w:r w:rsidRPr="00AF57FA">
        <w:rPr>
          <w:rFonts w:ascii="Arial" w:hAnsi="Arial" w:cs="Arial"/>
          <w:vertAlign w:val="superscript"/>
          <w:lang w:val="en-US"/>
        </w:rPr>
        <w:t>1</w:t>
      </w:r>
      <w:r w:rsidR="002D7404">
        <w:rPr>
          <w:rFonts w:ascii="Arial" w:hAnsi="Arial" w:cs="Arial"/>
          <w:lang w:val="en-US"/>
        </w:rPr>
        <w:t xml:space="preserve"> = OH) is meaningful</w:t>
      </w:r>
      <w:r w:rsidRPr="00AF57FA">
        <w:rPr>
          <w:rFonts w:ascii="Arial" w:hAnsi="Arial" w:cs="Arial"/>
          <w:lang w:val="en-US"/>
        </w:rPr>
        <w:t xml:space="preserve"> only in this class</w:t>
      </w:r>
      <w:r w:rsidR="002D7404">
        <w:rPr>
          <w:rFonts w:ascii="Arial" w:hAnsi="Arial" w:cs="Arial"/>
          <w:lang w:val="en-US"/>
        </w:rPr>
        <w:t xml:space="preserve"> </w:t>
      </w:r>
      <w:r w:rsidR="002D7404" w:rsidRPr="00AF57FA">
        <w:rPr>
          <w:rFonts w:ascii="Arial" w:hAnsi="Arial" w:cs="Arial"/>
          <w:lang w:val="en-US"/>
        </w:rPr>
        <w:t xml:space="preserve">as this would lead to chemically unstable ketals and aminals in the series </w:t>
      </w:r>
      <w:r w:rsidR="002D7404" w:rsidRPr="00AF57FA">
        <w:rPr>
          <w:rFonts w:ascii="Arial" w:hAnsi="Arial" w:cs="Arial"/>
          <w:b/>
          <w:lang w:val="en-US"/>
        </w:rPr>
        <w:t>A</w:t>
      </w:r>
      <w:r w:rsidR="002D7404" w:rsidRPr="00AF57FA">
        <w:rPr>
          <w:rFonts w:ascii="Arial" w:hAnsi="Arial" w:cs="Arial"/>
          <w:lang w:val="en-US"/>
        </w:rPr>
        <w:t xml:space="preserve">, </w:t>
      </w:r>
      <w:r w:rsidR="002D7404" w:rsidRPr="00AF57FA">
        <w:rPr>
          <w:rFonts w:ascii="Arial" w:hAnsi="Arial" w:cs="Arial"/>
          <w:b/>
          <w:lang w:val="en-US"/>
        </w:rPr>
        <w:t>B</w:t>
      </w:r>
      <w:r w:rsidR="002D7404" w:rsidRPr="00AF57FA">
        <w:rPr>
          <w:rFonts w:ascii="Arial" w:hAnsi="Arial" w:cs="Arial"/>
          <w:lang w:val="en-US"/>
        </w:rPr>
        <w:t xml:space="preserve"> and </w:t>
      </w:r>
      <w:r w:rsidR="002D7404" w:rsidRPr="00AF57FA">
        <w:rPr>
          <w:rFonts w:ascii="Arial" w:hAnsi="Arial" w:cs="Arial"/>
          <w:b/>
          <w:lang w:val="en-US"/>
        </w:rPr>
        <w:t>C</w:t>
      </w:r>
      <w:r w:rsidR="00101BA5">
        <w:rPr>
          <w:rFonts w:ascii="Arial" w:hAnsi="Arial" w:cs="Arial"/>
          <w:lang w:val="en-US"/>
        </w:rPr>
        <w:t xml:space="preserve">. </w:t>
      </w:r>
      <w:r w:rsidRPr="00AF57FA">
        <w:rPr>
          <w:rFonts w:ascii="Arial" w:hAnsi="Arial" w:cs="Arial"/>
          <w:lang w:val="en-US"/>
        </w:rPr>
        <w:t xml:space="preserve">However, analogs </w:t>
      </w:r>
      <w:r w:rsidRPr="00AF57FA">
        <w:rPr>
          <w:rFonts w:ascii="Arial" w:hAnsi="Arial" w:cs="Arial"/>
          <w:b/>
          <w:lang w:val="en-US"/>
        </w:rPr>
        <w:t>D</w:t>
      </w:r>
      <w:r w:rsidRPr="00AF57FA">
        <w:rPr>
          <w:rFonts w:ascii="Arial" w:hAnsi="Arial" w:cs="Arial"/>
          <w:lang w:val="en-US"/>
        </w:rPr>
        <w:t xml:space="preserve"> are quite rare and most published syntheses only pro</w:t>
      </w:r>
      <w:r w:rsidR="001E2C46">
        <w:rPr>
          <w:rFonts w:ascii="Arial" w:hAnsi="Arial" w:cs="Arial"/>
          <w:lang w:val="en-US"/>
        </w:rPr>
        <w:t>duced single target compounds</w:t>
      </w:r>
      <w:r w:rsidR="001E2C46" w:rsidRPr="001E2C46">
        <w:rPr>
          <w:rFonts w:ascii="Arial" w:hAnsi="Arial" w:cs="Arial"/>
          <w:vertAlign w:val="superscript"/>
          <w:lang w:val="en-US"/>
        </w:rPr>
        <w:t>2</w:t>
      </w:r>
      <w:r w:rsidRPr="00AF57FA">
        <w:rPr>
          <w:rFonts w:ascii="Arial" w:hAnsi="Arial" w:cs="Arial"/>
          <w:lang w:val="en-US"/>
        </w:rPr>
        <w:t xml:space="preserve">. </w:t>
      </w:r>
    </w:p>
    <w:p w:rsidR="00F75035" w:rsidRDefault="00F75035" w:rsidP="00F75035">
      <w:pPr>
        <w:ind w:firstLine="360"/>
        <w:jc w:val="both"/>
        <w:rPr>
          <w:rFonts w:ascii="Arial" w:hAnsi="Arial" w:cs="Arial"/>
          <w:lang w:val="en-US"/>
        </w:rPr>
      </w:pPr>
    </w:p>
    <w:p w:rsidR="000B165B" w:rsidRDefault="00AF57FA" w:rsidP="00C534A5">
      <w:pPr>
        <w:ind w:firstLine="360"/>
        <w:jc w:val="both"/>
        <w:rPr>
          <w:rFonts w:ascii="Arial" w:hAnsi="Arial" w:cs="Arial"/>
          <w:lang w:val="en-US"/>
        </w:rPr>
      </w:pPr>
      <w:r w:rsidRPr="00AF57FA">
        <w:rPr>
          <w:rFonts w:ascii="Arial" w:hAnsi="Arial" w:cs="Arial"/>
          <w:lang w:val="en-US"/>
        </w:rPr>
        <w:t xml:space="preserve">Our recently developed flexible synthesis of compounds </w:t>
      </w:r>
      <w:r w:rsidRPr="00AF57FA">
        <w:rPr>
          <w:rFonts w:ascii="Arial" w:hAnsi="Arial" w:cs="Arial"/>
          <w:b/>
          <w:lang w:val="en-US"/>
        </w:rPr>
        <w:t>D</w:t>
      </w:r>
      <w:r w:rsidRPr="00AF57FA">
        <w:rPr>
          <w:rFonts w:ascii="Arial" w:hAnsi="Arial" w:cs="Arial"/>
          <w:lang w:val="en-US"/>
        </w:rPr>
        <w:t xml:space="preserve"> enables selective manipulation of individual positions around the cyclopentane ring, including highly diastereoselective installation </w:t>
      </w:r>
      <w:r w:rsidR="00C534A5">
        <w:rPr>
          <w:rFonts w:ascii="Arial" w:hAnsi="Arial" w:cs="Arial"/>
          <w:lang w:val="en-US"/>
        </w:rPr>
        <w:t xml:space="preserve">of </w:t>
      </w:r>
      <w:r w:rsidR="00C534A5" w:rsidRPr="00C534A5">
        <w:rPr>
          <w:rFonts w:ascii="Arial" w:hAnsi="Arial" w:cs="Arial"/>
          <w:lang w:val="en-US"/>
        </w:rPr>
        <w:t>carbo</w:t>
      </w:r>
      <w:r w:rsidR="00097680">
        <w:rPr>
          <w:rFonts w:ascii="Arial" w:hAnsi="Arial" w:cs="Arial"/>
          <w:lang w:val="en-US"/>
        </w:rPr>
        <w:t xml:space="preserve"> </w:t>
      </w:r>
      <w:r w:rsidR="00C534A5" w:rsidRPr="00C534A5">
        <w:rPr>
          <w:rFonts w:ascii="Arial" w:hAnsi="Arial" w:cs="Arial"/>
          <w:lang w:val="en-US"/>
        </w:rPr>
        <w:t>- and heterocyclic substituents at position 1´, orthogonal functionalization of position 5´, and efficient inversion of stereochemistry at position 2´</w:t>
      </w:r>
      <w:r w:rsidR="00973094">
        <w:rPr>
          <w:rFonts w:ascii="Arial" w:hAnsi="Arial" w:cs="Arial"/>
          <w:lang w:val="en-US"/>
        </w:rPr>
        <w:t>, which are important for subsequent SAR development</w:t>
      </w:r>
      <w:r w:rsidR="00C534A5" w:rsidRPr="00C534A5">
        <w:rPr>
          <w:rFonts w:ascii="Arial" w:hAnsi="Arial" w:cs="Arial"/>
          <w:lang w:val="en-US"/>
        </w:rPr>
        <w:t>. Some of the newly prepared carbocyclic C-nucleosides inhibit human DNA glycosylases.</w:t>
      </w:r>
    </w:p>
    <w:p w:rsidR="00C534A5" w:rsidRDefault="00C534A5" w:rsidP="00C534A5">
      <w:pPr>
        <w:ind w:firstLine="360"/>
        <w:jc w:val="both"/>
        <w:rPr>
          <w:rFonts w:ascii="Arial" w:hAnsi="Arial" w:cs="Arial"/>
          <w:lang w:val="en-GB"/>
        </w:rPr>
      </w:pPr>
    </w:p>
    <w:p w:rsidR="00E5765A" w:rsidRDefault="00654A37" w:rsidP="00E5765A">
      <w:pPr>
        <w:jc w:val="both"/>
        <w:rPr>
          <w:rFonts w:ascii="Arial" w:hAnsi="Arial" w:cs="Arial"/>
          <w:lang w:val="en-US"/>
        </w:rPr>
      </w:pPr>
      <w:r w:rsidRPr="00654A37">
        <w:rPr>
          <w:rFonts w:ascii="Arial" w:hAnsi="Arial" w:cs="Arial"/>
          <w:lang w:val="en-US"/>
        </w:rPr>
        <w:t xml:space="preserve">References: </w:t>
      </w:r>
    </w:p>
    <w:p w:rsidR="00411C12" w:rsidRPr="00411C12" w:rsidRDefault="00411C12" w:rsidP="00C100DD">
      <w:pPr>
        <w:jc w:val="both"/>
        <w:rPr>
          <w:rFonts w:ascii="Arial" w:hAnsi="Arial" w:cs="Arial"/>
          <w:lang w:val="en-US"/>
        </w:rPr>
      </w:pPr>
      <w:proofErr w:type="gramStart"/>
      <w:r w:rsidRPr="00411C12">
        <w:rPr>
          <w:rFonts w:ascii="Arial" w:hAnsi="Arial" w:cs="Arial"/>
          <w:lang w:val="en-US"/>
        </w:rPr>
        <w:t>1</w:t>
      </w:r>
      <w:proofErr w:type="gramEnd"/>
      <w:r w:rsidRPr="00411C12">
        <w:rPr>
          <w:rFonts w:ascii="Arial" w:hAnsi="Arial" w:cs="Arial"/>
          <w:lang w:val="en-US"/>
        </w:rPr>
        <w:t xml:space="preserve"> a) </w:t>
      </w:r>
      <w:r w:rsidRPr="00411C12">
        <w:rPr>
          <w:rFonts w:ascii="Arial" w:hAnsi="Arial" w:cs="Arial"/>
          <w:i/>
          <w:iCs/>
          <w:lang w:val="en-US"/>
        </w:rPr>
        <w:t>Modified Nucleosides in Biochemistry</w:t>
      </w:r>
      <w:r w:rsidRPr="00411C12">
        <w:rPr>
          <w:rFonts w:ascii="Arial" w:hAnsi="Arial" w:cs="Arial"/>
          <w:bCs/>
          <w:lang w:val="en-US"/>
        </w:rPr>
        <w:t>,</w:t>
      </w:r>
      <w:r w:rsidRPr="00411C12">
        <w:rPr>
          <w:rFonts w:ascii="Arial" w:hAnsi="Arial" w:cs="Arial"/>
          <w:b/>
          <w:bCs/>
          <w:lang w:val="en-US"/>
        </w:rPr>
        <w:t xml:space="preserve"> </w:t>
      </w:r>
      <w:r w:rsidRPr="00411C12">
        <w:rPr>
          <w:rFonts w:ascii="Arial" w:hAnsi="Arial" w:cs="Arial"/>
          <w:i/>
          <w:iCs/>
          <w:lang w:val="en-US"/>
        </w:rPr>
        <w:t>Biotechnology and Medicine</w:t>
      </w:r>
      <w:r w:rsidRPr="00411C12">
        <w:rPr>
          <w:rFonts w:ascii="Arial" w:hAnsi="Arial" w:cs="Arial"/>
          <w:iCs/>
          <w:lang w:val="en-US"/>
        </w:rPr>
        <w:t xml:space="preserve">; Ed.: </w:t>
      </w:r>
      <w:r w:rsidRPr="00411C12">
        <w:rPr>
          <w:rFonts w:ascii="Arial" w:hAnsi="Arial" w:cs="Arial"/>
          <w:lang w:val="en-US"/>
        </w:rPr>
        <w:t xml:space="preserve">P. </w:t>
      </w:r>
      <w:r>
        <w:rPr>
          <w:rFonts w:ascii="Arial" w:hAnsi="Arial" w:cs="Arial"/>
          <w:lang w:val="en-US"/>
        </w:rPr>
        <w:t xml:space="preserve">  </w:t>
      </w:r>
      <w:r>
        <w:t>    </w:t>
      </w:r>
      <w:r w:rsidRPr="00411C12">
        <w:rPr>
          <w:rFonts w:ascii="Arial" w:hAnsi="Arial" w:cs="Arial"/>
          <w:lang w:val="en-US"/>
        </w:rPr>
        <w:t xml:space="preserve">Herdewijn, Wiley-VCH, </w:t>
      </w:r>
      <w:r w:rsidRPr="00411C12">
        <w:rPr>
          <w:rFonts w:ascii="Arial" w:hAnsi="Arial" w:cs="Arial"/>
          <w:b/>
          <w:bCs/>
          <w:lang w:val="en-US"/>
        </w:rPr>
        <w:t>2008</w:t>
      </w:r>
      <w:r w:rsidRPr="00411C12">
        <w:rPr>
          <w:rFonts w:ascii="Arial" w:hAnsi="Arial" w:cs="Arial"/>
          <w:lang w:val="en-US"/>
        </w:rPr>
        <w:t xml:space="preserve">. </w:t>
      </w:r>
      <w:proofErr w:type="gramStart"/>
      <w:r w:rsidRPr="00411C12">
        <w:rPr>
          <w:rFonts w:ascii="Arial" w:hAnsi="Arial" w:cs="Arial"/>
          <w:lang w:val="en-US"/>
        </w:rPr>
        <w:t xml:space="preserve">(b) </w:t>
      </w:r>
      <w:r w:rsidRPr="00411C12">
        <w:rPr>
          <w:rFonts w:ascii="Arial" w:hAnsi="Arial" w:cs="Arial"/>
          <w:i/>
          <w:lang w:val="en-US"/>
        </w:rPr>
        <w:t>Chemical Synthesis of Nucleoside Analogues</w:t>
      </w:r>
      <w:r w:rsidRPr="0046314F">
        <w:rPr>
          <w:rFonts w:ascii="Arial" w:hAnsi="Arial" w:cs="Arial"/>
          <w:lang w:val="en-US"/>
        </w:rPr>
        <w:t>;</w:t>
      </w:r>
      <w:r w:rsidRPr="00411C12">
        <w:rPr>
          <w:rFonts w:ascii="Arial" w:hAnsi="Arial" w:cs="Arial"/>
          <w:lang w:val="en-US"/>
        </w:rPr>
        <w:t xml:space="preserve"> </w:t>
      </w:r>
      <w:r w:rsidR="00CE00C8">
        <w:rPr>
          <w:rFonts w:ascii="Arial" w:hAnsi="Arial" w:cs="Arial"/>
          <w:lang w:val="en-US"/>
        </w:rPr>
        <w:t>    </w:t>
      </w:r>
      <w:r w:rsidRPr="00411C12">
        <w:rPr>
          <w:rFonts w:ascii="Arial" w:hAnsi="Arial" w:cs="Arial"/>
          <w:lang w:val="en-US"/>
        </w:rPr>
        <w:t xml:space="preserve">Ed.: P. Merino, Wiley, </w:t>
      </w:r>
      <w:r w:rsidRPr="00411C12">
        <w:rPr>
          <w:rFonts w:ascii="Arial" w:hAnsi="Arial" w:cs="Arial"/>
          <w:b/>
          <w:lang w:val="en-US"/>
        </w:rPr>
        <w:t>2013</w:t>
      </w:r>
      <w:r w:rsidRPr="00411C12">
        <w:rPr>
          <w:rFonts w:ascii="Arial" w:hAnsi="Arial" w:cs="Arial"/>
          <w:lang w:val="en-US"/>
        </w:rPr>
        <w:t>.</w:t>
      </w:r>
      <w:proofErr w:type="gramEnd"/>
    </w:p>
    <w:p w:rsidR="00411C12" w:rsidRPr="00411C12" w:rsidRDefault="00411C12" w:rsidP="00C100DD">
      <w:pPr>
        <w:jc w:val="both"/>
        <w:rPr>
          <w:rFonts w:ascii="Arial" w:hAnsi="Arial" w:cs="Arial"/>
          <w:lang w:val="en-US"/>
        </w:rPr>
      </w:pPr>
      <w:proofErr w:type="gramStart"/>
      <w:r w:rsidRPr="00411C12">
        <w:rPr>
          <w:rFonts w:ascii="Arial" w:hAnsi="Arial" w:cs="Arial"/>
          <w:lang w:val="en-US"/>
        </w:rPr>
        <w:t>2</w:t>
      </w:r>
      <w:proofErr w:type="gramEnd"/>
      <w:r w:rsidRPr="00411C12">
        <w:rPr>
          <w:rFonts w:ascii="Arial" w:hAnsi="Arial" w:cs="Arial"/>
          <w:lang w:val="en-US"/>
        </w:rPr>
        <w:t xml:space="preserve"> a) Just, G.; Reader, G. </w:t>
      </w:r>
      <w:r w:rsidRPr="00411C12">
        <w:rPr>
          <w:rFonts w:ascii="Arial" w:hAnsi="Arial" w:cs="Arial"/>
          <w:i/>
          <w:lang w:val="en-US"/>
        </w:rPr>
        <w:t>Tetrahedron Lett.</w:t>
      </w:r>
      <w:r w:rsidRPr="00411C12">
        <w:rPr>
          <w:rFonts w:ascii="Arial" w:hAnsi="Arial" w:cs="Arial"/>
          <w:lang w:val="en-US"/>
        </w:rPr>
        <w:t xml:space="preserve"> </w:t>
      </w:r>
      <w:proofErr w:type="gramStart"/>
      <w:r w:rsidRPr="00411C12">
        <w:rPr>
          <w:rFonts w:ascii="Arial" w:hAnsi="Arial" w:cs="Arial"/>
          <w:b/>
          <w:lang w:val="en-US"/>
        </w:rPr>
        <w:t>1973</w:t>
      </w:r>
      <w:r w:rsidRPr="00411C12">
        <w:rPr>
          <w:rFonts w:ascii="Arial" w:hAnsi="Arial" w:cs="Arial"/>
          <w:lang w:val="en-US"/>
        </w:rPr>
        <w:t xml:space="preserve">, </w:t>
      </w:r>
      <w:r w:rsidRPr="00411C12">
        <w:rPr>
          <w:rFonts w:ascii="Arial" w:hAnsi="Arial" w:cs="Arial"/>
          <w:i/>
          <w:lang w:val="en-US"/>
        </w:rPr>
        <w:t>14</w:t>
      </w:r>
      <w:r w:rsidRPr="00411C12">
        <w:rPr>
          <w:rFonts w:ascii="Arial" w:hAnsi="Arial" w:cs="Arial"/>
          <w:lang w:val="en-US"/>
        </w:rPr>
        <w:t>, 1524.</w:t>
      </w:r>
      <w:proofErr w:type="gramEnd"/>
      <w:r w:rsidRPr="00411C12">
        <w:rPr>
          <w:rFonts w:ascii="Arial" w:hAnsi="Arial" w:cs="Arial"/>
          <w:lang w:val="en-US"/>
        </w:rPr>
        <w:t xml:space="preserve"> </w:t>
      </w:r>
      <w:proofErr w:type="gramStart"/>
      <w:r w:rsidRPr="00411C12">
        <w:rPr>
          <w:rFonts w:ascii="Arial" w:hAnsi="Arial" w:cs="Arial"/>
          <w:lang w:val="en-US"/>
        </w:rPr>
        <w:t>b) Just, G.; Kim, S.</w:t>
      </w:r>
      <w:proofErr w:type="gramEnd"/>
      <w:r w:rsidRPr="00411C1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   </w:t>
      </w:r>
      <w:r w:rsidR="00CE00C8">
        <w:rPr>
          <w:rFonts w:ascii="Arial" w:hAnsi="Arial" w:cs="Arial"/>
          <w:lang w:val="en-US"/>
        </w:rPr>
        <w:t> </w:t>
      </w:r>
      <w:proofErr w:type="gramStart"/>
      <w:r w:rsidRPr="00411C12">
        <w:rPr>
          <w:rFonts w:ascii="Arial" w:hAnsi="Arial" w:cs="Arial"/>
          <w:i/>
          <w:lang w:val="en-US"/>
        </w:rPr>
        <w:t>Tetrahedron Lett.</w:t>
      </w:r>
      <w:proofErr w:type="gramEnd"/>
      <w:r w:rsidRPr="00411C12">
        <w:rPr>
          <w:rFonts w:ascii="Arial" w:hAnsi="Arial" w:cs="Arial"/>
          <w:i/>
          <w:lang w:val="en-US"/>
        </w:rPr>
        <w:t xml:space="preserve"> </w:t>
      </w:r>
      <w:proofErr w:type="gramStart"/>
      <w:r w:rsidRPr="00411C12">
        <w:rPr>
          <w:rFonts w:ascii="Arial" w:hAnsi="Arial" w:cs="Arial"/>
          <w:b/>
          <w:lang w:val="en-US"/>
        </w:rPr>
        <w:t>1976</w:t>
      </w:r>
      <w:r w:rsidRPr="00411C12">
        <w:rPr>
          <w:rFonts w:ascii="Arial" w:hAnsi="Arial" w:cs="Arial"/>
          <w:lang w:val="en-US"/>
        </w:rPr>
        <w:t xml:space="preserve">, </w:t>
      </w:r>
      <w:r w:rsidRPr="00411C12">
        <w:rPr>
          <w:rFonts w:ascii="Arial" w:hAnsi="Arial" w:cs="Arial"/>
          <w:i/>
          <w:lang w:val="en-US"/>
        </w:rPr>
        <w:t>17</w:t>
      </w:r>
      <w:r w:rsidRPr="00411C12">
        <w:rPr>
          <w:rFonts w:ascii="Arial" w:hAnsi="Arial" w:cs="Arial"/>
          <w:lang w:val="en-US"/>
        </w:rPr>
        <w:t>, 1063.</w:t>
      </w:r>
      <w:proofErr w:type="gramEnd"/>
      <w:r w:rsidRPr="00411C12">
        <w:rPr>
          <w:rFonts w:ascii="Arial" w:hAnsi="Arial" w:cs="Arial"/>
          <w:lang w:val="en-US"/>
        </w:rPr>
        <w:t xml:space="preserve"> </w:t>
      </w:r>
      <w:proofErr w:type="gramStart"/>
      <w:r w:rsidRPr="00411C12">
        <w:rPr>
          <w:rFonts w:ascii="Arial" w:hAnsi="Arial" w:cs="Arial"/>
          <w:lang w:val="en-US"/>
        </w:rPr>
        <w:t xml:space="preserve">c) Just, G.; Ouellet, R. </w:t>
      </w:r>
      <w:r w:rsidRPr="00411C12">
        <w:rPr>
          <w:rFonts w:ascii="Arial" w:hAnsi="Arial" w:cs="Arial"/>
          <w:i/>
          <w:lang w:val="en-US"/>
        </w:rPr>
        <w:t xml:space="preserve">Can. J. Chem. </w:t>
      </w:r>
      <w:r w:rsidRPr="00411C12">
        <w:rPr>
          <w:rFonts w:ascii="Arial" w:hAnsi="Arial" w:cs="Arial"/>
          <w:b/>
          <w:lang w:val="en-US"/>
        </w:rPr>
        <w:t>1976</w:t>
      </w:r>
      <w:r w:rsidRPr="00411C12">
        <w:rPr>
          <w:rFonts w:ascii="Arial" w:hAnsi="Arial" w:cs="Arial"/>
          <w:lang w:val="en-US"/>
        </w:rPr>
        <w:t xml:space="preserve">, </w:t>
      </w:r>
      <w:r w:rsidRPr="00411C12">
        <w:rPr>
          <w:rFonts w:ascii="Arial" w:hAnsi="Arial" w:cs="Arial"/>
          <w:i/>
          <w:lang w:val="en-US"/>
        </w:rPr>
        <w:t>54</w:t>
      </w:r>
      <w:r w:rsidRPr="00411C12">
        <w:rPr>
          <w:rFonts w:ascii="Arial" w:hAnsi="Arial" w:cs="Arial"/>
          <w:lang w:val="en-US"/>
        </w:rPr>
        <w:t xml:space="preserve">, </w:t>
      </w:r>
      <w:r w:rsidR="00CE00C8">
        <w:rPr>
          <w:rFonts w:ascii="Arial" w:hAnsi="Arial" w:cs="Arial"/>
          <w:lang w:val="en-US"/>
        </w:rPr>
        <w:t>    </w:t>
      </w:r>
      <w:r w:rsidRPr="00411C12">
        <w:rPr>
          <w:rFonts w:ascii="Arial" w:hAnsi="Arial" w:cs="Arial"/>
          <w:lang w:val="en-US"/>
        </w:rPr>
        <w:t>2925.</w:t>
      </w:r>
      <w:proofErr w:type="gramEnd"/>
      <w:r w:rsidRPr="00411C12">
        <w:rPr>
          <w:rFonts w:ascii="Arial" w:hAnsi="Arial" w:cs="Arial"/>
          <w:lang w:val="en-US"/>
        </w:rPr>
        <w:t xml:space="preserve"> d) Chun, B. K.; Song, G. Y.; Chu, Ch. K. </w:t>
      </w:r>
      <w:r w:rsidRPr="00411C12">
        <w:rPr>
          <w:rFonts w:ascii="Arial" w:hAnsi="Arial" w:cs="Arial"/>
          <w:i/>
          <w:lang w:val="en-US"/>
        </w:rPr>
        <w:t>J. Org. Chem.</w:t>
      </w:r>
      <w:r w:rsidRPr="00411C12">
        <w:rPr>
          <w:rFonts w:ascii="Arial" w:hAnsi="Arial" w:cs="Arial"/>
          <w:lang w:val="en-US"/>
        </w:rPr>
        <w:t xml:space="preserve"> </w:t>
      </w:r>
      <w:r w:rsidRPr="00411C12">
        <w:rPr>
          <w:rFonts w:ascii="Arial" w:hAnsi="Arial" w:cs="Arial"/>
          <w:b/>
          <w:lang w:val="en-US"/>
        </w:rPr>
        <w:t>2001</w:t>
      </w:r>
      <w:r w:rsidRPr="00411C12">
        <w:rPr>
          <w:rFonts w:ascii="Arial" w:hAnsi="Arial" w:cs="Arial"/>
          <w:lang w:val="en-US"/>
        </w:rPr>
        <w:t xml:space="preserve">, </w:t>
      </w:r>
      <w:r w:rsidRPr="00411C12">
        <w:rPr>
          <w:rFonts w:ascii="Arial" w:hAnsi="Arial" w:cs="Arial"/>
          <w:i/>
          <w:lang w:val="en-US"/>
        </w:rPr>
        <w:t>66</w:t>
      </w:r>
      <w:r w:rsidRPr="00411C12">
        <w:rPr>
          <w:rFonts w:ascii="Arial" w:hAnsi="Arial" w:cs="Arial"/>
          <w:lang w:val="en-US"/>
        </w:rPr>
        <w:t xml:space="preserve">, 4852. </w:t>
      </w:r>
      <w:proofErr w:type="gramStart"/>
      <w:r w:rsidRPr="00411C12">
        <w:rPr>
          <w:rFonts w:ascii="Arial" w:hAnsi="Arial" w:cs="Arial"/>
          <w:lang w:val="en-US"/>
        </w:rPr>
        <w:t xml:space="preserve">e) </w:t>
      </w:r>
      <w:r>
        <w:rPr>
          <w:rFonts w:ascii="Arial" w:hAnsi="Arial" w:cs="Arial"/>
          <w:lang w:val="en-US"/>
        </w:rPr>
        <w:t>    </w:t>
      </w:r>
      <w:r w:rsidRPr="00411C12">
        <w:rPr>
          <w:rFonts w:ascii="Arial" w:hAnsi="Arial" w:cs="Arial"/>
          <w:lang w:val="en-US"/>
        </w:rPr>
        <w:t xml:space="preserve">Rao, R. J.; Schinazi, R. F.; Chu, Ch. K. </w:t>
      </w:r>
      <w:proofErr w:type="spellStart"/>
      <w:r w:rsidRPr="00411C12">
        <w:rPr>
          <w:rFonts w:ascii="Arial" w:hAnsi="Arial" w:cs="Arial"/>
          <w:i/>
          <w:lang w:val="en-US"/>
        </w:rPr>
        <w:t>Bioorg</w:t>
      </w:r>
      <w:proofErr w:type="spellEnd"/>
      <w:r w:rsidRPr="00411C12">
        <w:rPr>
          <w:rFonts w:ascii="Arial" w:hAnsi="Arial" w:cs="Arial"/>
          <w:i/>
          <w:lang w:val="en-US"/>
        </w:rPr>
        <w:t>.</w:t>
      </w:r>
      <w:proofErr w:type="gramEnd"/>
      <w:r w:rsidRPr="00411C12">
        <w:rPr>
          <w:rFonts w:ascii="Arial" w:hAnsi="Arial" w:cs="Arial"/>
          <w:i/>
          <w:lang w:val="en-US"/>
        </w:rPr>
        <w:t xml:space="preserve"> </w:t>
      </w:r>
      <w:proofErr w:type="gramStart"/>
      <w:r w:rsidRPr="00411C12">
        <w:rPr>
          <w:rFonts w:ascii="Arial" w:hAnsi="Arial" w:cs="Arial"/>
          <w:i/>
          <w:lang w:val="en-US"/>
        </w:rPr>
        <w:t>Med. Chem.</w:t>
      </w:r>
      <w:r w:rsidRPr="00411C12">
        <w:rPr>
          <w:rFonts w:ascii="Arial" w:hAnsi="Arial" w:cs="Arial"/>
          <w:lang w:val="en-US"/>
        </w:rPr>
        <w:t xml:space="preserve"> </w:t>
      </w:r>
      <w:r w:rsidRPr="00411C12">
        <w:rPr>
          <w:rFonts w:ascii="Arial" w:hAnsi="Arial" w:cs="Arial"/>
          <w:b/>
          <w:lang w:val="en-US"/>
        </w:rPr>
        <w:t>2007</w:t>
      </w:r>
      <w:r w:rsidRPr="00411C12">
        <w:rPr>
          <w:rFonts w:ascii="Arial" w:hAnsi="Arial" w:cs="Arial"/>
          <w:lang w:val="en-US"/>
        </w:rPr>
        <w:t xml:space="preserve">, </w:t>
      </w:r>
      <w:r w:rsidRPr="00411C12">
        <w:rPr>
          <w:rFonts w:ascii="Arial" w:hAnsi="Arial" w:cs="Arial"/>
          <w:i/>
          <w:lang w:val="en-US"/>
        </w:rPr>
        <w:t>15</w:t>
      </w:r>
      <w:r w:rsidRPr="00411C12">
        <w:rPr>
          <w:rFonts w:ascii="Arial" w:hAnsi="Arial" w:cs="Arial"/>
          <w:lang w:val="en-US"/>
        </w:rPr>
        <w:t>, 839.</w:t>
      </w:r>
      <w:proofErr w:type="gramEnd"/>
      <w:r w:rsidRPr="00411C12">
        <w:rPr>
          <w:rFonts w:ascii="Arial" w:hAnsi="Arial" w:cs="Arial"/>
          <w:i/>
          <w:lang w:val="en-US"/>
        </w:rPr>
        <w:t xml:space="preserve"> </w:t>
      </w:r>
      <w:r w:rsidRPr="00411C12">
        <w:rPr>
          <w:rFonts w:ascii="Arial" w:hAnsi="Arial" w:cs="Arial"/>
          <w:lang w:val="en-US"/>
        </w:rPr>
        <w:t xml:space="preserve">f) </w:t>
      </w:r>
      <w:r>
        <w:rPr>
          <w:rFonts w:ascii="Arial" w:hAnsi="Arial" w:cs="Arial"/>
          <w:lang w:val="en-US"/>
        </w:rPr>
        <w:t>    </w:t>
      </w:r>
      <w:r w:rsidRPr="00411C12">
        <w:rPr>
          <w:rFonts w:ascii="Arial" w:hAnsi="Arial" w:cs="Arial"/>
          <w:lang w:val="en-US"/>
        </w:rPr>
        <w:t xml:space="preserve">Maier, L.; Hylse, O.; </w:t>
      </w:r>
      <w:proofErr w:type="spellStart"/>
      <w:r w:rsidRPr="00411C12">
        <w:rPr>
          <w:rFonts w:ascii="Arial" w:hAnsi="Arial" w:cs="Arial"/>
          <w:lang w:val="en-US"/>
        </w:rPr>
        <w:t>Nečas</w:t>
      </w:r>
      <w:proofErr w:type="spellEnd"/>
      <w:r w:rsidRPr="00411C12">
        <w:rPr>
          <w:rFonts w:ascii="Arial" w:hAnsi="Arial" w:cs="Arial"/>
          <w:lang w:val="en-US"/>
        </w:rPr>
        <w:t xml:space="preserve">, M.; </w:t>
      </w:r>
      <w:proofErr w:type="spellStart"/>
      <w:r w:rsidRPr="00411C12">
        <w:rPr>
          <w:rFonts w:ascii="Arial" w:hAnsi="Arial" w:cs="Arial"/>
          <w:lang w:val="en-US"/>
        </w:rPr>
        <w:t>Trbušek</w:t>
      </w:r>
      <w:proofErr w:type="spellEnd"/>
      <w:r w:rsidRPr="00411C12">
        <w:rPr>
          <w:rFonts w:ascii="Arial" w:hAnsi="Arial" w:cs="Arial"/>
          <w:lang w:val="en-US"/>
        </w:rPr>
        <w:t xml:space="preserve">, M.; Arne, M. Y.; </w:t>
      </w:r>
      <w:proofErr w:type="spellStart"/>
      <w:r w:rsidRPr="00411C12">
        <w:rPr>
          <w:rFonts w:ascii="Arial" w:hAnsi="Arial" w:cs="Arial"/>
          <w:lang w:val="en-US"/>
        </w:rPr>
        <w:t>Dalhus</w:t>
      </w:r>
      <w:proofErr w:type="spellEnd"/>
      <w:r w:rsidRPr="00411C12">
        <w:rPr>
          <w:rFonts w:ascii="Arial" w:hAnsi="Arial" w:cs="Arial"/>
          <w:lang w:val="en-US"/>
        </w:rPr>
        <w:t xml:space="preserve">, B.; </w:t>
      </w:r>
      <w:proofErr w:type="spellStart"/>
      <w:r w:rsidRPr="00411C12">
        <w:rPr>
          <w:rFonts w:ascii="Arial" w:hAnsi="Arial" w:cs="Arial"/>
          <w:lang w:val="en-US"/>
        </w:rPr>
        <w:t>Bjoras</w:t>
      </w:r>
      <w:proofErr w:type="spellEnd"/>
      <w:r w:rsidRPr="00411C12">
        <w:rPr>
          <w:rFonts w:ascii="Arial" w:hAnsi="Arial" w:cs="Arial"/>
          <w:lang w:val="en-US"/>
        </w:rPr>
        <w:t xml:space="preserve">, M.; </w:t>
      </w:r>
      <w:r>
        <w:rPr>
          <w:rFonts w:ascii="Arial" w:hAnsi="Arial" w:cs="Arial"/>
          <w:lang w:val="en-US"/>
        </w:rPr>
        <w:t>    </w:t>
      </w:r>
      <w:r w:rsidRPr="00411C12">
        <w:rPr>
          <w:rFonts w:ascii="Arial" w:hAnsi="Arial" w:cs="Arial"/>
          <w:lang w:val="en-US"/>
        </w:rPr>
        <w:t xml:space="preserve">Paruch, K. </w:t>
      </w:r>
      <w:r w:rsidRPr="00411C12">
        <w:rPr>
          <w:rFonts w:ascii="Arial" w:hAnsi="Arial" w:cs="Arial"/>
          <w:i/>
          <w:lang w:val="en-US"/>
        </w:rPr>
        <w:t>Tetrahedron Lett</w:t>
      </w:r>
      <w:r w:rsidRPr="00411C12">
        <w:rPr>
          <w:rFonts w:ascii="Arial" w:hAnsi="Arial" w:cs="Arial"/>
          <w:lang w:val="en-US"/>
        </w:rPr>
        <w:t xml:space="preserve">., </w:t>
      </w:r>
      <w:r w:rsidRPr="00411C12">
        <w:rPr>
          <w:rFonts w:ascii="Arial" w:hAnsi="Arial" w:cs="Arial"/>
          <w:b/>
          <w:lang w:val="en-US"/>
        </w:rPr>
        <w:t>2014</w:t>
      </w:r>
      <w:r w:rsidRPr="00411C12">
        <w:rPr>
          <w:rFonts w:ascii="Arial" w:hAnsi="Arial" w:cs="Arial"/>
          <w:lang w:val="en-US"/>
        </w:rPr>
        <w:t xml:space="preserve">, </w:t>
      </w:r>
      <w:r w:rsidRPr="00411C12">
        <w:rPr>
          <w:rFonts w:ascii="Arial" w:hAnsi="Arial" w:cs="Arial"/>
          <w:i/>
          <w:lang w:val="en-US"/>
        </w:rPr>
        <w:t>55</w:t>
      </w:r>
      <w:r w:rsidRPr="00411C12">
        <w:rPr>
          <w:rFonts w:ascii="Arial" w:hAnsi="Arial" w:cs="Arial"/>
          <w:lang w:val="en-US"/>
        </w:rPr>
        <w:t>, 3713.</w:t>
      </w:r>
    </w:p>
    <w:sectPr w:rsidR="00411C12" w:rsidRPr="00411C12" w:rsidSect="001374D3">
      <w:footerReference w:type="even" r:id="rId10"/>
      <w:footerReference w:type="default" r:id="rId11"/>
      <w:pgSz w:w="11907" w:h="16840" w:code="9"/>
      <w:pgMar w:top="1985" w:right="1418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C0" w:rsidRDefault="00571FC0">
      <w:r>
        <w:separator/>
      </w:r>
    </w:p>
  </w:endnote>
  <w:endnote w:type="continuationSeparator" w:id="0">
    <w:p w:rsidR="00571FC0" w:rsidRDefault="0057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2D" w:rsidRDefault="009B65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4E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E2D" w:rsidRDefault="005F4E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2D" w:rsidRDefault="005F4E2D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</w:p>
  <w:p w:rsidR="005F4E2D" w:rsidRDefault="005F4E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C0" w:rsidRDefault="00571FC0">
      <w:r>
        <w:separator/>
      </w:r>
    </w:p>
  </w:footnote>
  <w:footnote w:type="continuationSeparator" w:id="0">
    <w:p w:rsidR="00571FC0" w:rsidRDefault="0057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DFD"/>
    <w:multiLevelType w:val="hybridMultilevel"/>
    <w:tmpl w:val="B30A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42A0F"/>
    <w:multiLevelType w:val="hybridMultilevel"/>
    <w:tmpl w:val="7B5A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712DE"/>
    <w:multiLevelType w:val="hybridMultilevel"/>
    <w:tmpl w:val="88CC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3FE"/>
    <w:rsid w:val="00006ADF"/>
    <w:rsid w:val="00017EA0"/>
    <w:rsid w:val="000263A9"/>
    <w:rsid w:val="0003072A"/>
    <w:rsid w:val="00032FA0"/>
    <w:rsid w:val="00050ED8"/>
    <w:rsid w:val="00060BF5"/>
    <w:rsid w:val="000634BB"/>
    <w:rsid w:val="00086652"/>
    <w:rsid w:val="00097680"/>
    <w:rsid w:val="000B165B"/>
    <w:rsid w:val="000C0C11"/>
    <w:rsid w:val="000C272E"/>
    <w:rsid w:val="000D1DB3"/>
    <w:rsid w:val="000D3F38"/>
    <w:rsid w:val="000D7620"/>
    <w:rsid w:val="000E418C"/>
    <w:rsid w:val="000F1D6D"/>
    <w:rsid w:val="00101BA5"/>
    <w:rsid w:val="001374D3"/>
    <w:rsid w:val="0014184D"/>
    <w:rsid w:val="0016429E"/>
    <w:rsid w:val="00185C85"/>
    <w:rsid w:val="001B2649"/>
    <w:rsid w:val="001C1848"/>
    <w:rsid w:val="001C520E"/>
    <w:rsid w:val="001D01CF"/>
    <w:rsid w:val="001D4DB2"/>
    <w:rsid w:val="001E2C46"/>
    <w:rsid w:val="001E79B2"/>
    <w:rsid w:val="002156E5"/>
    <w:rsid w:val="002271E9"/>
    <w:rsid w:val="0023632E"/>
    <w:rsid w:val="00242418"/>
    <w:rsid w:val="002579D2"/>
    <w:rsid w:val="002C07EF"/>
    <w:rsid w:val="002D003D"/>
    <w:rsid w:val="002D7404"/>
    <w:rsid w:val="00306E59"/>
    <w:rsid w:val="003234EB"/>
    <w:rsid w:val="00336142"/>
    <w:rsid w:val="003364CD"/>
    <w:rsid w:val="00346EF7"/>
    <w:rsid w:val="00360EE3"/>
    <w:rsid w:val="00361030"/>
    <w:rsid w:val="00367225"/>
    <w:rsid w:val="00374D21"/>
    <w:rsid w:val="0039021A"/>
    <w:rsid w:val="003A6456"/>
    <w:rsid w:val="003C7AAD"/>
    <w:rsid w:val="003D03FE"/>
    <w:rsid w:val="003E623E"/>
    <w:rsid w:val="003E6FD0"/>
    <w:rsid w:val="003F0AB7"/>
    <w:rsid w:val="003F59EC"/>
    <w:rsid w:val="00411C12"/>
    <w:rsid w:val="00420D55"/>
    <w:rsid w:val="00425D15"/>
    <w:rsid w:val="00461981"/>
    <w:rsid w:val="0046314F"/>
    <w:rsid w:val="004B489D"/>
    <w:rsid w:val="004C15F4"/>
    <w:rsid w:val="004D4C20"/>
    <w:rsid w:val="004E1539"/>
    <w:rsid w:val="00517C55"/>
    <w:rsid w:val="005276C3"/>
    <w:rsid w:val="00527715"/>
    <w:rsid w:val="005355BF"/>
    <w:rsid w:val="00553D85"/>
    <w:rsid w:val="0056480A"/>
    <w:rsid w:val="00570A69"/>
    <w:rsid w:val="00571FC0"/>
    <w:rsid w:val="0059727D"/>
    <w:rsid w:val="005B5847"/>
    <w:rsid w:val="005C0C8F"/>
    <w:rsid w:val="005F4E2D"/>
    <w:rsid w:val="006034A9"/>
    <w:rsid w:val="00612FF4"/>
    <w:rsid w:val="00614F94"/>
    <w:rsid w:val="00646661"/>
    <w:rsid w:val="00654A37"/>
    <w:rsid w:val="006762C1"/>
    <w:rsid w:val="00676448"/>
    <w:rsid w:val="00683C04"/>
    <w:rsid w:val="006902CA"/>
    <w:rsid w:val="006C3AFB"/>
    <w:rsid w:val="006C69BC"/>
    <w:rsid w:val="007035E8"/>
    <w:rsid w:val="007151B2"/>
    <w:rsid w:val="007171DB"/>
    <w:rsid w:val="00726E5C"/>
    <w:rsid w:val="007304A8"/>
    <w:rsid w:val="00777EFD"/>
    <w:rsid w:val="00786CEB"/>
    <w:rsid w:val="007922D6"/>
    <w:rsid w:val="007D36B5"/>
    <w:rsid w:val="007D38D9"/>
    <w:rsid w:val="00822DE4"/>
    <w:rsid w:val="00833176"/>
    <w:rsid w:val="0083504F"/>
    <w:rsid w:val="0084612E"/>
    <w:rsid w:val="0085157B"/>
    <w:rsid w:val="008A597D"/>
    <w:rsid w:val="0092558C"/>
    <w:rsid w:val="00925ED9"/>
    <w:rsid w:val="00950455"/>
    <w:rsid w:val="00955398"/>
    <w:rsid w:val="00963FF9"/>
    <w:rsid w:val="00973094"/>
    <w:rsid w:val="00985742"/>
    <w:rsid w:val="009A1C29"/>
    <w:rsid w:val="009B65FA"/>
    <w:rsid w:val="009C1146"/>
    <w:rsid w:val="009D74DD"/>
    <w:rsid w:val="009F71F5"/>
    <w:rsid w:val="00A12783"/>
    <w:rsid w:val="00A155FA"/>
    <w:rsid w:val="00A26636"/>
    <w:rsid w:val="00A31649"/>
    <w:rsid w:val="00A57DFD"/>
    <w:rsid w:val="00A821F7"/>
    <w:rsid w:val="00A8553C"/>
    <w:rsid w:val="00AA409A"/>
    <w:rsid w:val="00AD07D8"/>
    <w:rsid w:val="00AF2096"/>
    <w:rsid w:val="00AF57FA"/>
    <w:rsid w:val="00B10832"/>
    <w:rsid w:val="00B3468C"/>
    <w:rsid w:val="00B37277"/>
    <w:rsid w:val="00B80BF8"/>
    <w:rsid w:val="00BC1E24"/>
    <w:rsid w:val="00BC61D5"/>
    <w:rsid w:val="00BD36B2"/>
    <w:rsid w:val="00BD6B65"/>
    <w:rsid w:val="00C038B1"/>
    <w:rsid w:val="00C100DD"/>
    <w:rsid w:val="00C16C73"/>
    <w:rsid w:val="00C34E7D"/>
    <w:rsid w:val="00C359DA"/>
    <w:rsid w:val="00C534A5"/>
    <w:rsid w:val="00C54DA2"/>
    <w:rsid w:val="00C835DA"/>
    <w:rsid w:val="00CB538E"/>
    <w:rsid w:val="00CD1DA7"/>
    <w:rsid w:val="00CD2F7B"/>
    <w:rsid w:val="00CE00C8"/>
    <w:rsid w:val="00CE3D4E"/>
    <w:rsid w:val="00CF625B"/>
    <w:rsid w:val="00D26E49"/>
    <w:rsid w:val="00D52759"/>
    <w:rsid w:val="00D54458"/>
    <w:rsid w:val="00D7395B"/>
    <w:rsid w:val="00D8768F"/>
    <w:rsid w:val="00DC4C82"/>
    <w:rsid w:val="00DC70E2"/>
    <w:rsid w:val="00DD6D8C"/>
    <w:rsid w:val="00E55A3C"/>
    <w:rsid w:val="00E5765A"/>
    <w:rsid w:val="00E765EB"/>
    <w:rsid w:val="00EC6B52"/>
    <w:rsid w:val="00F33175"/>
    <w:rsid w:val="00F74FB9"/>
    <w:rsid w:val="00F75035"/>
    <w:rsid w:val="00F960BC"/>
    <w:rsid w:val="00FA1B70"/>
    <w:rsid w:val="00FA6D03"/>
    <w:rsid w:val="00FB6AE0"/>
    <w:rsid w:val="00FC4F25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14F94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F94"/>
  </w:style>
  <w:style w:type="paragraph" w:styleId="Zhlav">
    <w:name w:val="header"/>
    <w:basedOn w:val="Normln"/>
    <w:rsid w:val="00614F94"/>
    <w:pPr>
      <w:tabs>
        <w:tab w:val="center" w:pos="4536"/>
        <w:tab w:val="right" w:pos="9072"/>
      </w:tabs>
    </w:pPr>
  </w:style>
  <w:style w:type="character" w:styleId="Hypertextovodkaz">
    <w:name w:val="Hyperlink"/>
    <w:rsid w:val="005F4E2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46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46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d&#345;ich%20Paleta\Local%20Settings\Temporary%20Internet%20Files\Content.IE5\KJ2L45OP\AbstractSamplePrin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3DFB-CA64-4A0D-9DAE-89841701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AbstractSamplePrint</Template>
  <TotalTime>3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Contribution on New and Interesting Results of our Research</vt:lpstr>
      <vt:lpstr>Contribution on New and Interesting Results of our Research</vt:lpstr>
    </vt:vector>
  </TitlesOfParts>
  <Company>VŠCHT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on New and Interesting Results of our Research</dc:title>
  <dc:creator>Oldřich Paleta</dc:creator>
  <cp:lastModifiedBy>pinkas</cp:lastModifiedBy>
  <cp:revision>2</cp:revision>
  <cp:lastPrinted>2014-04-15T15:13:00Z</cp:lastPrinted>
  <dcterms:created xsi:type="dcterms:W3CDTF">2016-05-01T17:04:00Z</dcterms:created>
  <dcterms:modified xsi:type="dcterms:W3CDTF">2016-05-01T17:04:00Z</dcterms:modified>
</cp:coreProperties>
</file>