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D8" w:rsidRDefault="005C7DD8" w:rsidP="005C7DD8">
      <w:pPr>
        <w:rPr>
          <w:b/>
          <w:bCs/>
        </w:rPr>
      </w:pPr>
      <w:r>
        <w:rPr>
          <w:b/>
          <w:bCs/>
        </w:rPr>
        <w:t>Témata seminárních prací</w:t>
      </w:r>
    </w:p>
    <w:p w:rsidR="00000000" w:rsidRPr="005C7DD8" w:rsidRDefault="00061E92" w:rsidP="005C7DD8">
      <w:pPr>
        <w:numPr>
          <w:ilvl w:val="0"/>
          <w:numId w:val="1"/>
        </w:numPr>
      </w:pPr>
      <w:r w:rsidRPr="005C7DD8">
        <w:rPr>
          <w:b/>
          <w:bCs/>
        </w:rPr>
        <w:t>Bílková, Zuzana</w:t>
      </w:r>
      <w:r w:rsidRPr="005C7DD8">
        <w:t>: Dioxin-</w:t>
      </w:r>
      <w:proofErr w:type="spellStart"/>
      <w:r w:rsidRPr="005C7DD8">
        <w:t>like</w:t>
      </w:r>
      <w:proofErr w:type="spellEnd"/>
      <w:r w:rsidRPr="005C7DD8">
        <w:t xml:space="preserve"> PCB – draví ptáci - potravní </w:t>
      </w:r>
    </w:p>
    <w:p w:rsidR="00000000" w:rsidRPr="005C7DD8" w:rsidRDefault="00061E92" w:rsidP="005C7DD8">
      <w:pPr>
        <w:numPr>
          <w:ilvl w:val="0"/>
          <w:numId w:val="1"/>
        </w:numPr>
      </w:pPr>
      <w:r w:rsidRPr="005C7DD8">
        <w:rPr>
          <w:b/>
          <w:bCs/>
        </w:rPr>
        <w:t>Eliška Blažková</w:t>
      </w:r>
      <w:r w:rsidRPr="005C7DD8">
        <w:t xml:space="preserve">: TCDD (2,3,7,8, TCDD) </w:t>
      </w:r>
      <w:r w:rsidRPr="005C7DD8">
        <w:t>–</w:t>
      </w:r>
      <w:r w:rsidRPr="005C7DD8">
        <w:t xml:space="preserve"> Vodní prostředí - bezobratlí </w:t>
      </w:r>
    </w:p>
    <w:p w:rsidR="00000000" w:rsidRPr="005C7DD8" w:rsidRDefault="00061E92" w:rsidP="005C7DD8">
      <w:pPr>
        <w:numPr>
          <w:ilvl w:val="0"/>
          <w:numId w:val="1"/>
        </w:numPr>
      </w:pPr>
      <w:r w:rsidRPr="005C7DD8">
        <w:rPr>
          <w:b/>
          <w:bCs/>
        </w:rPr>
        <w:t>Dvořáková, Zuzana</w:t>
      </w:r>
      <w:r w:rsidRPr="005C7DD8">
        <w:t xml:space="preserve">: </w:t>
      </w:r>
      <w:proofErr w:type="spellStart"/>
      <w:r w:rsidRPr="005C7DD8">
        <w:t>conazolové</w:t>
      </w:r>
      <w:proofErr w:type="spellEnd"/>
      <w:r w:rsidRPr="005C7DD8">
        <w:t xml:space="preserve"> fungicidy – půda - půdní </w:t>
      </w:r>
      <w:proofErr w:type="spellStart"/>
      <w:r w:rsidRPr="005C7DD8">
        <w:t>bezobratí</w:t>
      </w:r>
      <w:proofErr w:type="spellEnd"/>
    </w:p>
    <w:p w:rsidR="00000000" w:rsidRPr="005C7DD8" w:rsidRDefault="00061E92" w:rsidP="005C7DD8">
      <w:pPr>
        <w:numPr>
          <w:ilvl w:val="0"/>
          <w:numId w:val="1"/>
        </w:numPr>
      </w:pPr>
      <w:r w:rsidRPr="005C7DD8">
        <w:rPr>
          <w:b/>
          <w:bCs/>
        </w:rPr>
        <w:t xml:space="preserve">Fojtů, </w:t>
      </w:r>
      <w:proofErr w:type="gramStart"/>
      <w:r w:rsidRPr="005C7DD8">
        <w:rPr>
          <w:b/>
          <w:bCs/>
        </w:rPr>
        <w:t xml:space="preserve">Kryštof </w:t>
      </w:r>
      <w:r w:rsidRPr="005C7DD8">
        <w:t xml:space="preserve">: </w:t>
      </w:r>
      <w:proofErr w:type="spellStart"/>
      <w:r w:rsidRPr="005C7DD8">
        <w:t>lindan</w:t>
      </w:r>
      <w:proofErr w:type="spellEnd"/>
      <w:proofErr w:type="gramEnd"/>
      <w:r w:rsidRPr="005C7DD8">
        <w:t xml:space="preserve">, pyren, </w:t>
      </w:r>
      <w:proofErr w:type="spellStart"/>
      <w:r w:rsidRPr="005C7DD8">
        <w:t>f</w:t>
      </w:r>
      <w:r w:rsidRPr="005C7DD8">
        <w:t>enanhtren</w:t>
      </w:r>
      <w:proofErr w:type="spellEnd"/>
      <w:r w:rsidRPr="005C7DD8">
        <w:t xml:space="preserve"> </w:t>
      </w:r>
      <w:r w:rsidRPr="005C7DD8">
        <w:t>–</w:t>
      </w:r>
      <w:r w:rsidRPr="005C7DD8">
        <w:t xml:space="preserve"> půdní bezobratlí</w:t>
      </w:r>
    </w:p>
    <w:p w:rsidR="00000000" w:rsidRPr="005C7DD8" w:rsidRDefault="00061E92" w:rsidP="005C7DD8">
      <w:pPr>
        <w:numPr>
          <w:ilvl w:val="0"/>
          <w:numId w:val="1"/>
        </w:numPr>
      </w:pPr>
      <w:r w:rsidRPr="005C7DD8">
        <w:rPr>
          <w:b/>
          <w:bCs/>
        </w:rPr>
        <w:t>Hájková, Markéta</w:t>
      </w:r>
      <w:r w:rsidRPr="005C7DD8">
        <w:t xml:space="preserve">: Farmaka - </w:t>
      </w:r>
      <w:proofErr w:type="spellStart"/>
      <w:r w:rsidRPr="005C7DD8">
        <w:t>Diklofenak</w:t>
      </w:r>
      <w:proofErr w:type="spellEnd"/>
      <w:r w:rsidRPr="005C7DD8">
        <w:t xml:space="preserve"> a </w:t>
      </w:r>
      <w:bookmarkStart w:id="0" w:name="_GoBack"/>
      <w:bookmarkEnd w:id="0"/>
      <w:r w:rsidRPr="005C7DD8">
        <w:t>paracetamol – vodní rostliny</w:t>
      </w:r>
    </w:p>
    <w:p w:rsidR="00000000" w:rsidRPr="005C7DD8" w:rsidRDefault="00061E92" w:rsidP="005C7DD8">
      <w:pPr>
        <w:numPr>
          <w:ilvl w:val="0"/>
          <w:numId w:val="1"/>
        </w:numPr>
      </w:pPr>
      <w:proofErr w:type="spellStart"/>
      <w:r w:rsidRPr="005C7DD8">
        <w:rPr>
          <w:b/>
          <w:bCs/>
        </w:rPr>
        <w:t>Škovroňová</w:t>
      </w:r>
      <w:proofErr w:type="spellEnd"/>
      <w:r w:rsidRPr="005C7DD8">
        <w:rPr>
          <w:b/>
          <w:bCs/>
        </w:rPr>
        <w:t>, Renata</w:t>
      </w:r>
      <w:r w:rsidRPr="005C7DD8">
        <w:t xml:space="preserve">: Metabolity sinic vliv na vodní organismy – ryby </w:t>
      </w:r>
    </w:p>
    <w:p w:rsidR="00000000" w:rsidRPr="005C7DD8" w:rsidRDefault="00061E92" w:rsidP="005C7DD8">
      <w:pPr>
        <w:numPr>
          <w:ilvl w:val="0"/>
          <w:numId w:val="1"/>
        </w:numPr>
      </w:pPr>
      <w:proofErr w:type="spellStart"/>
      <w:r w:rsidRPr="005C7DD8">
        <w:rPr>
          <w:b/>
          <w:bCs/>
        </w:rPr>
        <w:t>Taszková</w:t>
      </w:r>
      <w:proofErr w:type="spellEnd"/>
      <w:r w:rsidRPr="005C7DD8">
        <w:rPr>
          <w:b/>
          <w:bCs/>
        </w:rPr>
        <w:t>, Barbora</w:t>
      </w:r>
      <w:r w:rsidRPr="005C7DD8">
        <w:t xml:space="preserve">: </w:t>
      </w:r>
      <w:proofErr w:type="spellStart"/>
      <w:r w:rsidRPr="005C7DD8">
        <w:t>Nonylfenol</w:t>
      </w:r>
      <w:proofErr w:type="spellEnd"/>
      <w:r w:rsidRPr="005C7DD8">
        <w:t xml:space="preserve"> - vodní </w:t>
      </w:r>
      <w:proofErr w:type="gramStart"/>
      <w:r w:rsidRPr="005C7DD8">
        <w:t>prostředí –  ryby</w:t>
      </w:r>
      <w:proofErr w:type="gramEnd"/>
    </w:p>
    <w:p w:rsidR="00000000" w:rsidRPr="005C7DD8" w:rsidRDefault="00061E92" w:rsidP="005C7DD8">
      <w:pPr>
        <w:numPr>
          <w:ilvl w:val="0"/>
          <w:numId w:val="1"/>
        </w:numPr>
      </w:pPr>
      <w:r w:rsidRPr="005C7DD8">
        <w:rPr>
          <w:b/>
          <w:bCs/>
        </w:rPr>
        <w:t>Zahradová, Nikola</w:t>
      </w:r>
      <w:r w:rsidRPr="005C7DD8">
        <w:t>: těžké kovy - kadmium – vodní prostředí – obratlovci</w:t>
      </w:r>
    </w:p>
    <w:p w:rsidR="00F06E13" w:rsidRDefault="00F06E13"/>
    <w:sectPr w:rsidR="00F06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C0FF9"/>
    <w:multiLevelType w:val="hybridMultilevel"/>
    <w:tmpl w:val="C6987120"/>
    <w:lvl w:ilvl="0" w:tplc="5DF03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84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8A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CE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E4D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6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43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84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81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AF"/>
    <w:rsid w:val="00061E92"/>
    <w:rsid w:val="00395AAF"/>
    <w:rsid w:val="005C7DD8"/>
    <w:rsid w:val="00CC5E55"/>
    <w:rsid w:val="00F0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9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469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vasickova</dc:creator>
  <cp:keywords/>
  <dc:description/>
  <cp:lastModifiedBy>vasickova</cp:lastModifiedBy>
  <cp:revision>4</cp:revision>
  <dcterms:created xsi:type="dcterms:W3CDTF">2017-03-28T17:32:00Z</dcterms:created>
  <dcterms:modified xsi:type="dcterms:W3CDTF">2017-03-28T17:33:00Z</dcterms:modified>
</cp:coreProperties>
</file>