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C8" w:rsidRPr="00145799" w:rsidRDefault="00897905" w:rsidP="00665F4E">
      <w:pPr>
        <w:jc w:val="both"/>
        <w:rPr>
          <w:b/>
        </w:rPr>
      </w:pPr>
      <w:r w:rsidRPr="00145799">
        <w:rPr>
          <w:b/>
        </w:rPr>
        <w:t>Ke zkoušce mohu bez obav přistoupit tehdy, když:</w:t>
      </w:r>
    </w:p>
    <w:p w:rsidR="00897905" w:rsidRDefault="00665F4E" w:rsidP="00665F4E">
      <w:pPr>
        <w:pStyle w:val="Odstavecseseznamem"/>
        <w:numPr>
          <w:ilvl w:val="0"/>
          <w:numId w:val="1"/>
        </w:numPr>
        <w:jc w:val="both"/>
      </w:pPr>
      <w:r>
        <w:t xml:space="preserve">Dokáži v molekule organické sloučeniny identifikovat základní druhy funkčních skupin (halogenderivát, alkohol, fenol, ether, amin, aldehyd, keton, imin, karboxylovou kyselinu, ester, halogenid karboxylové kyseliny, anhydrid, amid, nitril a nitrosloučeninu). </w:t>
      </w:r>
    </w:p>
    <w:p w:rsidR="00665F4E" w:rsidRDefault="00665F4E" w:rsidP="00665F4E">
      <w:pPr>
        <w:pStyle w:val="Odstavecseseznamem"/>
        <w:numPr>
          <w:ilvl w:val="0"/>
          <w:numId w:val="1"/>
        </w:numPr>
        <w:jc w:val="both"/>
      </w:pPr>
      <w:r>
        <w:t xml:space="preserve">Dokáži posoudit polaritu </w:t>
      </w:r>
      <w:r w:rsidRPr="00665F4E">
        <w:rPr>
          <w:rFonts w:ascii="Symbol" w:hAnsi="Symbol"/>
        </w:rPr>
        <w:t></w:t>
      </w:r>
      <w:r w:rsidR="00E76AE0">
        <w:t>-</w:t>
      </w:r>
      <w:r>
        <w:t xml:space="preserve">vazby na základě rozdílu elektronegativity (vazby uhlíku s kovy, halogeny, kyslíkem a dusíkem). </w:t>
      </w:r>
    </w:p>
    <w:p w:rsidR="00E76AE0" w:rsidRDefault="00E76AE0" w:rsidP="00E76AE0">
      <w:pPr>
        <w:pStyle w:val="Odstavecseseznamem"/>
        <w:numPr>
          <w:ilvl w:val="0"/>
          <w:numId w:val="1"/>
        </w:numPr>
        <w:jc w:val="both"/>
      </w:pPr>
      <w:r>
        <w:t>Znám podstatu oktetového pravidla a s využitím tohoto pravidla jsem schopná/ý vytvořit z konstitučního vzorce elektronový vzorec (doplnit atomům nevazebné elektronové páry a formální náboje).</w:t>
      </w:r>
    </w:p>
    <w:p w:rsidR="00665F4E" w:rsidRDefault="00665F4E" w:rsidP="00665F4E">
      <w:pPr>
        <w:pStyle w:val="Odstavecseseznamem"/>
        <w:numPr>
          <w:ilvl w:val="0"/>
          <w:numId w:val="1"/>
        </w:numPr>
        <w:jc w:val="both"/>
      </w:pPr>
      <w:r>
        <w:t xml:space="preserve">Dokáži poznat systém konjugovaný systém </w:t>
      </w:r>
      <w:r w:rsidRPr="00665F4E">
        <w:rPr>
          <w:rFonts w:ascii="Symbol" w:hAnsi="Symbol"/>
        </w:rPr>
        <w:t></w:t>
      </w:r>
      <w:r w:rsidR="00E76AE0">
        <w:t>-</w:t>
      </w:r>
      <w:r>
        <w:t xml:space="preserve">vazeb, elektronových párů nebo prázdných </w:t>
      </w:r>
      <w:r w:rsidRPr="00665F4E">
        <w:rPr>
          <w:i/>
        </w:rPr>
        <w:t>p</w:t>
      </w:r>
      <w:r>
        <w:t xml:space="preserve"> orbitalů.  </w:t>
      </w:r>
    </w:p>
    <w:p w:rsidR="00E76AE0" w:rsidRDefault="00665F4E" w:rsidP="00665F4E">
      <w:pPr>
        <w:pStyle w:val="Odstavecseseznamem"/>
        <w:numPr>
          <w:ilvl w:val="0"/>
          <w:numId w:val="1"/>
        </w:numPr>
        <w:jc w:val="both"/>
      </w:pPr>
      <w:r>
        <w:t xml:space="preserve">Dokáži </w:t>
      </w:r>
      <w:r w:rsidR="00E76AE0">
        <w:t xml:space="preserve">odvodit relevantní rezonanční struktury a </w:t>
      </w:r>
      <w:r>
        <w:t>s</w:t>
      </w:r>
      <w:r w:rsidR="00E76AE0">
        <w:t xml:space="preserve"> jejich </w:t>
      </w:r>
      <w:r>
        <w:t>pomocí popsat rozložení elektronové hustoty v</w:t>
      </w:r>
      <w:r w:rsidR="00E76AE0">
        <w:t xml:space="preserve"> konjugovaném </w:t>
      </w:r>
      <w:r w:rsidR="00E76AE0" w:rsidRPr="00E76AE0">
        <w:rPr>
          <w:rFonts w:ascii="Symbol" w:hAnsi="Symbol"/>
        </w:rPr>
        <w:t></w:t>
      </w:r>
      <w:r w:rsidR="00E76AE0">
        <w:t xml:space="preserve">-systému. </w:t>
      </w:r>
      <w:r>
        <w:t xml:space="preserve"> </w:t>
      </w:r>
    </w:p>
    <w:p w:rsidR="00E76AE0" w:rsidRDefault="00E76AE0" w:rsidP="00665F4E">
      <w:pPr>
        <w:pStyle w:val="Odstavecseseznamem"/>
        <w:numPr>
          <w:ilvl w:val="0"/>
          <w:numId w:val="1"/>
        </w:numPr>
        <w:jc w:val="both"/>
      </w:pPr>
      <w:r>
        <w:t>Dokáži definovat indukční a mezomerní efekt a jsem schopen/á u jednoduchých substituentů rozpoznat, zda jsou tyto efekty kladné nebo záporné.</w:t>
      </w:r>
    </w:p>
    <w:p w:rsidR="00665F4E" w:rsidRDefault="00665F4E" w:rsidP="00665F4E">
      <w:pPr>
        <w:pStyle w:val="Odstavecseseznamem"/>
        <w:numPr>
          <w:ilvl w:val="0"/>
          <w:numId w:val="1"/>
        </w:numPr>
        <w:jc w:val="both"/>
      </w:pPr>
      <w:r>
        <w:t>Z vazebných poměrů</w:t>
      </w:r>
      <w:r w:rsidR="00E76AE0">
        <w:t xml:space="preserve"> atomu</w:t>
      </w:r>
      <w:r>
        <w:t xml:space="preserve"> </w:t>
      </w:r>
      <w:r w:rsidR="00E76AE0">
        <w:t>(počet jednoduchých, dvojných a trojných vazeb spolu s možnou konjugací) jsem schopný/á odhadnout hybridizaci/způsob koordinace atomu.</w:t>
      </w:r>
    </w:p>
    <w:p w:rsidR="00E76AE0" w:rsidRDefault="00E76AE0" w:rsidP="00665F4E">
      <w:pPr>
        <w:pStyle w:val="Odstavecseseznamem"/>
        <w:numPr>
          <w:ilvl w:val="0"/>
          <w:numId w:val="1"/>
        </w:numPr>
        <w:jc w:val="both"/>
      </w:pPr>
      <w:r>
        <w:t>Dokáži pracovat s různými vzorci sloužícími ke znázorňování prostorového uspořádání molekul (klínkový vzorec, perspektivní vzorce, Newmanova projekce) a jsem schopen</w:t>
      </w:r>
      <w:r w:rsidR="00CD6468">
        <w:t>/á</w:t>
      </w:r>
      <w:r>
        <w:t xml:space="preserve"> </w:t>
      </w:r>
      <w:r w:rsidR="00CD6468">
        <w:t>tyt</w:t>
      </w:r>
      <w:r>
        <w:t xml:space="preserve">o </w:t>
      </w:r>
      <w:r w:rsidR="00CD6468">
        <w:t>vzorce převádět.</w:t>
      </w:r>
    </w:p>
    <w:p w:rsidR="001A6958" w:rsidRDefault="00CD6468" w:rsidP="001A6958">
      <w:pPr>
        <w:pStyle w:val="Odstavecseseznamem"/>
        <w:numPr>
          <w:ilvl w:val="0"/>
          <w:numId w:val="1"/>
        </w:numPr>
        <w:jc w:val="both"/>
      </w:pPr>
      <w:r>
        <w:t xml:space="preserve">Vím, co je konformace, konformer a torzní úhel. Znám původ bariéry konformačního pohybu a dokáži zakreslit závislost vnitřní energie molekuly na torzním </w:t>
      </w:r>
      <w:r w:rsidR="001A6958">
        <w:t>úhlu pro jednoduché uhlovodíky. Dokáži popsat, jak velikost bariery konformačního pohybu a teplota souvisejí s rychlostí konformačního pohybu</w:t>
      </w:r>
      <w:r w:rsidR="00D42402">
        <w:t xml:space="preserve"> a kvalitativně odhadnout stabilitu konformerů uhlovodíků za laboratorní teploty</w:t>
      </w:r>
      <w:r w:rsidR="001A6958">
        <w:t>.</w:t>
      </w:r>
    </w:p>
    <w:p w:rsidR="00CD6468" w:rsidRDefault="00CD6468" w:rsidP="00665F4E">
      <w:pPr>
        <w:pStyle w:val="Odstavecseseznamem"/>
        <w:numPr>
          <w:ilvl w:val="0"/>
          <w:numId w:val="1"/>
        </w:numPr>
        <w:jc w:val="both"/>
      </w:pPr>
      <w:r>
        <w:t xml:space="preserve">Vím, proč některé typy jednoduchých vazeb vykazují velkou bariéru rotace (amidová skupina, konjugované </w:t>
      </w:r>
      <w:r w:rsidRPr="00CD6468">
        <w:rPr>
          <w:rFonts w:ascii="Symbol" w:hAnsi="Symbol"/>
        </w:rPr>
        <w:t></w:t>
      </w:r>
      <w:r>
        <w:t>-systémy).</w:t>
      </w:r>
    </w:p>
    <w:p w:rsidR="003E1B93" w:rsidRDefault="003E1B93" w:rsidP="00665F4E">
      <w:pPr>
        <w:pStyle w:val="Odstavecseseznamem"/>
        <w:numPr>
          <w:ilvl w:val="0"/>
          <w:numId w:val="1"/>
        </w:numPr>
        <w:jc w:val="both"/>
      </w:pPr>
      <w:r>
        <w:t>Znám oba konformery cyklohexanu. Dokáži v židličkové konformaci cyklohexanu rozlišit axiální a ekvatoriální vazby</w:t>
      </w:r>
      <w:r w:rsidR="001A6958">
        <w:t>. Vím, jaké důsledky má rychlý přechod dvou židličkových konformerů mezi sebou. Dokáži poznat, který konformer monosubstituovaného cyklohexanu je nejstabilnější</w:t>
      </w:r>
      <w:r w:rsidR="00D42402">
        <w:t>.</w:t>
      </w:r>
    </w:p>
    <w:p w:rsidR="00E80C30" w:rsidRDefault="00E80C30" w:rsidP="00665F4E">
      <w:pPr>
        <w:pStyle w:val="Odstavecseseznamem"/>
        <w:numPr>
          <w:ilvl w:val="0"/>
          <w:numId w:val="1"/>
        </w:numPr>
        <w:jc w:val="both"/>
      </w:pPr>
      <w:r>
        <w:t xml:space="preserve">Umím definovat, co jsou isomery. Vím, co jsou konstituční isomery, enantiomery a diastereomery a dokáži je poznat. </w:t>
      </w:r>
      <w:r w:rsidR="003E1B93">
        <w:t>Vím, co je stereogenní centrum.</w:t>
      </w:r>
    </w:p>
    <w:p w:rsidR="00E80C30" w:rsidRDefault="00E80C30" w:rsidP="00665F4E">
      <w:pPr>
        <w:pStyle w:val="Odstavecseseznamem"/>
        <w:numPr>
          <w:ilvl w:val="0"/>
          <w:numId w:val="1"/>
        </w:numPr>
        <w:jc w:val="both"/>
      </w:pPr>
      <w:r>
        <w:t>Znám definici chirality. Vím, kdy enantiomery vykazují stejné vlastnosti a kdy je lze naopak rozlišit. Znám význam chirality pro živé organismy a vím, co to je homochiralita života</w:t>
      </w:r>
      <w:r w:rsidR="003E1B93">
        <w:t xml:space="preserve"> a kterých látek se týká</w:t>
      </w:r>
      <w:r>
        <w:t xml:space="preserve">. </w:t>
      </w:r>
    </w:p>
    <w:p w:rsidR="003E1B93" w:rsidRDefault="003E1B93" w:rsidP="00665F4E">
      <w:pPr>
        <w:pStyle w:val="Odstavecseseznamem"/>
        <w:numPr>
          <w:ilvl w:val="0"/>
          <w:numId w:val="1"/>
        </w:numPr>
        <w:jc w:val="both"/>
      </w:pPr>
      <w:r>
        <w:t xml:space="preserve">Vím, co je reakční mechanismus a jak je obvykle zapisován včetně užívání zahnutých šipek pro označení pohybů </w:t>
      </w:r>
      <w:r w:rsidR="005E69F4">
        <w:t xml:space="preserve">jednoho </w:t>
      </w:r>
      <w:r>
        <w:t>elektronu nebo elektronov</w:t>
      </w:r>
      <w:r w:rsidR="005E69F4">
        <w:t>ého</w:t>
      </w:r>
      <w:r>
        <w:t xml:space="preserve"> pár</w:t>
      </w:r>
      <w:r w:rsidR="005E69F4">
        <w:t>u</w:t>
      </w:r>
      <w:r>
        <w:t>.</w:t>
      </w:r>
    </w:p>
    <w:p w:rsidR="00D42402" w:rsidRDefault="00D42402" w:rsidP="00665F4E">
      <w:pPr>
        <w:pStyle w:val="Odstavecseseznamem"/>
        <w:numPr>
          <w:ilvl w:val="0"/>
          <w:numId w:val="1"/>
        </w:numPr>
        <w:jc w:val="both"/>
      </w:pPr>
      <w:r>
        <w:t>Vím, co je kinetické a termodynamické řízení reakce</w:t>
      </w:r>
      <w:r w:rsidR="005E69F4">
        <w:t xml:space="preserve"> a za jakých podmínek se může uplatnit</w:t>
      </w:r>
      <w:r>
        <w:t xml:space="preserve">. </w:t>
      </w:r>
      <w:r w:rsidR="00952E22">
        <w:t>Dokáži obecně charakterizovat krok určující rychlost reakce.</w:t>
      </w:r>
    </w:p>
    <w:p w:rsidR="00A33654" w:rsidRDefault="00A33654" w:rsidP="00665F4E">
      <w:pPr>
        <w:pStyle w:val="Odstavecseseznamem"/>
        <w:numPr>
          <w:ilvl w:val="0"/>
          <w:numId w:val="1"/>
        </w:numPr>
        <w:jc w:val="both"/>
      </w:pPr>
      <w:r>
        <w:t>Vím, co je princip mikroskopické reverzibility a dokáži jej uplatnit při popisu mechanismu zvratných reakcí.</w:t>
      </w:r>
    </w:p>
    <w:p w:rsidR="005E69F4" w:rsidRDefault="00BA2DFD" w:rsidP="00665F4E">
      <w:pPr>
        <w:pStyle w:val="Odstavecseseznamem"/>
        <w:numPr>
          <w:ilvl w:val="0"/>
          <w:numId w:val="1"/>
        </w:numPr>
        <w:jc w:val="both"/>
      </w:pPr>
      <w:r>
        <w:t>Znám tři základní kroky radikálové řetězové reakce. Jsem schop</w:t>
      </w:r>
      <w:r w:rsidR="00CB13B0">
        <w:t>ný</w:t>
      </w:r>
      <w:r>
        <w:t>/á zapsat mechanismus radikálové halogenace uhlovodíku halogenem včetně použití zahnutých šipek.</w:t>
      </w:r>
    </w:p>
    <w:p w:rsidR="00BA2DFD" w:rsidRDefault="00CB13B0" w:rsidP="00665F4E">
      <w:pPr>
        <w:pStyle w:val="Odstavecseseznamem"/>
        <w:numPr>
          <w:ilvl w:val="0"/>
          <w:numId w:val="1"/>
        </w:numPr>
        <w:jc w:val="both"/>
      </w:pPr>
      <w:r>
        <w:t>Vím, který z kroků radikálové substituce rozhoduje o selektivitě (místu reakce). Jsem schopný/á zvážit faktor statistický a faktor stability meziproduktu</w:t>
      </w:r>
      <w:r w:rsidR="00952E22">
        <w:t xml:space="preserve"> na místo, kde reakce proběhne</w:t>
      </w:r>
      <w:r>
        <w:t xml:space="preserve">. </w:t>
      </w:r>
    </w:p>
    <w:p w:rsidR="00CB13B0" w:rsidRDefault="00952E22" w:rsidP="00665F4E">
      <w:pPr>
        <w:pStyle w:val="Odstavecseseznamem"/>
        <w:numPr>
          <w:ilvl w:val="0"/>
          <w:numId w:val="1"/>
        </w:numPr>
        <w:jc w:val="both"/>
      </w:pPr>
      <w:r>
        <w:lastRenderedPageBreak/>
        <w:t>Jsem schopný/á demonstrovat použití Hammondova postulátu na vysvětlení selektivity odštěpování atomu vodíku atomem chloru a bromu.</w:t>
      </w:r>
    </w:p>
    <w:p w:rsidR="00952E22" w:rsidRDefault="00952E22" w:rsidP="00665F4E">
      <w:pPr>
        <w:pStyle w:val="Odstavecseseznamem"/>
        <w:numPr>
          <w:ilvl w:val="0"/>
          <w:numId w:val="1"/>
        </w:numPr>
        <w:jc w:val="both"/>
      </w:pPr>
      <w:r>
        <w:t>Dokáži napsat hlavní produkty radikálové bromace, autooxidace a nitrace nasycených uhlovodíků.</w:t>
      </w:r>
    </w:p>
    <w:p w:rsidR="00952E22" w:rsidRDefault="00952E22" w:rsidP="00665F4E">
      <w:pPr>
        <w:pStyle w:val="Odstavecseseznamem"/>
        <w:numPr>
          <w:ilvl w:val="0"/>
          <w:numId w:val="1"/>
        </w:numPr>
        <w:jc w:val="both"/>
      </w:pPr>
      <w:r>
        <w:t>Dokáži zapsat mechanismus elektrofilní adice na násobnou vazbu (adice halogenvodíků a kysele katalyzovaná adice vody nebo jiných látek obsahujících OH skupinu). Dokáži v mechanismu identifikovat krok určující rychlost celé reakce.</w:t>
      </w:r>
    </w:p>
    <w:p w:rsidR="00952E22" w:rsidRDefault="00952E22" w:rsidP="00665F4E">
      <w:pPr>
        <w:pStyle w:val="Odstavecseseznamem"/>
        <w:numPr>
          <w:ilvl w:val="0"/>
          <w:numId w:val="1"/>
        </w:numPr>
        <w:jc w:val="both"/>
      </w:pPr>
      <w:r>
        <w:t>Jsem schopný/á demonstrovat použití Hammondova postulátu na vysvětlení selektivity adice halogenvodíku na nesymetrický alken s ohledem na stabilitu karbokationtu, který vzniká jako meziprodukt</w:t>
      </w:r>
      <w:r w:rsidR="00AA454F">
        <w:t xml:space="preserve"> (podstata Markovnikovova pravidla)</w:t>
      </w:r>
      <w:r>
        <w:t>. Podobně umím tento postulát použít při odhadu snadnosti elektrofilní adice halogenvodíku na dvojnou vazbu, která nese různý počet alkylových zbytků.</w:t>
      </w:r>
    </w:p>
    <w:p w:rsidR="00952E22" w:rsidRDefault="00952E22" w:rsidP="00665F4E">
      <w:pPr>
        <w:pStyle w:val="Odstavecseseznamem"/>
        <w:numPr>
          <w:ilvl w:val="0"/>
          <w:numId w:val="1"/>
        </w:numPr>
        <w:jc w:val="both"/>
      </w:pPr>
      <w:r>
        <w:t>Dokáži napsat mechanismus</w:t>
      </w:r>
      <w:r w:rsidR="00473D5C">
        <w:t xml:space="preserve"> a hlavní produkty</w:t>
      </w:r>
      <w:r>
        <w:t xml:space="preserve"> 1,2- a 1,4- adice halogenvodíků na konjugované dieny.</w:t>
      </w:r>
    </w:p>
    <w:p w:rsidR="00473D5C" w:rsidRDefault="00473D5C" w:rsidP="00665F4E">
      <w:pPr>
        <w:pStyle w:val="Odstavecseseznamem"/>
        <w:numPr>
          <w:ilvl w:val="0"/>
          <w:numId w:val="1"/>
        </w:numPr>
        <w:jc w:val="both"/>
      </w:pPr>
      <w:r>
        <w:t>S využitím rezonančních struktur jsem schopný/á odhadnout stabilizující/destabilizující vliv skupin -OH, -OR, -NH</w:t>
      </w:r>
      <w:r w:rsidRPr="00473D5C">
        <w:rPr>
          <w:vertAlign w:val="subscript"/>
        </w:rPr>
        <w:t>2</w:t>
      </w:r>
      <w:r>
        <w:t xml:space="preserve"> a atomu halogenu na stabilitu karbokationtu. Podobně vliv konjugace s dvojnou vazbou nebo fenylem.</w:t>
      </w:r>
    </w:p>
    <w:p w:rsidR="00473D5C" w:rsidRDefault="00473D5C" w:rsidP="00665F4E">
      <w:pPr>
        <w:pStyle w:val="Odstavecseseznamem"/>
        <w:numPr>
          <w:ilvl w:val="0"/>
          <w:numId w:val="1"/>
        </w:numPr>
        <w:jc w:val="both"/>
      </w:pPr>
      <w:r>
        <w:t>Dokáži napsat hlavní produkt adice halogenu, vodíku, epoxidace a adice boranu/oxidace na alken včetně prostorového uspořádání produktu.</w:t>
      </w:r>
    </w:p>
    <w:p w:rsidR="00BE5AD9" w:rsidRDefault="00BE5AD9" w:rsidP="00665F4E">
      <w:pPr>
        <w:pStyle w:val="Odstavecseseznamem"/>
        <w:numPr>
          <w:ilvl w:val="0"/>
          <w:numId w:val="1"/>
        </w:numPr>
        <w:jc w:val="both"/>
      </w:pPr>
      <w:r>
        <w:t>Dokáži popsat společné rysy pericyklických reakcí. Dokáži rozlišit elektrocyklizační reakci, cykloadici a sigmatropní přesmyk (včetně zpětných reakcí).</w:t>
      </w:r>
    </w:p>
    <w:p w:rsidR="00473D5C" w:rsidRDefault="00BE5AD9" w:rsidP="00665F4E">
      <w:pPr>
        <w:pStyle w:val="Odstavecseseznamem"/>
        <w:numPr>
          <w:ilvl w:val="0"/>
          <w:numId w:val="1"/>
        </w:numPr>
        <w:jc w:val="both"/>
      </w:pPr>
      <w:r>
        <w:t>Dokáži využít Woodwardových-Hoffmannových pravidel nebo interakce hraničních molekulových orbitalů k předpovědi, zda daná reakce probíhá za termické nebo fotochemické aktivace (cykloadice) nebo zda za daných podmínek reaguje s konrotačním nebo disrotačním pohybem (elektrocyklizace).</w:t>
      </w:r>
    </w:p>
    <w:p w:rsidR="00BE5AD9" w:rsidRDefault="00BE5AD9" w:rsidP="00665F4E">
      <w:pPr>
        <w:pStyle w:val="Odstavecseseznamem"/>
        <w:numPr>
          <w:ilvl w:val="0"/>
          <w:numId w:val="1"/>
        </w:numPr>
        <w:jc w:val="both"/>
      </w:pPr>
      <w:r>
        <w:t>Dokáži určit, zda se tato pravidla týkají stability produktů nebo rychlosti</w:t>
      </w:r>
      <w:r w:rsidR="001A5BA9">
        <w:t xml:space="preserve"> reakce.</w:t>
      </w:r>
    </w:p>
    <w:p w:rsidR="00BE5AD9" w:rsidRDefault="00BE5AD9" w:rsidP="00665F4E">
      <w:pPr>
        <w:pStyle w:val="Odstavecseseznamem"/>
        <w:numPr>
          <w:ilvl w:val="0"/>
          <w:numId w:val="1"/>
        </w:numPr>
        <w:jc w:val="both"/>
      </w:pPr>
      <w:r>
        <w:t>Dokáži napsat produkty jednoduchých elektrocyklizací a cykloadicí.</w:t>
      </w:r>
    </w:p>
    <w:p w:rsidR="00BE5AD9" w:rsidRDefault="001A5BA9" w:rsidP="00665F4E">
      <w:pPr>
        <w:pStyle w:val="Odstavecseseznamem"/>
        <w:numPr>
          <w:ilvl w:val="0"/>
          <w:numId w:val="1"/>
        </w:numPr>
        <w:jc w:val="both"/>
      </w:pPr>
      <w:r>
        <w:t>Dokáži definovat společné rysy aromatických/antiaromatických molekul a iontů.</w:t>
      </w:r>
    </w:p>
    <w:p w:rsidR="001A5BA9" w:rsidRDefault="001A5BA9" w:rsidP="00665F4E">
      <w:pPr>
        <w:pStyle w:val="Odstavecseseznamem"/>
        <w:numPr>
          <w:ilvl w:val="0"/>
          <w:numId w:val="1"/>
        </w:numPr>
        <w:jc w:val="both"/>
      </w:pPr>
      <w:r>
        <w:t>Dokáži aromatické molekuly a ionty poznat.</w:t>
      </w:r>
    </w:p>
    <w:p w:rsidR="001A5BA9" w:rsidRDefault="001A5BA9" w:rsidP="00665F4E">
      <w:pPr>
        <w:pStyle w:val="Odstavecseseznamem"/>
        <w:numPr>
          <w:ilvl w:val="0"/>
          <w:numId w:val="1"/>
        </w:numPr>
        <w:jc w:val="both"/>
      </w:pPr>
      <w:r>
        <w:t>Dokáži napsat podrobný mechanismus elektrofilní aromatické substituce (S</w:t>
      </w:r>
      <w:r w:rsidRPr="001A5BA9">
        <w:rPr>
          <w:vertAlign w:val="subscript"/>
        </w:rPr>
        <w:t>E</w:t>
      </w:r>
      <w:r>
        <w:t>Ar).</w:t>
      </w:r>
    </w:p>
    <w:p w:rsidR="001A5BA9" w:rsidRDefault="001A5BA9" w:rsidP="00665F4E">
      <w:pPr>
        <w:pStyle w:val="Odstavecseseznamem"/>
        <w:numPr>
          <w:ilvl w:val="0"/>
          <w:numId w:val="1"/>
        </w:numPr>
        <w:jc w:val="both"/>
      </w:pPr>
      <w:r>
        <w:t>Dokáži napsat produkty sulfonace, nitrace, halogenace, alkylace a acylace aromatických uhlovodíků nebo jejich monosubstituovaných derivátů.</w:t>
      </w:r>
    </w:p>
    <w:p w:rsidR="001A5BA9" w:rsidRDefault="001A5BA9" w:rsidP="00665F4E">
      <w:pPr>
        <w:pStyle w:val="Odstavecseseznamem"/>
        <w:numPr>
          <w:ilvl w:val="0"/>
          <w:numId w:val="1"/>
        </w:numPr>
        <w:jc w:val="both"/>
      </w:pPr>
      <w:r>
        <w:t>Dokáži posoudit vliv substituentů na reaktivitu monosubstituovaných derivátů v S</w:t>
      </w:r>
      <w:r w:rsidRPr="001A5BA9">
        <w:rPr>
          <w:vertAlign w:val="subscript"/>
        </w:rPr>
        <w:t>E</w:t>
      </w:r>
      <w:r>
        <w:t xml:space="preserve">Ar s ohledem na směřování elektrofilu do </w:t>
      </w:r>
      <w:r w:rsidRPr="001A5BA9">
        <w:rPr>
          <w:i/>
        </w:rPr>
        <w:t>ortho</w:t>
      </w:r>
      <w:r>
        <w:t xml:space="preserve">, </w:t>
      </w:r>
      <w:r w:rsidRPr="001A5BA9">
        <w:rPr>
          <w:i/>
        </w:rPr>
        <w:t>meta</w:t>
      </w:r>
      <w:r>
        <w:t xml:space="preserve"> nebo </w:t>
      </w:r>
      <w:r w:rsidRPr="001A5BA9">
        <w:rPr>
          <w:i/>
        </w:rPr>
        <w:t>para</w:t>
      </w:r>
      <w:r>
        <w:t xml:space="preserve"> pozice a na celkovou rychlost reakce (zda se jedná o substituenty aktivující nebo deaktivující).</w:t>
      </w:r>
    </w:p>
    <w:p w:rsidR="00363296" w:rsidRDefault="00363296" w:rsidP="00665F4E">
      <w:pPr>
        <w:pStyle w:val="Odstavecseseznamem"/>
        <w:numPr>
          <w:ilvl w:val="0"/>
          <w:numId w:val="1"/>
        </w:numPr>
        <w:jc w:val="both"/>
      </w:pPr>
      <w:r>
        <w:t>Dokáži zapsat mechanismus S</w:t>
      </w:r>
      <w:r w:rsidRPr="00363296">
        <w:rPr>
          <w:vertAlign w:val="subscript"/>
        </w:rPr>
        <w:t>N</w:t>
      </w:r>
      <w:r>
        <w:t>1 a S</w:t>
      </w:r>
      <w:r w:rsidRPr="00363296">
        <w:rPr>
          <w:vertAlign w:val="subscript"/>
        </w:rPr>
        <w:t>N</w:t>
      </w:r>
      <w:r>
        <w:t xml:space="preserve">2 a dokáži v mechanismu identifikovat krok určující rychlost reakce. </w:t>
      </w:r>
    </w:p>
    <w:p w:rsidR="00363296" w:rsidRDefault="00363296" w:rsidP="00665F4E">
      <w:pPr>
        <w:pStyle w:val="Odstavecseseznamem"/>
        <w:numPr>
          <w:ilvl w:val="0"/>
          <w:numId w:val="1"/>
        </w:numPr>
        <w:jc w:val="both"/>
      </w:pPr>
      <w:r>
        <w:t>Dokáži pro oba mechanismy zapsat kinetické rovnice.</w:t>
      </w:r>
    </w:p>
    <w:p w:rsidR="00363296" w:rsidRDefault="00363296" w:rsidP="00665F4E">
      <w:pPr>
        <w:pStyle w:val="Odstavecseseznamem"/>
        <w:numPr>
          <w:ilvl w:val="0"/>
          <w:numId w:val="1"/>
        </w:numPr>
        <w:jc w:val="both"/>
      </w:pPr>
      <w:r>
        <w:t xml:space="preserve">Dokáži popsat vlastnosti dobře odstupující skupiny. Dokáži popsat, jak je stanovována experimentálně nukleofilita. </w:t>
      </w:r>
    </w:p>
    <w:p w:rsidR="00363296" w:rsidRDefault="00363296" w:rsidP="00665F4E">
      <w:pPr>
        <w:pStyle w:val="Odstavecseseznamem"/>
        <w:numPr>
          <w:ilvl w:val="0"/>
          <w:numId w:val="1"/>
        </w:numPr>
        <w:jc w:val="both"/>
      </w:pPr>
      <w:r>
        <w:t xml:space="preserve">Dokáži </w:t>
      </w:r>
      <w:r w:rsidR="00C149E4">
        <w:t>definovat korelaci mezi nukleofilitou a bazicitou v případě stejného nukleofilního atomu a v případě stejně struktury nukleofilu a rozdílného protonového čísla (velikosti) nukleofilního atomu.</w:t>
      </w:r>
    </w:p>
    <w:p w:rsidR="00C149E4" w:rsidRDefault="00C149E4" w:rsidP="00665F4E">
      <w:pPr>
        <w:pStyle w:val="Odstavecseseznamem"/>
        <w:numPr>
          <w:ilvl w:val="0"/>
          <w:numId w:val="1"/>
        </w:numPr>
        <w:jc w:val="both"/>
      </w:pPr>
      <w:r>
        <w:t>Dokáži rozpoznat na základě úvahy o sterické zábraně a stabilitě karbokationtu typické substráty reagující S</w:t>
      </w:r>
      <w:r w:rsidRPr="00C149E4">
        <w:rPr>
          <w:vertAlign w:val="subscript"/>
        </w:rPr>
        <w:t>N</w:t>
      </w:r>
      <w:r>
        <w:t>1 a S</w:t>
      </w:r>
      <w:r w:rsidRPr="00C149E4">
        <w:rPr>
          <w:vertAlign w:val="subscript"/>
        </w:rPr>
        <w:t>N</w:t>
      </w:r>
      <w:r>
        <w:t>2 a substráty hraniční reagující oběma typy mechanismů.</w:t>
      </w:r>
    </w:p>
    <w:p w:rsidR="00C149E4" w:rsidRDefault="00C149E4" w:rsidP="00665F4E">
      <w:pPr>
        <w:pStyle w:val="Odstavecseseznamem"/>
        <w:numPr>
          <w:ilvl w:val="0"/>
          <w:numId w:val="1"/>
        </w:numPr>
        <w:jc w:val="both"/>
      </w:pPr>
      <w:r>
        <w:t>Dokáži rozlišit nukleofil a substrát substituce a napsat produkt substituční reakce.</w:t>
      </w:r>
    </w:p>
    <w:p w:rsidR="00C149E4" w:rsidRDefault="00C149E4" w:rsidP="00665F4E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Dokáži napsat mechanismy eliminace mechanismem E1 a E2 a identifikovat v mechanismu krok určující rychlost reakce. </w:t>
      </w:r>
    </w:p>
    <w:p w:rsidR="00741E1C" w:rsidRDefault="00741E1C" w:rsidP="00665F4E">
      <w:pPr>
        <w:pStyle w:val="Odstavecseseznamem"/>
        <w:numPr>
          <w:ilvl w:val="0"/>
          <w:numId w:val="1"/>
        </w:numPr>
        <w:jc w:val="both"/>
      </w:pPr>
      <w:r>
        <w:t>Dokáži napsat kinetické rovnice E1 a E2 eliminace.</w:t>
      </w:r>
    </w:p>
    <w:p w:rsidR="00741E1C" w:rsidRDefault="00741E1C" w:rsidP="00665F4E">
      <w:pPr>
        <w:pStyle w:val="Odstavecseseznamem"/>
        <w:numPr>
          <w:ilvl w:val="0"/>
          <w:numId w:val="1"/>
        </w:numPr>
        <w:jc w:val="both"/>
      </w:pPr>
      <w:r>
        <w:t>Dokáži napsat hlavní produkt eliminační reakce halogenderivátu, v případě možného vzniku dvou produktů eliminace dokáži posoudit jejich stabilitu.</w:t>
      </w:r>
    </w:p>
    <w:p w:rsidR="00741E1C" w:rsidRDefault="00741E1C" w:rsidP="00665F4E">
      <w:pPr>
        <w:pStyle w:val="Odstavecseseznamem"/>
        <w:numPr>
          <w:ilvl w:val="0"/>
          <w:numId w:val="1"/>
        </w:numPr>
        <w:jc w:val="both"/>
      </w:pPr>
      <w:r>
        <w:t>Dokáži určit, jakým způsobem ovlivní selektivitu eliminační reakce použití objemné báze.</w:t>
      </w:r>
    </w:p>
    <w:p w:rsidR="00741E1C" w:rsidRDefault="00741E1C" w:rsidP="00665F4E">
      <w:pPr>
        <w:pStyle w:val="Odstavecseseznamem"/>
        <w:numPr>
          <w:ilvl w:val="0"/>
          <w:numId w:val="1"/>
        </w:numPr>
        <w:jc w:val="both"/>
      </w:pPr>
      <w:r>
        <w:t xml:space="preserve">Dokáži napsat mechanismus adice nukleofilu na aldehydy nebo ketony </w:t>
      </w:r>
      <w:r w:rsidR="00952B7B">
        <w:t xml:space="preserve">s kyselou aktivací nebo bez ní. </w:t>
      </w:r>
    </w:p>
    <w:p w:rsidR="00952B7B" w:rsidRDefault="00A33654" w:rsidP="00665F4E">
      <w:pPr>
        <w:pStyle w:val="Odstavecseseznamem"/>
        <w:numPr>
          <w:ilvl w:val="0"/>
          <w:numId w:val="1"/>
        </w:numPr>
        <w:jc w:val="both"/>
      </w:pPr>
      <w:r>
        <w:t>Dokáži rozpoznat, ve kterém případě adukt nukleofilu na aldehyd nebo keton obvykle nepodléhá další přeměně (adice organokovů, nukleofilních hydridových aniontů z komplexních hydridových aniontů). Dokáži napsat produkt reakce s těmito nukleofily.</w:t>
      </w:r>
    </w:p>
    <w:p w:rsidR="00A33654" w:rsidRDefault="00A33654" w:rsidP="00665F4E">
      <w:pPr>
        <w:pStyle w:val="Odstavecseseznamem"/>
        <w:numPr>
          <w:ilvl w:val="0"/>
          <w:numId w:val="1"/>
        </w:numPr>
        <w:jc w:val="both"/>
      </w:pPr>
      <w:r>
        <w:t>Dokáži napsat produkt reakce aldehydů a ketonů s</w:t>
      </w:r>
      <w:r w:rsidR="00A36C28">
        <w:t> </w:t>
      </w:r>
      <w:r>
        <w:t>alkoholy</w:t>
      </w:r>
      <w:r w:rsidR="00A36C28">
        <w:t xml:space="preserve"> za bazické katalýzy</w:t>
      </w:r>
      <w:r>
        <w:t xml:space="preserve"> (adice)</w:t>
      </w:r>
      <w:r w:rsidR="00A36C28">
        <w:t xml:space="preserve"> a za kyselé katalýzy (adice následovaná substitucí S</w:t>
      </w:r>
      <w:r w:rsidR="00A36C28" w:rsidRPr="00A36C28">
        <w:rPr>
          <w:vertAlign w:val="subscript"/>
        </w:rPr>
        <w:t>N</w:t>
      </w:r>
      <w:r w:rsidR="00A36C28">
        <w:t>1).</w:t>
      </w:r>
    </w:p>
    <w:p w:rsidR="00AA454F" w:rsidRDefault="00A36C28" w:rsidP="00AA454F">
      <w:pPr>
        <w:pStyle w:val="Odstavecseseznamem"/>
        <w:numPr>
          <w:ilvl w:val="0"/>
          <w:numId w:val="1"/>
        </w:numPr>
        <w:jc w:val="both"/>
      </w:pPr>
      <w:r>
        <w:t>Dokáži napsat mechanismus a produkt reakce aldehydů a ketonů s dusíkatými nukleofily, které obsahují -NH</w:t>
      </w:r>
      <w:r w:rsidRPr="00A36C28">
        <w:rPr>
          <w:vertAlign w:val="subscript"/>
        </w:rPr>
        <w:t>2</w:t>
      </w:r>
      <w:r>
        <w:t xml:space="preserve"> skupinu (adice a eliminace vody).</w:t>
      </w:r>
    </w:p>
    <w:p w:rsidR="00AA454F" w:rsidRDefault="00AA454F" w:rsidP="00665F4E">
      <w:pPr>
        <w:pStyle w:val="Odstavecseseznamem"/>
        <w:numPr>
          <w:ilvl w:val="0"/>
          <w:numId w:val="1"/>
        </w:numPr>
        <w:jc w:val="both"/>
      </w:pPr>
      <w:r>
        <w:t xml:space="preserve">Dokáži napsat produkt 1,2- a 1,4-adice nukleofilu na </w:t>
      </w:r>
      <w:r w:rsidRPr="00AA454F">
        <w:rPr>
          <w:rFonts w:ascii="Symbol" w:hAnsi="Symbol"/>
        </w:rPr>
        <w:t></w:t>
      </w:r>
      <w:r>
        <w:t>,</w:t>
      </w:r>
      <w:r w:rsidRPr="00AA454F">
        <w:rPr>
          <w:rFonts w:ascii="Symbol" w:hAnsi="Symbol"/>
        </w:rPr>
        <w:t></w:t>
      </w:r>
      <w:r>
        <w:t>-nenasycené karbonylové sloučeniny.</w:t>
      </w:r>
    </w:p>
    <w:p w:rsidR="00AA454F" w:rsidRDefault="00AA454F" w:rsidP="00665F4E">
      <w:pPr>
        <w:pStyle w:val="Odstavecseseznamem"/>
        <w:numPr>
          <w:ilvl w:val="0"/>
          <w:numId w:val="1"/>
        </w:numPr>
        <w:jc w:val="both"/>
      </w:pPr>
      <w:r>
        <w:t>Dokáži napsat enol-formu aldehydu nebo ketonu a produkt její reakce s elektrofilem (halogenace v </w:t>
      </w:r>
      <w:r w:rsidRPr="00AA454F">
        <w:rPr>
          <w:rFonts w:ascii="Symbol" w:hAnsi="Symbol"/>
        </w:rPr>
        <w:t></w:t>
      </w:r>
      <w:r>
        <w:t>-pozici).</w:t>
      </w:r>
    </w:p>
    <w:p w:rsidR="00AA454F" w:rsidRDefault="00AA454F" w:rsidP="00665F4E">
      <w:pPr>
        <w:pStyle w:val="Odstavecseseznamem"/>
        <w:numPr>
          <w:ilvl w:val="0"/>
          <w:numId w:val="1"/>
        </w:numPr>
        <w:jc w:val="both"/>
      </w:pPr>
      <w:r>
        <w:t>Dokáži napsat mechanismus a produkt aldolizace/aldolové kondenzace v bazickém prostředí.</w:t>
      </w:r>
    </w:p>
    <w:p w:rsidR="00AA454F" w:rsidRDefault="00AA454F" w:rsidP="00665F4E">
      <w:pPr>
        <w:pStyle w:val="Odstavecseseznamem"/>
        <w:numPr>
          <w:ilvl w:val="0"/>
          <w:numId w:val="1"/>
        </w:numPr>
        <w:jc w:val="both"/>
      </w:pPr>
      <w:r>
        <w:t xml:space="preserve">Dokáži napsat mechanismus </w:t>
      </w:r>
      <w:r w:rsidR="00565053">
        <w:t xml:space="preserve">a produkt </w:t>
      </w:r>
      <w:r>
        <w:t>nukleofilní acylové substituce u funkčních derivátů karboxylových kyselin (adice nukleofilu a eliminace odstupující skupiny). Umím identifikovat v mechanismu krok, který obvykle limituje celkovou rychlost reakce.</w:t>
      </w:r>
    </w:p>
    <w:p w:rsidR="00AA454F" w:rsidRDefault="00AA454F" w:rsidP="00665F4E">
      <w:pPr>
        <w:pStyle w:val="Odstavecseseznamem"/>
        <w:numPr>
          <w:ilvl w:val="0"/>
          <w:numId w:val="1"/>
        </w:numPr>
        <w:jc w:val="both"/>
      </w:pPr>
      <w:r>
        <w:t>Dokáži seřadit funkční deriváty karboxylových kyselin (ester, anhydrid, halogenid a amid)</w:t>
      </w:r>
      <w:r w:rsidR="00B11C92">
        <w:t xml:space="preserve"> </w:t>
      </w:r>
      <w:r>
        <w:t>podle jejich reaktivity</w:t>
      </w:r>
      <w:r w:rsidR="00B11C92">
        <w:t xml:space="preserve"> s nukleofily</w:t>
      </w:r>
      <w:r>
        <w:t xml:space="preserve"> a doká</w:t>
      </w:r>
      <w:r w:rsidR="00B11C92">
        <w:t xml:space="preserve">ži určit, </w:t>
      </w:r>
      <w:r w:rsidR="00565053">
        <w:t>které</w:t>
      </w:r>
      <w:r w:rsidR="00B11C92">
        <w:t xml:space="preserve"> deriváty</w:t>
      </w:r>
      <w:r w:rsidR="00565053">
        <w:t xml:space="preserve"> lze vzájemně nukleofilní acylovou substitucí převádět.</w:t>
      </w:r>
    </w:p>
    <w:p w:rsidR="00565053" w:rsidRDefault="00565053" w:rsidP="00665F4E">
      <w:pPr>
        <w:pStyle w:val="Odstavecseseznamem"/>
        <w:numPr>
          <w:ilvl w:val="0"/>
          <w:numId w:val="1"/>
        </w:numPr>
        <w:jc w:val="both"/>
      </w:pPr>
      <w:r>
        <w:t>Dokáži napsat produkt reakce funkčních derivátů karboxylových kyselin s organokovy a komplexními hydridy (adice, eliminace a adice).</w:t>
      </w:r>
      <w:bookmarkStart w:id="0" w:name="_GoBack"/>
      <w:bookmarkEnd w:id="0"/>
    </w:p>
    <w:sectPr w:rsidR="0056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619E4"/>
    <w:multiLevelType w:val="hybridMultilevel"/>
    <w:tmpl w:val="EC703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05"/>
    <w:rsid w:val="00141AC8"/>
    <w:rsid w:val="00145799"/>
    <w:rsid w:val="001A5BA9"/>
    <w:rsid w:val="001A6958"/>
    <w:rsid w:val="00363296"/>
    <w:rsid w:val="003E1B93"/>
    <w:rsid w:val="00473D5C"/>
    <w:rsid w:val="00565053"/>
    <w:rsid w:val="005E69F4"/>
    <w:rsid w:val="00665F4E"/>
    <w:rsid w:val="00741E1C"/>
    <w:rsid w:val="00897905"/>
    <w:rsid w:val="00952B7B"/>
    <w:rsid w:val="00952E22"/>
    <w:rsid w:val="00A33654"/>
    <w:rsid w:val="00A36C28"/>
    <w:rsid w:val="00AA454F"/>
    <w:rsid w:val="00B11C92"/>
    <w:rsid w:val="00BA2DFD"/>
    <w:rsid w:val="00BE5AD9"/>
    <w:rsid w:val="00C149E4"/>
    <w:rsid w:val="00CB13B0"/>
    <w:rsid w:val="00CD6468"/>
    <w:rsid w:val="00D42402"/>
    <w:rsid w:val="00E76AE0"/>
    <w:rsid w:val="00E8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720F"/>
  <w15:chartTrackingRefBased/>
  <w15:docId w15:val="{4C3B8BA2-B590-4C65-8EB3-5447F4FD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1205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literak</dc:creator>
  <cp:keywords/>
  <dc:description/>
  <cp:lastModifiedBy>literak</cp:lastModifiedBy>
  <cp:revision>13</cp:revision>
  <dcterms:created xsi:type="dcterms:W3CDTF">2017-05-18T09:38:00Z</dcterms:created>
  <dcterms:modified xsi:type="dcterms:W3CDTF">2017-05-20T08:24:00Z</dcterms:modified>
</cp:coreProperties>
</file>