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F0" w:rsidRPr="006D16F0" w:rsidRDefault="006D16F0" w:rsidP="006F49C4">
      <w:pPr>
        <w:rPr>
          <w:b/>
          <w:color w:val="0000FF"/>
        </w:rPr>
      </w:pPr>
      <w:proofErr w:type="spellStart"/>
      <w:r w:rsidRPr="006D16F0">
        <w:rPr>
          <w:b/>
          <w:color w:val="0000FF"/>
        </w:rPr>
        <w:t>Fylogenetická</w:t>
      </w:r>
      <w:proofErr w:type="spellEnd"/>
      <w:r w:rsidRPr="006D16F0">
        <w:rPr>
          <w:b/>
          <w:color w:val="0000FF"/>
        </w:rPr>
        <w:t xml:space="preserve"> </w:t>
      </w:r>
      <w:proofErr w:type="spellStart"/>
      <w:r w:rsidRPr="006D16F0">
        <w:rPr>
          <w:b/>
          <w:color w:val="0000FF"/>
        </w:rPr>
        <w:t>analýza</w:t>
      </w:r>
      <w:proofErr w:type="spellEnd"/>
    </w:p>
    <w:p w:rsidR="006D16F0" w:rsidRDefault="006D16F0" w:rsidP="006F49C4"/>
    <w:p w:rsidR="006F49C4" w:rsidRPr="006F49C4" w:rsidRDefault="006F49C4" w:rsidP="006F49C4">
      <w:pPr>
        <w:rPr>
          <w:lang w:val="cs-CZ"/>
        </w:rPr>
      </w:pPr>
      <w:proofErr w:type="spellStart"/>
      <w:proofErr w:type="gramStart"/>
      <w:r>
        <w:t>Vyberte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28 </w:t>
      </w:r>
      <w:proofErr w:type="spellStart"/>
      <w:r>
        <w:t>sekvencí</w:t>
      </w:r>
      <w:proofErr w:type="spellEnd"/>
      <w:r>
        <w:t xml:space="preserve"> </w:t>
      </w:r>
      <w:proofErr w:type="spellStart"/>
      <w:r w:rsidRPr="006F49C4">
        <w:rPr>
          <w:b/>
        </w:rPr>
        <w:t>různých</w:t>
      </w:r>
      <w:proofErr w:type="spellEnd"/>
      <w:r>
        <w:t xml:space="preserve"> </w:t>
      </w:r>
      <w:proofErr w:type="spellStart"/>
      <w:r>
        <w:t>proteinů</w:t>
      </w:r>
      <w:proofErr w:type="spellEnd"/>
      <w:r>
        <w:t xml:space="preserve">, </w:t>
      </w:r>
      <w:proofErr w:type="spellStart"/>
      <w:r>
        <w:t>ktere</w:t>
      </w:r>
      <w:proofErr w:type="spellEnd"/>
      <w:r>
        <w:t xml:space="preserve"> </w:t>
      </w:r>
      <w:proofErr w:type="spellStart"/>
      <w:r>
        <w:t>sdílejí</w:t>
      </w:r>
      <w:proofErr w:type="spellEnd"/>
      <w:r>
        <w:t xml:space="preserve"> </w:t>
      </w:r>
      <w:proofErr w:type="spellStart"/>
      <w:r>
        <w:t>alespoň</w:t>
      </w:r>
      <w:proofErr w:type="spellEnd"/>
      <w:r>
        <w:t xml:space="preserve"> 30% </w:t>
      </w:r>
      <w:proofErr w:type="spellStart"/>
      <w:r>
        <w:t>identitu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 w:rsidR="00166326">
        <w:t>Zvolte</w:t>
      </w:r>
      <w:proofErr w:type="spellEnd"/>
      <w:r w:rsidR="00166326">
        <w:t xml:space="preserve"> </w:t>
      </w:r>
      <w:proofErr w:type="spellStart"/>
      <w:r w:rsidR="00166326">
        <w:t>sekvence</w:t>
      </w:r>
      <w:bookmarkStart w:id="0" w:name="_GoBack"/>
      <w:bookmarkEnd w:id="0"/>
      <w:proofErr w:type="spellEnd"/>
      <w:r>
        <w:t xml:space="preserve"> z </w:t>
      </w:r>
      <w:proofErr w:type="spellStart"/>
      <w:r>
        <w:t>různých</w:t>
      </w:r>
      <w:proofErr w:type="spellEnd"/>
      <w:r>
        <w:t xml:space="preserve"> </w:t>
      </w:r>
      <w:proofErr w:type="spellStart"/>
      <w:r>
        <w:t>oraganismů</w:t>
      </w:r>
      <w:proofErr w:type="spellEnd"/>
      <w:r>
        <w:t>.</w:t>
      </w:r>
      <w:proofErr w:type="gramEnd"/>
      <w:r>
        <w:t xml:space="preserve">  </w:t>
      </w:r>
      <w:proofErr w:type="spellStart"/>
      <w:r>
        <w:t>Zvolte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dvě</w:t>
      </w:r>
      <w:proofErr w:type="spellEnd"/>
      <w:r>
        <w:t xml:space="preserve"> </w:t>
      </w:r>
      <w:proofErr w:type="spellStart"/>
      <w:r>
        <w:t>sekvence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identitu</w:t>
      </w:r>
      <w:proofErr w:type="spellEnd"/>
      <w:r>
        <w:t xml:space="preserve"> </w:t>
      </w:r>
      <w:proofErr w:type="spellStart"/>
      <w:r>
        <w:t>nižší</w:t>
      </w:r>
      <w:proofErr w:type="spellEnd"/>
      <w:r>
        <w:t xml:space="preserve"> (ale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nalezeny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potenciální</w:t>
      </w:r>
      <w:proofErr w:type="spellEnd"/>
      <w:r>
        <w:t xml:space="preserve"> </w:t>
      </w:r>
      <w:proofErr w:type="spellStart"/>
      <w:r>
        <w:t>podobné</w:t>
      </w:r>
      <w:proofErr w:type="spellEnd"/>
      <w:r>
        <w:t xml:space="preserve"> </w:t>
      </w:r>
      <w:proofErr w:type="spellStart"/>
      <w:r>
        <w:t>sekvence</w:t>
      </w:r>
      <w:proofErr w:type="spellEnd"/>
      <w:r w:rsidR="006B66A9">
        <w:t>)</w:t>
      </w:r>
    </w:p>
    <w:p w:rsidR="006F49C4" w:rsidRDefault="006F49C4" w:rsidP="006F49C4"/>
    <w:p w:rsidR="006F49C4" w:rsidRDefault="006F49C4" w:rsidP="006F49C4">
      <w:r>
        <w:t xml:space="preserve">1) </w:t>
      </w:r>
      <w:proofErr w:type="spellStart"/>
      <w:r>
        <w:t>Připravte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data (</w:t>
      </w:r>
      <w:proofErr w:type="spellStart"/>
      <w:r>
        <w:t>zeditujte</w:t>
      </w:r>
      <w:proofErr w:type="spellEnd"/>
      <w:r>
        <w:t xml:space="preserve"> </w:t>
      </w:r>
      <w:proofErr w:type="spellStart"/>
      <w:r>
        <w:t>nazvy</w:t>
      </w:r>
      <w:proofErr w:type="spellEnd"/>
      <w:r>
        <w:t xml:space="preserve">), </w:t>
      </w:r>
      <w:proofErr w:type="spellStart"/>
      <w:r w:rsidR="006B66A9">
        <w:t>tak</w:t>
      </w:r>
      <w:proofErr w:type="spellEnd"/>
      <w:r w:rsidR="006B66A9">
        <w:t xml:space="preserve"> </w:t>
      </w:r>
      <w:proofErr w:type="spellStart"/>
      <w:r w:rsidR="006B66A9">
        <w:t>aby</w:t>
      </w:r>
      <w:proofErr w:type="spellEnd"/>
      <w:r w:rsidR="006B66A9">
        <w:t xml:space="preserve"> </w:t>
      </w:r>
      <w:proofErr w:type="spellStart"/>
      <w:r w:rsidR="006B66A9">
        <w:t>byla</w:t>
      </w:r>
      <w:proofErr w:type="spellEnd"/>
      <w:r w:rsidR="006B66A9">
        <w:t xml:space="preserve"> </w:t>
      </w:r>
      <w:proofErr w:type="spellStart"/>
      <w:r w:rsidR="006B66A9">
        <w:t>jednoznacne</w:t>
      </w:r>
      <w:proofErr w:type="spellEnd"/>
      <w:r w:rsidR="006B66A9">
        <w:t xml:space="preserve"> </w:t>
      </w:r>
      <w:proofErr w:type="spellStart"/>
      <w:r w:rsidR="006B66A9">
        <w:t>kratce</w:t>
      </w:r>
      <w:proofErr w:type="spellEnd"/>
      <w:r w:rsidR="006B66A9">
        <w:t xml:space="preserve"> a </w:t>
      </w:r>
      <w:proofErr w:type="spellStart"/>
      <w:r w:rsidR="006B66A9">
        <w:t>s</w:t>
      </w:r>
      <w:r>
        <w:t>mysluplne</w:t>
      </w:r>
      <w:proofErr w:type="spellEnd"/>
      <w:r>
        <w:t xml:space="preserve"> </w:t>
      </w:r>
      <w:proofErr w:type="spellStart"/>
      <w:r>
        <w:t>pojmenovana</w:t>
      </w:r>
      <w:proofErr w:type="spellEnd"/>
      <w:r>
        <w:t xml:space="preserve"> (</w:t>
      </w:r>
      <w:proofErr w:type="spellStart"/>
      <w:r>
        <w:t>napr</w:t>
      </w:r>
      <w:proofErr w:type="spellEnd"/>
      <w:r>
        <w:t xml:space="preserve">: vymazte"sp|gi|P31415626|QNXY_CJAPONa </w:t>
      </w:r>
      <w:proofErr w:type="spellStart"/>
      <w:r>
        <w:t>nahradte</w:t>
      </w:r>
      <w:proofErr w:type="spellEnd"/>
      <w:r>
        <w:t xml:space="preserve"> </w:t>
      </w:r>
      <w:proofErr w:type="spellStart"/>
      <w:r>
        <w:t>slovem</w:t>
      </w:r>
      <w:proofErr w:type="spellEnd"/>
      <w:r>
        <w:t xml:space="preserve"> rice</w:t>
      </w:r>
      <w:r w:rsidR="006B66A9">
        <w:t xml:space="preserve">, R. </w:t>
      </w:r>
      <w:proofErr w:type="spellStart"/>
      <w:r w:rsidR="006B66A9">
        <w:t>solanacearum</w:t>
      </w:r>
      <w:proofErr w:type="spellEnd"/>
      <w:r w:rsidR="006B66A9">
        <w:t xml:space="preserve">, </w:t>
      </w:r>
      <w:proofErr w:type="spellStart"/>
      <w:proofErr w:type="gramStart"/>
      <w:r w:rsidR="006B66A9">
        <w:t>atd</w:t>
      </w:r>
      <w:proofErr w:type="spellEnd"/>
      <w:r>
        <w:t xml:space="preserve"> </w:t>
      </w:r>
      <w:r w:rsidR="006B66A9">
        <w:t>...</w:t>
      </w:r>
      <w:proofErr w:type="gramEnd"/>
      <w:r w:rsidR="006B66A9">
        <w:t xml:space="preserve">, </w:t>
      </w:r>
      <w:proofErr w:type="spellStart"/>
      <w:r>
        <w:t>ze</w:t>
      </w:r>
      <w:proofErr w:type="spellEnd"/>
      <w:r>
        <w:t xml:space="preserve">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sekvence</w:t>
      </w:r>
      <w:proofErr w:type="spellEnd"/>
      <w:r>
        <w:t xml:space="preserve"> </w:t>
      </w:r>
      <w:proofErr w:type="spellStart"/>
      <w:r>
        <w:t>pochází</w:t>
      </w:r>
      <w:proofErr w:type="spellEnd"/>
      <w:r>
        <w:t>.</w:t>
      </w:r>
    </w:p>
    <w:p w:rsidR="006F49C4" w:rsidRDefault="006F49C4" w:rsidP="006F49C4"/>
    <w:p w:rsidR="006F49C4" w:rsidRDefault="006F49C4" w:rsidP="006F49C4">
      <w:r>
        <w:t xml:space="preserve">2) </w:t>
      </w:r>
      <w:proofErr w:type="spellStart"/>
      <w:r>
        <w:t>Udělejte</w:t>
      </w:r>
      <w:proofErr w:type="spellEnd"/>
      <w:r>
        <w:t xml:space="preserve"> </w:t>
      </w:r>
      <w:proofErr w:type="spellStart"/>
      <w:r>
        <w:t>vícenásobné</w:t>
      </w:r>
      <w:proofErr w:type="spellEnd"/>
      <w:r>
        <w:t xml:space="preserve"> </w:t>
      </w:r>
      <w:proofErr w:type="spellStart"/>
      <w:r>
        <w:t>sekvenční</w:t>
      </w:r>
      <w:proofErr w:type="spellEnd"/>
      <w:r>
        <w:t xml:space="preserve"> </w:t>
      </w:r>
      <w:proofErr w:type="spellStart"/>
      <w:r>
        <w:t>přiložení</w:t>
      </w:r>
      <w:proofErr w:type="spellEnd"/>
      <w:r>
        <w:t xml:space="preserve"> (</w:t>
      </w:r>
      <w:proofErr w:type="spellStart"/>
      <w:r>
        <w:t>ideálně</w:t>
      </w:r>
      <w:proofErr w:type="spellEnd"/>
      <w:r>
        <w:t xml:space="preserve"> ClustalW2 (</w:t>
      </w:r>
      <w:proofErr w:type="spellStart"/>
      <w:r>
        <w:t>už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dostupný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EBI, </w:t>
      </w:r>
      <w:proofErr w:type="spellStart"/>
      <w:r>
        <w:t>dá</w:t>
      </w:r>
      <w:proofErr w:type="spellEnd"/>
      <w:r>
        <w:t xml:space="preserve"> se </w:t>
      </w:r>
      <w:proofErr w:type="spellStart"/>
      <w:r>
        <w:t>stáhnout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stand-alone z clustal.org </w:t>
      </w:r>
      <w:proofErr w:type="spellStart"/>
      <w:r>
        <w:t>či</w:t>
      </w:r>
      <w:proofErr w:type="spellEnd"/>
      <w:r>
        <w:t xml:space="preserve"> je </w:t>
      </w:r>
      <w:proofErr w:type="spellStart"/>
      <w:r>
        <w:t>dostupný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</w:t>
      </w:r>
      <w:r w:rsidRPr="006F49C4">
        <w:rPr>
          <w:lang w:val="en-US"/>
        </w:rPr>
        <w:t>simgene.com/</w:t>
      </w:r>
      <w:proofErr w:type="spellStart"/>
      <w:r w:rsidRPr="006F49C4">
        <w:rPr>
          <w:bCs/>
          <w:lang w:val="en-US"/>
        </w:rPr>
        <w:t>ClustalW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jiným</w:t>
      </w:r>
      <w:proofErr w:type="spellEnd"/>
      <w:r>
        <w:t xml:space="preserve"> </w:t>
      </w:r>
      <w:proofErr w:type="spellStart"/>
      <w:r>
        <w:t>softwate</w:t>
      </w:r>
      <w:proofErr w:type="spellEnd"/>
      <w:r>
        <w:t xml:space="preserve">.  Pro </w:t>
      </w:r>
      <w:proofErr w:type="spellStart"/>
      <w:r>
        <w:t>jednodišší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je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sekvence</w:t>
      </w:r>
      <w:proofErr w:type="spellEnd"/>
      <w:r>
        <w:t xml:space="preserve"> </w:t>
      </w:r>
      <w:proofErr w:type="spellStart"/>
      <w:r>
        <w:t>obdobné</w:t>
      </w:r>
      <w:proofErr w:type="spellEnd"/>
      <w:r>
        <w:t xml:space="preserve"> </w:t>
      </w:r>
      <w:proofErr w:type="spellStart"/>
      <w:r>
        <w:t>délky</w:t>
      </w:r>
      <w:proofErr w:type="spellEnd"/>
      <w:r>
        <w:t xml:space="preserve">, ale </w:t>
      </w:r>
      <w:proofErr w:type="spellStart"/>
      <w:r>
        <w:t>není</w:t>
      </w:r>
      <w:proofErr w:type="spellEnd"/>
      <w:r>
        <w:t xml:space="preserve"> nutné</w:t>
      </w:r>
    </w:p>
    <w:p w:rsidR="006F49C4" w:rsidRDefault="006F49C4" w:rsidP="006F49C4"/>
    <w:p w:rsidR="006F49C4" w:rsidRDefault="006F49C4" w:rsidP="006F49C4">
      <w:r>
        <w:t xml:space="preserve">3) </w:t>
      </w:r>
      <w:proofErr w:type="spellStart"/>
      <w:r>
        <w:t>Proveďte</w:t>
      </w:r>
      <w:proofErr w:type="spellEnd"/>
      <w:r>
        <w:t xml:space="preserve"> </w:t>
      </w:r>
      <w:proofErr w:type="spellStart"/>
      <w:r>
        <w:t>dvě</w:t>
      </w:r>
      <w:proofErr w:type="spellEnd"/>
      <w:r>
        <w:t xml:space="preserve"> </w:t>
      </w:r>
      <w:proofErr w:type="spellStart"/>
      <w:r>
        <w:t>fylogenetické</w:t>
      </w:r>
      <w:proofErr w:type="spellEnd"/>
      <w:r>
        <w:t xml:space="preserve"> </w:t>
      </w:r>
      <w:proofErr w:type="spellStart"/>
      <w:r>
        <w:t>analýzy</w:t>
      </w:r>
      <w:proofErr w:type="spellEnd"/>
      <w:r>
        <w:t xml:space="preserve"> s </w:t>
      </w:r>
      <w:proofErr w:type="spellStart"/>
      <w:r>
        <w:t>použitím</w:t>
      </w:r>
      <w:proofErr w:type="spellEnd"/>
      <w:r>
        <w:t xml:space="preserve"> </w:t>
      </w:r>
      <w:proofErr w:type="spellStart"/>
      <w:r>
        <w:t>Neighbor</w:t>
      </w:r>
      <w:proofErr w:type="spellEnd"/>
      <w:r>
        <w:t xml:space="preserve"> Joining </w:t>
      </w:r>
      <w:proofErr w:type="spellStart"/>
      <w:r>
        <w:t>metodou</w:t>
      </w:r>
      <w:proofErr w:type="spellEnd"/>
      <w:r>
        <w:t xml:space="preserve"> a </w:t>
      </w:r>
      <w:proofErr w:type="spellStart"/>
      <w:r>
        <w:t>pak</w:t>
      </w:r>
      <w:proofErr w:type="spellEnd"/>
      <w:r>
        <w:t xml:space="preserve"> UPGMA </w:t>
      </w:r>
    </w:p>
    <w:p w:rsidR="006F49C4" w:rsidRDefault="006F49C4" w:rsidP="006F49C4"/>
    <w:p w:rsidR="006F49C4" w:rsidRDefault="006F49C4" w:rsidP="006F49C4">
      <w:r>
        <w:t xml:space="preserve">4) </w:t>
      </w:r>
      <w:proofErr w:type="spellStart"/>
      <w:r>
        <w:t>Popište</w:t>
      </w:r>
      <w:proofErr w:type="spellEnd"/>
      <w:r>
        <w:t xml:space="preserve"> </w:t>
      </w:r>
      <w:proofErr w:type="spellStart"/>
      <w:r>
        <w:t>výsledné</w:t>
      </w:r>
      <w:proofErr w:type="spellEnd"/>
      <w:r>
        <w:t xml:space="preserve"> </w:t>
      </w:r>
      <w:proofErr w:type="spellStart"/>
      <w:r>
        <w:t>přiložení</w:t>
      </w:r>
      <w:proofErr w:type="spellEnd"/>
      <w:r>
        <w:t xml:space="preserve"> a </w:t>
      </w:r>
      <w:proofErr w:type="spellStart"/>
      <w:r>
        <w:t>zahrňte</w:t>
      </w:r>
      <w:proofErr w:type="spellEnd"/>
      <w:r>
        <w:t xml:space="preserve"> </w:t>
      </w:r>
      <w:proofErr w:type="spellStart"/>
      <w:r>
        <w:t>grafické</w:t>
      </w:r>
      <w:proofErr w:type="spellEnd"/>
      <w:r>
        <w:t xml:space="preserve"> </w:t>
      </w:r>
      <w:proofErr w:type="spellStart"/>
      <w:r>
        <w:t>obrázky</w:t>
      </w:r>
      <w:proofErr w:type="spellEnd"/>
      <w:r>
        <w:t xml:space="preserve"> </w:t>
      </w:r>
      <w:proofErr w:type="spellStart"/>
      <w:r>
        <w:t>alignmentu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fylogeneze</w:t>
      </w:r>
      <w:proofErr w:type="spellEnd"/>
      <w:r>
        <w:t>.</w:t>
      </w:r>
    </w:p>
    <w:p w:rsidR="006F49C4" w:rsidRDefault="006F49C4" w:rsidP="006F49C4"/>
    <w:p w:rsidR="006F49C4" w:rsidRDefault="006F49C4" w:rsidP="006F49C4">
      <w:r>
        <w:t xml:space="preserve">(5) </w:t>
      </w:r>
      <w:proofErr w:type="spellStart"/>
      <w:r>
        <w:t>Proveďte</w:t>
      </w:r>
      <w:proofErr w:type="spellEnd"/>
      <w:r>
        <w:t xml:space="preserve"> </w:t>
      </w:r>
      <w:proofErr w:type="spellStart"/>
      <w:r>
        <w:t>totéž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úrovni</w:t>
      </w:r>
      <w:proofErr w:type="spellEnd"/>
      <w:r>
        <w:t xml:space="preserve"> (</w:t>
      </w:r>
      <w:proofErr w:type="gramStart"/>
      <w:r>
        <w:t>c)DNA</w:t>
      </w:r>
      <w:proofErr w:type="gramEnd"/>
      <w:r>
        <w:t>..</w:t>
      </w:r>
    </w:p>
    <w:p w:rsidR="006F49C4" w:rsidRDefault="006F49C4" w:rsidP="006F49C4"/>
    <w:p w:rsidR="006F49C4" w:rsidRDefault="006F49C4" w:rsidP="006F49C4">
      <w:r>
        <w:t>(6)</w:t>
      </w:r>
      <w:r w:rsidR="006D16F0"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stromy</w:t>
      </w:r>
      <w:proofErr w:type="spellEnd"/>
      <w:r>
        <w:t xml:space="preserve"> </w:t>
      </w:r>
      <w:proofErr w:type="spellStart"/>
      <w:r>
        <w:t>stejnou</w:t>
      </w:r>
      <w:proofErr w:type="spellEnd"/>
      <w:r>
        <w:t xml:space="preserve"> </w:t>
      </w:r>
      <w:proofErr w:type="spellStart"/>
      <w:r>
        <w:t>topologii</w:t>
      </w:r>
      <w:proofErr w:type="spellEnd"/>
      <w:r>
        <w:t>?</w:t>
      </w:r>
    </w:p>
    <w:p w:rsidR="006F49C4" w:rsidRDefault="006F49C4" w:rsidP="006F49C4"/>
    <w:p w:rsidR="006F49C4" w:rsidRDefault="006F49C4" w:rsidP="006F49C4">
      <w:r>
        <w:t xml:space="preserve">(7)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stromy</w:t>
      </w:r>
      <w:proofErr w:type="spellEnd"/>
      <w:r>
        <w:t xml:space="preserve"> </w:t>
      </w:r>
      <w:proofErr w:type="spellStart"/>
      <w:r>
        <w:t>stejnou</w:t>
      </w:r>
      <w:proofErr w:type="spellEnd"/>
      <w:r>
        <w:t xml:space="preserve"> </w:t>
      </w:r>
      <w:proofErr w:type="spellStart"/>
      <w:r>
        <w:t>délku</w:t>
      </w:r>
      <w:proofErr w:type="spellEnd"/>
      <w:r>
        <w:t xml:space="preserve"> </w:t>
      </w:r>
      <w:proofErr w:type="spellStart"/>
      <w:r>
        <w:t>větví</w:t>
      </w:r>
      <w:proofErr w:type="spellEnd"/>
      <w:r w:rsidR="006D16F0">
        <w:t>?</w:t>
      </w:r>
    </w:p>
    <w:p w:rsidR="006F49C4" w:rsidRDefault="006F49C4" w:rsidP="006F49C4">
      <w:r>
        <w:t>?</w:t>
      </w:r>
    </w:p>
    <w:p w:rsidR="006F49C4" w:rsidRDefault="006F49C4" w:rsidP="006F49C4">
      <w:r>
        <w:t xml:space="preserve">(8) </w:t>
      </w:r>
      <w:proofErr w:type="spellStart"/>
      <w:r>
        <w:t>P</w:t>
      </w:r>
      <w:r w:rsidR="006D16F0">
        <w:t>o</w:t>
      </w:r>
      <w:r>
        <w:t>kud</w:t>
      </w:r>
      <w:proofErr w:type="spellEnd"/>
      <w:r>
        <w:t xml:space="preserve"> 6 a 7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pravda</w:t>
      </w:r>
      <w:proofErr w:type="spellEnd"/>
      <w:r>
        <w:t xml:space="preserve">, </w:t>
      </w:r>
      <w:proofErr w:type="spellStart"/>
      <w:r>
        <w:t>popište</w:t>
      </w:r>
      <w:proofErr w:type="spellEnd"/>
      <w:r>
        <w:t xml:space="preserve"> </w:t>
      </w:r>
      <w:proofErr w:type="spellStart"/>
      <w:r>
        <w:t>rozdíly</w:t>
      </w:r>
      <w:proofErr w:type="spellEnd"/>
      <w:r>
        <w:t xml:space="preserve"> a </w:t>
      </w:r>
      <w:proofErr w:type="spellStart"/>
      <w:r>
        <w:t>zkuste</w:t>
      </w:r>
      <w:proofErr w:type="spellEnd"/>
      <w:r>
        <w:t xml:space="preserve"> </w:t>
      </w:r>
      <w:proofErr w:type="spellStart"/>
      <w:r>
        <w:t>navrhnout</w:t>
      </w:r>
      <w:proofErr w:type="spellEnd"/>
      <w:r>
        <w:t xml:space="preserve">, </w:t>
      </w:r>
      <w:proofErr w:type="spellStart"/>
      <w:r>
        <w:t>proč</w:t>
      </w:r>
      <w:proofErr w:type="spellEnd"/>
      <w:r>
        <w:t xml:space="preserve"> se </w:t>
      </w:r>
      <w:proofErr w:type="spellStart"/>
      <w:r>
        <w:t>tyto</w:t>
      </w:r>
      <w:proofErr w:type="spellEnd"/>
      <w:r>
        <w:t xml:space="preserve"> </w:t>
      </w:r>
      <w:proofErr w:type="spellStart"/>
      <w:proofErr w:type="gramStart"/>
      <w:r>
        <w:t>stromy</w:t>
      </w:r>
      <w:proofErr w:type="spellEnd"/>
      <w:r>
        <w:t xml:space="preserve">  od</w:t>
      </w:r>
      <w:proofErr w:type="gramEnd"/>
      <w:r>
        <w:t xml:space="preserve">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liší</w:t>
      </w:r>
      <w:proofErr w:type="spellEnd"/>
      <w:r>
        <w:t>.</w:t>
      </w:r>
    </w:p>
    <w:p w:rsidR="006F49C4" w:rsidRDefault="006F49C4" w:rsidP="006F49C4"/>
    <w:p w:rsidR="006F49C4" w:rsidRDefault="006F49C4" w:rsidP="006F49C4">
      <w:r>
        <w:t xml:space="preserve">(9) </w:t>
      </w:r>
      <w:proofErr w:type="spellStart"/>
      <w:r>
        <w:t>Ukazují</w:t>
      </w:r>
      <w:proofErr w:type="spellEnd"/>
      <w:r>
        <w:t xml:space="preserve"> </w:t>
      </w:r>
      <w:proofErr w:type="spellStart"/>
      <w:r>
        <w:t>stromy</w:t>
      </w:r>
      <w:proofErr w:type="spellEnd"/>
      <w:r>
        <w:t xml:space="preserve"> </w:t>
      </w:r>
      <w:proofErr w:type="spellStart"/>
      <w:r>
        <w:t>náznaky</w:t>
      </w:r>
      <w:proofErr w:type="spellEnd"/>
      <w:r>
        <w:t xml:space="preserve"> </w:t>
      </w:r>
      <w:proofErr w:type="spellStart"/>
      <w:r>
        <w:t>paralogní</w:t>
      </w:r>
      <w:proofErr w:type="spellEnd"/>
      <w:r>
        <w:t xml:space="preserve"> </w:t>
      </w:r>
      <w:proofErr w:type="spellStart"/>
      <w:r>
        <w:t>evolece</w:t>
      </w:r>
      <w:proofErr w:type="spellEnd"/>
      <w:r>
        <w:t>_?</w:t>
      </w:r>
    </w:p>
    <w:p w:rsidR="006F49C4" w:rsidRDefault="006F49C4" w:rsidP="006F49C4"/>
    <w:p w:rsidR="006F49C4" w:rsidRDefault="006F49C4" w:rsidP="006F49C4">
      <w:r>
        <w:t xml:space="preserve">(10)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uzly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ortologní</w:t>
      </w:r>
      <w:proofErr w:type="spellEnd"/>
      <w:r>
        <w:t xml:space="preserve"> a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paralogní</w:t>
      </w:r>
      <w:proofErr w:type="spellEnd"/>
      <w:r>
        <w:t>?</w:t>
      </w:r>
    </w:p>
    <w:p w:rsidR="006F49C4" w:rsidRDefault="006F49C4" w:rsidP="006F49C4"/>
    <w:p w:rsidR="006F49C4" w:rsidRDefault="006B66A9" w:rsidP="006B66A9">
      <w:proofErr w:type="gramStart"/>
      <w:r>
        <w:t xml:space="preserve">Pro </w:t>
      </w:r>
      <w:proofErr w:type="spellStart"/>
      <w:r>
        <w:t>znázornění</w:t>
      </w:r>
      <w:proofErr w:type="spellEnd"/>
      <w:r>
        <w:t xml:space="preserve"> a </w:t>
      </w:r>
      <w:proofErr w:type="spellStart"/>
      <w:r>
        <w:t>formátování</w:t>
      </w:r>
      <w:proofErr w:type="spellEnd"/>
      <w:r>
        <w:t xml:space="preserve"> </w:t>
      </w:r>
      <w:proofErr w:type="spellStart"/>
      <w:r>
        <w:t>stromů</w:t>
      </w:r>
      <w:proofErr w:type="spellEnd"/>
      <w:r>
        <w:t xml:space="preserve"> </w:t>
      </w:r>
      <w:proofErr w:type="spellStart"/>
      <w:r>
        <w:t>můžete</w:t>
      </w:r>
      <w:proofErr w:type="spellEnd"/>
      <w:r>
        <w:t xml:space="preserve"> </w:t>
      </w:r>
      <w:proofErr w:type="spellStart"/>
      <w:r>
        <w:t>využít</w:t>
      </w:r>
      <w:proofErr w:type="spellEnd"/>
      <w:r>
        <w:t xml:space="preserve"> </w:t>
      </w:r>
      <w:proofErr w:type="spellStart"/>
      <w:r>
        <w:t>např</w:t>
      </w:r>
      <w:proofErr w:type="spellEnd"/>
      <w:r>
        <w:t>.</w:t>
      </w:r>
      <w:proofErr w:type="gramEnd"/>
      <w:r>
        <w:t xml:space="preserve"> http://itol.embl.de</w:t>
      </w:r>
      <w:r w:rsidR="006D16F0">
        <w:t xml:space="preserve"> (</w:t>
      </w:r>
      <w:r>
        <w:t>upload</w:t>
      </w:r>
      <w:r w:rsidR="006D16F0">
        <w:t>)</w:t>
      </w:r>
      <w:r w:rsidR="001A44E0">
        <w:t xml:space="preserve"> </w:t>
      </w:r>
      <w:proofErr w:type="spellStart"/>
      <w:r w:rsidR="001A44E0">
        <w:t>či</w:t>
      </w:r>
      <w:proofErr w:type="spellEnd"/>
      <w:r w:rsidR="001A44E0">
        <w:t xml:space="preserve"> </w:t>
      </w:r>
      <w:proofErr w:type="spellStart"/>
      <w:r w:rsidR="001A44E0">
        <w:t>jakýkoli</w:t>
      </w:r>
      <w:proofErr w:type="spellEnd"/>
      <w:r w:rsidR="001A44E0">
        <w:t xml:space="preserve"> </w:t>
      </w:r>
      <w:proofErr w:type="spellStart"/>
      <w:r w:rsidR="001A44E0">
        <w:t>jiný</w:t>
      </w:r>
      <w:proofErr w:type="spellEnd"/>
      <w:r w:rsidR="001A44E0">
        <w:t xml:space="preserve"> program.</w:t>
      </w:r>
    </w:p>
    <w:p w:rsidR="006B66A9" w:rsidRDefault="006B66A9" w:rsidP="006B66A9">
      <w:r>
        <w:t xml:space="preserve">Do </w:t>
      </w:r>
      <w:proofErr w:type="spellStart"/>
      <w:r>
        <w:t>protokolu</w:t>
      </w:r>
      <w:proofErr w:type="spellEnd"/>
      <w:r>
        <w:t xml:space="preserve"> </w:t>
      </w:r>
      <w:proofErr w:type="spellStart"/>
      <w:r>
        <w:t>zahrňte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sekvence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FASTA </w:t>
      </w:r>
      <w:proofErr w:type="spellStart"/>
      <w:r>
        <w:t>formátu</w:t>
      </w:r>
      <w:proofErr w:type="spellEnd"/>
    </w:p>
    <w:p w:rsidR="006B66A9" w:rsidRDefault="006B66A9" w:rsidP="006B66A9"/>
    <w:p w:rsidR="00D827BC" w:rsidRDefault="006D16F0">
      <w:r>
        <w:t xml:space="preserve">(11) </w:t>
      </w:r>
      <w:proofErr w:type="spellStart"/>
      <w:proofErr w:type="gramStart"/>
      <w:r>
        <w:t>vyberte</w:t>
      </w:r>
      <w:proofErr w:type="spellEnd"/>
      <w:proofErr w:type="gram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nejkonzervovanější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přiložení</w:t>
      </w:r>
      <w:proofErr w:type="spellEnd"/>
      <w:r>
        <w:t xml:space="preserve"> a </w:t>
      </w:r>
      <w:proofErr w:type="spellStart"/>
      <w:r>
        <w:t>vygenerujte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sekvenční</w:t>
      </w:r>
      <w:proofErr w:type="spellEnd"/>
      <w:r>
        <w:t xml:space="preserve"> logo (</w:t>
      </w:r>
      <w:proofErr w:type="spellStart"/>
      <w:r>
        <w:t>např</w:t>
      </w:r>
      <w:proofErr w:type="spellEnd"/>
      <w:r>
        <w:t xml:space="preserve">. </w:t>
      </w:r>
      <w:r w:rsidRPr="006D16F0">
        <w:rPr>
          <w:lang w:val="cs-CZ"/>
        </w:rPr>
        <w:t xml:space="preserve">  http://weblogo.berkeley.edu/</w:t>
      </w:r>
      <w:r>
        <w:rPr>
          <w:lang w:val="cs-CZ"/>
        </w:rPr>
        <w:t>)</w:t>
      </w:r>
    </w:p>
    <w:p w:rsidR="006D16F0" w:rsidRDefault="006D16F0"/>
    <w:p w:rsidR="006D16F0" w:rsidRDefault="006D16F0">
      <w:r>
        <w:br w:type="page"/>
      </w:r>
    </w:p>
    <w:p w:rsidR="006D16F0" w:rsidRPr="006D16F0" w:rsidRDefault="006D16F0">
      <w:pPr>
        <w:rPr>
          <w:b/>
          <w:color w:val="0000FF"/>
        </w:rPr>
      </w:pPr>
      <w:proofErr w:type="spellStart"/>
      <w:r w:rsidRPr="006D16F0">
        <w:rPr>
          <w:b/>
          <w:color w:val="0000FF"/>
        </w:rPr>
        <w:lastRenderedPageBreak/>
        <w:t>Postranlační</w:t>
      </w:r>
      <w:proofErr w:type="spellEnd"/>
      <w:r w:rsidRPr="006D16F0">
        <w:rPr>
          <w:b/>
          <w:color w:val="0000FF"/>
        </w:rPr>
        <w:t xml:space="preserve"> </w:t>
      </w:r>
      <w:proofErr w:type="spellStart"/>
      <w:r w:rsidRPr="006D16F0">
        <w:rPr>
          <w:b/>
          <w:color w:val="0000FF"/>
        </w:rPr>
        <w:t>modifikace</w:t>
      </w:r>
      <w:proofErr w:type="spellEnd"/>
    </w:p>
    <w:p w:rsidR="006D16F0" w:rsidRDefault="006D16F0"/>
    <w:p w:rsidR="006B66A9" w:rsidRDefault="002C30D6">
      <w:pPr>
        <w:rPr>
          <w:lang w:val="cs-CZ"/>
        </w:rPr>
      </w:pPr>
      <w:proofErr w:type="spellStart"/>
      <w:r>
        <w:t>Zvolte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z </w:t>
      </w:r>
      <w:proofErr w:type="spellStart"/>
      <w:r>
        <w:t>eukary</w:t>
      </w:r>
      <w:r>
        <w:rPr>
          <w:lang w:val="cs-CZ"/>
        </w:rPr>
        <w:t>otních</w:t>
      </w:r>
      <w:proofErr w:type="spellEnd"/>
      <w:r>
        <w:rPr>
          <w:lang w:val="cs-CZ"/>
        </w:rPr>
        <w:t xml:space="preserve"> </w:t>
      </w:r>
      <w:r w:rsidR="006D16F0">
        <w:rPr>
          <w:lang w:val="cs-CZ"/>
        </w:rPr>
        <w:t xml:space="preserve">proteinových </w:t>
      </w:r>
      <w:r>
        <w:rPr>
          <w:lang w:val="cs-CZ"/>
        </w:rPr>
        <w:t>sekvencí</w:t>
      </w:r>
      <w:r w:rsidR="006D16F0">
        <w:rPr>
          <w:lang w:val="cs-CZ"/>
        </w:rPr>
        <w:t xml:space="preserve"> (alespoň 350 aminokyselin</w:t>
      </w:r>
      <w:proofErr w:type="gramStart"/>
      <w:r w:rsidR="006D16F0">
        <w:rPr>
          <w:lang w:val="cs-CZ"/>
        </w:rPr>
        <w:t xml:space="preserve">) </w:t>
      </w:r>
      <w:r>
        <w:rPr>
          <w:lang w:val="cs-CZ"/>
        </w:rPr>
        <w:t xml:space="preserve"> a</w:t>
      </w:r>
      <w:proofErr w:type="gramEnd"/>
      <w:r>
        <w:rPr>
          <w:lang w:val="cs-CZ"/>
        </w:rPr>
        <w:t xml:space="preserve"> za využití nástrojů pro predikci </w:t>
      </w:r>
      <w:proofErr w:type="spellStart"/>
      <w:r>
        <w:rPr>
          <w:lang w:val="cs-CZ"/>
        </w:rPr>
        <w:t>postranslačních</w:t>
      </w:r>
      <w:proofErr w:type="spellEnd"/>
      <w:r>
        <w:rPr>
          <w:lang w:val="cs-CZ"/>
        </w:rPr>
        <w:t xml:space="preserve"> modifikací v sekvenci vyznačte graficky potenciální modifikovaná místa. Uveďte i negativní výsledky...</w:t>
      </w:r>
      <w:r w:rsidR="006D16F0">
        <w:rPr>
          <w:lang w:val="cs-CZ"/>
        </w:rPr>
        <w:t>Jelikož programy pracují s různými predikčními algoritmy, zkuste použít i více programů pro podobnou predikci...</w:t>
      </w:r>
    </w:p>
    <w:p w:rsidR="00C553F4" w:rsidRDefault="00C553F4">
      <w:pPr>
        <w:rPr>
          <w:lang w:val="cs-CZ"/>
        </w:rPr>
      </w:pPr>
    </w:p>
    <w:p w:rsidR="00C553F4" w:rsidRDefault="00C553F4">
      <w:pPr>
        <w:rPr>
          <w:lang w:val="cs-CZ"/>
        </w:rPr>
      </w:pPr>
      <w:r>
        <w:rPr>
          <w:lang w:val="cs-CZ"/>
        </w:rPr>
        <w:t>je možné využít následující predikční programy, ale výčet je limitován a lze nalézt spoustu dalších:</w:t>
      </w:r>
    </w:p>
    <w:p w:rsidR="00C553F4" w:rsidRPr="00C553F4" w:rsidRDefault="00C553F4" w:rsidP="00C553F4">
      <w:pPr>
        <w:pStyle w:val="Heading4"/>
        <w:rPr>
          <w:rFonts w:asciiTheme="majorHAnsi" w:hAnsiTheme="majorHAnsi"/>
          <w:sz w:val="22"/>
          <w:szCs w:val="22"/>
        </w:rPr>
      </w:pPr>
      <w:r w:rsidRPr="00C553F4">
        <w:rPr>
          <w:rFonts w:asciiTheme="majorHAnsi" w:hAnsiTheme="majorHAnsi"/>
          <w:sz w:val="22"/>
          <w:szCs w:val="22"/>
        </w:rPr>
        <w:t>INTERPRO</w:t>
      </w:r>
      <w:r>
        <w:rPr>
          <w:rFonts w:asciiTheme="majorHAnsi" w:hAnsiTheme="majorHAnsi"/>
          <w:sz w:val="22"/>
          <w:szCs w:val="22"/>
        </w:rPr>
        <w:t xml:space="preserve">, balíky na </w:t>
      </w:r>
      <w:r w:rsidR="006D16F0" w:rsidRPr="006D16F0">
        <w:rPr>
          <w:rFonts w:asciiTheme="majorHAnsi" w:hAnsiTheme="majorHAnsi"/>
          <w:sz w:val="22"/>
          <w:szCs w:val="22"/>
        </w:rPr>
        <w:t>http://www.expasy.org/proteomics/post-translational_modification</w:t>
      </w:r>
    </w:p>
    <w:p w:rsidR="00C553F4" w:rsidRPr="00C553F4" w:rsidRDefault="00C553F4" w:rsidP="00C553F4">
      <w:pPr>
        <w:pStyle w:val="Heading4"/>
        <w:rPr>
          <w:rFonts w:asciiTheme="majorHAnsi" w:hAnsiTheme="majorHAnsi"/>
          <w:sz w:val="22"/>
          <w:szCs w:val="22"/>
        </w:rPr>
      </w:pPr>
      <w:r w:rsidRPr="00C553F4">
        <w:rPr>
          <w:rFonts w:asciiTheme="majorHAnsi" w:hAnsiTheme="majorHAnsi"/>
          <w:sz w:val="22"/>
          <w:szCs w:val="22"/>
        </w:rPr>
        <w:t xml:space="preserve">Predikce </w:t>
      </w:r>
      <w:proofErr w:type="spellStart"/>
      <w:r w:rsidRPr="00C553F4">
        <w:rPr>
          <w:rFonts w:asciiTheme="majorHAnsi" w:hAnsiTheme="majorHAnsi"/>
          <w:sz w:val="22"/>
          <w:szCs w:val="22"/>
        </w:rPr>
        <w:t>glykosylace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program GPP</w:t>
      </w:r>
    </w:p>
    <w:p w:rsidR="00C553F4" w:rsidRPr="00C553F4" w:rsidRDefault="00C553F4" w:rsidP="00C553F4">
      <w:pPr>
        <w:rPr>
          <w:rFonts w:asciiTheme="majorHAnsi" w:hAnsiTheme="majorHAnsi"/>
          <w:sz w:val="22"/>
          <w:szCs w:val="22"/>
        </w:rPr>
      </w:pPr>
      <w:r w:rsidRPr="00C553F4">
        <w:rPr>
          <w:rFonts w:asciiTheme="majorHAnsi" w:hAnsiTheme="majorHAnsi"/>
          <w:sz w:val="22"/>
          <w:szCs w:val="22"/>
        </w:rPr>
        <w:t>http://comp.chem.nottingham.ac.uk/cgi-bin/glyco/bin/getparams.cgi</w:t>
      </w:r>
    </w:p>
    <w:p w:rsidR="00C553F4" w:rsidRPr="00C553F4" w:rsidRDefault="00C553F4" w:rsidP="00C553F4">
      <w:pPr>
        <w:rPr>
          <w:rFonts w:asciiTheme="majorHAnsi" w:hAnsiTheme="majorHAnsi" w:cs="Courier New"/>
          <w:sz w:val="22"/>
          <w:szCs w:val="22"/>
        </w:rPr>
      </w:pPr>
    </w:p>
    <w:p w:rsidR="00C553F4" w:rsidRPr="00C553F4" w:rsidRDefault="00C553F4" w:rsidP="00C553F4">
      <w:pPr>
        <w:pStyle w:val="Heading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proofErr w:type="spellStart"/>
      <w:r w:rsidRPr="00C553F4">
        <w:rPr>
          <w:rFonts w:asciiTheme="majorHAnsi" w:hAnsiTheme="majorHAnsi"/>
          <w:sz w:val="22"/>
          <w:szCs w:val="22"/>
        </w:rPr>
        <w:t>Predictions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for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O-</w:t>
      </w:r>
      <w:proofErr w:type="spellStart"/>
      <w:r w:rsidRPr="00C553F4">
        <w:rPr>
          <w:rFonts w:asciiTheme="majorHAnsi" w:hAnsiTheme="majorHAnsi"/>
          <w:sz w:val="22"/>
          <w:szCs w:val="22"/>
        </w:rPr>
        <w:t>GlcNAc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sites</w:t>
      </w:r>
      <w:proofErr w:type="spellEnd"/>
      <w:r w:rsidRPr="00C553F4">
        <w:rPr>
          <w:rFonts w:asciiTheme="majorHAnsi" w:hAnsiTheme="majorHAnsi"/>
          <w:bCs w:val="0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YinOYang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1.2</w:t>
      </w:r>
    </w:p>
    <w:p w:rsidR="00C553F4" w:rsidRPr="00C553F4" w:rsidRDefault="00C553F4" w:rsidP="00C553F4">
      <w:pPr>
        <w:pStyle w:val="Heading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ajorHAnsi" w:hAnsiTheme="majorHAnsi"/>
          <w:b w:val="0"/>
          <w:sz w:val="22"/>
          <w:szCs w:val="22"/>
        </w:rPr>
      </w:pPr>
      <w:r w:rsidRPr="00C553F4">
        <w:rPr>
          <w:rFonts w:asciiTheme="majorHAnsi" w:hAnsiTheme="majorHAnsi"/>
          <w:b w:val="0"/>
          <w:sz w:val="22"/>
          <w:szCs w:val="22"/>
        </w:rPr>
        <w:t>http://www.cbs.dtu.dk/services/YinOYang/</w:t>
      </w:r>
    </w:p>
    <w:p w:rsidR="00C553F4" w:rsidRPr="00C553F4" w:rsidRDefault="00C553F4" w:rsidP="00C553F4">
      <w:pPr>
        <w:pStyle w:val="Heading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ajorHAnsi" w:hAnsiTheme="majorHAnsi"/>
          <w:b w:val="0"/>
          <w:sz w:val="22"/>
          <w:szCs w:val="22"/>
        </w:rPr>
      </w:pPr>
    </w:p>
    <w:p w:rsidR="00C553F4" w:rsidRPr="00C553F4" w:rsidRDefault="00C553F4" w:rsidP="00C553F4">
      <w:pPr>
        <w:pStyle w:val="Heading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ajorHAnsi" w:hAnsiTheme="majorHAnsi"/>
          <w:b w:val="0"/>
          <w:sz w:val="22"/>
          <w:szCs w:val="22"/>
        </w:rPr>
      </w:pPr>
      <w:proofErr w:type="spellStart"/>
      <w:r w:rsidRPr="00C553F4">
        <w:rPr>
          <w:rFonts w:asciiTheme="majorHAnsi" w:hAnsiTheme="majorHAnsi"/>
          <w:b w:val="0"/>
          <w:sz w:val="22"/>
          <w:szCs w:val="22"/>
        </w:rPr>
        <w:t>predictions</w:t>
      </w:r>
      <w:proofErr w:type="spellEnd"/>
      <w:r w:rsidRPr="00C553F4">
        <w:rPr>
          <w:rFonts w:asciiTheme="majorHAnsi" w:hAnsiTheme="majorHAnsi"/>
          <w:b w:val="0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b w:val="0"/>
          <w:sz w:val="22"/>
          <w:szCs w:val="22"/>
        </w:rPr>
        <w:t>for</w:t>
      </w:r>
      <w:proofErr w:type="spellEnd"/>
      <w:r w:rsidRPr="00C553F4">
        <w:rPr>
          <w:rFonts w:asciiTheme="majorHAnsi" w:hAnsiTheme="majorHAnsi"/>
          <w:b w:val="0"/>
          <w:sz w:val="22"/>
          <w:szCs w:val="22"/>
        </w:rPr>
        <w:t xml:space="preserve"> O-ß-</w:t>
      </w:r>
      <w:proofErr w:type="spellStart"/>
      <w:r w:rsidRPr="00C553F4">
        <w:rPr>
          <w:rFonts w:asciiTheme="majorHAnsi" w:hAnsiTheme="majorHAnsi"/>
          <w:b w:val="0"/>
          <w:sz w:val="22"/>
          <w:szCs w:val="22"/>
        </w:rPr>
        <w:t>GlcNAc</w:t>
      </w:r>
      <w:proofErr w:type="spellEnd"/>
      <w:r w:rsidRPr="00C553F4">
        <w:rPr>
          <w:rFonts w:asciiTheme="majorHAnsi" w:hAnsiTheme="majorHAnsi"/>
          <w:b w:val="0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b w:val="0"/>
          <w:sz w:val="22"/>
          <w:szCs w:val="22"/>
        </w:rPr>
        <w:t>attachment</w:t>
      </w:r>
      <w:proofErr w:type="spellEnd"/>
      <w:r w:rsidRPr="00C553F4">
        <w:rPr>
          <w:rFonts w:asciiTheme="majorHAnsi" w:hAnsiTheme="majorHAnsi"/>
          <w:b w:val="0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b w:val="0"/>
          <w:sz w:val="22"/>
          <w:szCs w:val="22"/>
        </w:rPr>
        <w:t>sites</w:t>
      </w:r>
      <w:proofErr w:type="spellEnd"/>
      <w:r w:rsidRPr="00C553F4">
        <w:rPr>
          <w:rFonts w:asciiTheme="majorHAnsi" w:hAnsiTheme="majorHAnsi"/>
          <w:b w:val="0"/>
          <w:sz w:val="22"/>
          <w:szCs w:val="22"/>
        </w:rPr>
        <w:t xml:space="preserve"> in </w:t>
      </w:r>
      <w:proofErr w:type="spellStart"/>
      <w:r w:rsidRPr="00C553F4">
        <w:rPr>
          <w:rFonts w:asciiTheme="majorHAnsi" w:hAnsiTheme="majorHAnsi"/>
          <w:b w:val="0"/>
          <w:sz w:val="22"/>
          <w:szCs w:val="22"/>
        </w:rPr>
        <w:t>eukaryotic</w:t>
      </w:r>
      <w:proofErr w:type="spellEnd"/>
      <w:r w:rsidRPr="00C553F4">
        <w:rPr>
          <w:rFonts w:asciiTheme="majorHAnsi" w:hAnsiTheme="majorHAnsi"/>
          <w:b w:val="0"/>
          <w:sz w:val="22"/>
          <w:szCs w:val="22"/>
        </w:rPr>
        <w:t xml:space="preserve"> protein </w:t>
      </w:r>
      <w:proofErr w:type="spellStart"/>
      <w:r w:rsidRPr="00C553F4">
        <w:rPr>
          <w:rFonts w:asciiTheme="majorHAnsi" w:hAnsiTheme="majorHAnsi"/>
          <w:b w:val="0"/>
          <w:sz w:val="22"/>
          <w:szCs w:val="22"/>
        </w:rPr>
        <w:t>sequences</w:t>
      </w:r>
      <w:proofErr w:type="spellEnd"/>
      <w:r w:rsidRPr="00C553F4">
        <w:rPr>
          <w:rFonts w:asciiTheme="majorHAnsi" w:hAnsiTheme="majorHAnsi"/>
          <w:b w:val="0"/>
          <w:sz w:val="22"/>
          <w:szCs w:val="22"/>
        </w:rPr>
        <w:t xml:space="preserve">, </w:t>
      </w:r>
      <w:proofErr w:type="spellStart"/>
      <w:r w:rsidRPr="00C553F4">
        <w:rPr>
          <w:rFonts w:asciiTheme="majorHAnsi" w:hAnsiTheme="majorHAnsi"/>
          <w:b w:val="0"/>
          <w:sz w:val="22"/>
          <w:szCs w:val="22"/>
        </w:rPr>
        <w:t>Intracellular</w:t>
      </w:r>
      <w:proofErr w:type="spellEnd"/>
      <w:r w:rsidRPr="00C553F4">
        <w:rPr>
          <w:rFonts w:asciiTheme="majorHAnsi" w:hAnsiTheme="majorHAnsi"/>
          <w:b w:val="0"/>
          <w:sz w:val="22"/>
          <w:szCs w:val="22"/>
        </w:rPr>
        <w:t xml:space="preserve"> O-</w:t>
      </w:r>
      <w:proofErr w:type="spellStart"/>
      <w:r w:rsidRPr="00C553F4">
        <w:rPr>
          <w:rFonts w:asciiTheme="majorHAnsi" w:hAnsiTheme="majorHAnsi"/>
          <w:b w:val="0"/>
          <w:sz w:val="22"/>
          <w:szCs w:val="22"/>
        </w:rPr>
        <w:t>glycosylation</w:t>
      </w:r>
      <w:proofErr w:type="spellEnd"/>
      <w:r w:rsidRPr="00C553F4">
        <w:rPr>
          <w:rFonts w:asciiTheme="majorHAnsi" w:hAnsiTheme="majorHAnsi"/>
          <w:b w:val="0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b w:val="0"/>
          <w:sz w:val="22"/>
          <w:szCs w:val="22"/>
        </w:rPr>
        <w:t>is</w:t>
      </w:r>
      <w:proofErr w:type="spellEnd"/>
      <w:r w:rsidRPr="00C553F4">
        <w:rPr>
          <w:rFonts w:asciiTheme="majorHAnsi" w:hAnsiTheme="majorHAnsi"/>
          <w:b w:val="0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b w:val="0"/>
          <w:sz w:val="22"/>
          <w:szCs w:val="22"/>
        </w:rPr>
        <w:t>characterised</w:t>
      </w:r>
      <w:proofErr w:type="spellEnd"/>
      <w:r w:rsidRPr="00C553F4">
        <w:rPr>
          <w:rFonts w:asciiTheme="majorHAnsi" w:hAnsiTheme="majorHAnsi"/>
          <w:b w:val="0"/>
          <w:sz w:val="22"/>
          <w:szCs w:val="22"/>
        </w:rPr>
        <w:t xml:space="preserve"> by </w:t>
      </w:r>
      <w:proofErr w:type="spellStart"/>
      <w:r w:rsidRPr="00C553F4">
        <w:rPr>
          <w:rFonts w:asciiTheme="majorHAnsi" w:hAnsiTheme="majorHAnsi"/>
          <w:b w:val="0"/>
          <w:sz w:val="22"/>
          <w:szCs w:val="22"/>
        </w:rPr>
        <w:t>the</w:t>
      </w:r>
      <w:proofErr w:type="spellEnd"/>
      <w:r w:rsidRPr="00C553F4">
        <w:rPr>
          <w:rFonts w:asciiTheme="majorHAnsi" w:hAnsiTheme="majorHAnsi"/>
          <w:b w:val="0"/>
          <w:sz w:val="22"/>
          <w:szCs w:val="22"/>
        </w:rPr>
        <w:t xml:space="preserve"> </w:t>
      </w:r>
      <w:proofErr w:type="spellStart"/>
      <w:r w:rsidRPr="006D16F0">
        <w:rPr>
          <w:rFonts w:asciiTheme="majorHAnsi" w:hAnsiTheme="majorHAnsi"/>
          <w:b w:val="0"/>
          <w:sz w:val="22"/>
          <w:szCs w:val="22"/>
        </w:rPr>
        <w:t>addition</w:t>
      </w:r>
      <w:proofErr w:type="spellEnd"/>
      <w:r w:rsidRPr="006D16F0">
        <w:rPr>
          <w:rFonts w:asciiTheme="majorHAnsi" w:hAnsiTheme="majorHAnsi"/>
          <w:b w:val="0"/>
          <w:sz w:val="22"/>
          <w:szCs w:val="22"/>
        </w:rPr>
        <w:t xml:space="preserve"> </w:t>
      </w:r>
      <w:proofErr w:type="spellStart"/>
      <w:r w:rsidRPr="006D16F0">
        <w:rPr>
          <w:rFonts w:asciiTheme="majorHAnsi" w:hAnsiTheme="majorHAnsi"/>
          <w:b w:val="0"/>
          <w:sz w:val="22"/>
          <w:szCs w:val="22"/>
        </w:rPr>
        <w:t>of</w:t>
      </w:r>
      <w:proofErr w:type="spellEnd"/>
      <w:r w:rsidRPr="006D16F0">
        <w:rPr>
          <w:rFonts w:asciiTheme="majorHAnsi" w:hAnsiTheme="majorHAnsi"/>
          <w:b w:val="0"/>
          <w:sz w:val="22"/>
          <w:szCs w:val="22"/>
        </w:rPr>
        <w:t xml:space="preserve"> N-</w:t>
      </w:r>
      <w:proofErr w:type="spellStart"/>
      <w:r w:rsidRPr="006D16F0">
        <w:rPr>
          <w:rFonts w:asciiTheme="majorHAnsi" w:hAnsiTheme="majorHAnsi"/>
          <w:b w:val="0"/>
          <w:sz w:val="22"/>
          <w:szCs w:val="22"/>
        </w:rPr>
        <w:t>acetylglucosamine</w:t>
      </w:r>
      <w:proofErr w:type="spellEnd"/>
      <w:r w:rsidRPr="006D16F0">
        <w:rPr>
          <w:rFonts w:asciiTheme="majorHAnsi" w:hAnsiTheme="majorHAnsi"/>
          <w:b w:val="0"/>
          <w:sz w:val="22"/>
          <w:szCs w:val="22"/>
        </w:rPr>
        <w:t>,</w:t>
      </w:r>
      <w:r w:rsidRPr="00C553F4">
        <w:rPr>
          <w:rFonts w:asciiTheme="majorHAnsi" w:hAnsiTheme="majorHAnsi"/>
          <w:b w:val="0"/>
          <w:sz w:val="22"/>
          <w:szCs w:val="22"/>
        </w:rPr>
        <w:t xml:space="preserve"> in a beta </w:t>
      </w:r>
      <w:proofErr w:type="spellStart"/>
      <w:r w:rsidRPr="00C553F4">
        <w:rPr>
          <w:rFonts w:asciiTheme="majorHAnsi" w:hAnsiTheme="majorHAnsi"/>
          <w:b w:val="0"/>
          <w:sz w:val="22"/>
          <w:szCs w:val="22"/>
        </w:rPr>
        <w:t>anomeric</w:t>
      </w:r>
      <w:proofErr w:type="spellEnd"/>
      <w:r w:rsidRPr="00C553F4">
        <w:rPr>
          <w:rFonts w:asciiTheme="majorHAnsi" w:hAnsiTheme="majorHAnsi"/>
          <w:b w:val="0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b w:val="0"/>
          <w:sz w:val="22"/>
          <w:szCs w:val="22"/>
        </w:rPr>
        <w:t>linkage</w:t>
      </w:r>
      <w:proofErr w:type="spellEnd"/>
      <w:r w:rsidRPr="00C553F4">
        <w:rPr>
          <w:rFonts w:asciiTheme="majorHAnsi" w:hAnsiTheme="majorHAnsi"/>
          <w:b w:val="0"/>
          <w:sz w:val="22"/>
          <w:szCs w:val="22"/>
        </w:rPr>
        <w:t xml:space="preserve">, to Serine and </w:t>
      </w:r>
      <w:proofErr w:type="spellStart"/>
      <w:r w:rsidRPr="00C553F4">
        <w:rPr>
          <w:rFonts w:asciiTheme="majorHAnsi" w:hAnsiTheme="majorHAnsi"/>
          <w:b w:val="0"/>
          <w:sz w:val="22"/>
          <w:szCs w:val="22"/>
        </w:rPr>
        <w:t>Threonine</w:t>
      </w:r>
      <w:proofErr w:type="spellEnd"/>
      <w:r w:rsidRPr="00C553F4">
        <w:rPr>
          <w:rFonts w:asciiTheme="majorHAnsi" w:hAnsiTheme="majorHAnsi"/>
          <w:b w:val="0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b w:val="0"/>
          <w:sz w:val="22"/>
          <w:szCs w:val="22"/>
        </w:rPr>
        <w:t>residues</w:t>
      </w:r>
      <w:proofErr w:type="spellEnd"/>
      <w:r w:rsidRPr="00C553F4">
        <w:rPr>
          <w:rFonts w:asciiTheme="majorHAnsi" w:hAnsiTheme="majorHAnsi"/>
          <w:b w:val="0"/>
          <w:sz w:val="22"/>
          <w:szCs w:val="22"/>
        </w:rPr>
        <w:t xml:space="preserve"> in a protein. </w:t>
      </w:r>
    </w:p>
    <w:p w:rsidR="00C553F4" w:rsidRPr="00C553F4" w:rsidRDefault="00C553F4" w:rsidP="00C55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bCs/>
          <w:sz w:val="22"/>
          <w:szCs w:val="22"/>
          <w:lang w:eastAsia="cs-CZ"/>
        </w:rPr>
      </w:pPr>
    </w:p>
    <w:p w:rsidR="00C553F4" w:rsidRPr="00C553F4" w:rsidRDefault="00C553F4" w:rsidP="00C553F4">
      <w:pPr>
        <w:pStyle w:val="Heading2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proofErr w:type="spellStart"/>
      <w:r w:rsidRPr="00C553F4">
        <w:rPr>
          <w:rFonts w:asciiTheme="majorHAnsi" w:hAnsiTheme="majorHAnsi"/>
          <w:sz w:val="22"/>
          <w:szCs w:val="22"/>
        </w:rPr>
        <w:t>NetPhos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2.0 Server</w:t>
      </w:r>
    </w:p>
    <w:p w:rsidR="00C553F4" w:rsidRPr="00C553F4" w:rsidRDefault="00C553F4" w:rsidP="00C553F4">
      <w:pPr>
        <w:pStyle w:val="Heading2"/>
        <w:spacing w:before="0" w:beforeAutospacing="0" w:after="0" w:afterAutospacing="0"/>
        <w:rPr>
          <w:rFonts w:asciiTheme="majorHAnsi" w:hAnsiTheme="majorHAnsi"/>
          <w:b w:val="0"/>
          <w:sz w:val="22"/>
          <w:szCs w:val="22"/>
        </w:rPr>
      </w:pPr>
      <w:r w:rsidRPr="00C553F4">
        <w:rPr>
          <w:rFonts w:asciiTheme="majorHAnsi" w:hAnsiTheme="majorHAnsi"/>
          <w:b w:val="0"/>
          <w:sz w:val="22"/>
          <w:szCs w:val="22"/>
        </w:rPr>
        <w:t>http://www.cbs.dtu.dk/services/NetPhos/</w:t>
      </w:r>
    </w:p>
    <w:p w:rsidR="00C553F4" w:rsidRPr="00C553F4" w:rsidRDefault="00C553F4" w:rsidP="00C553F4">
      <w:pPr>
        <w:pStyle w:val="Heading2"/>
        <w:spacing w:before="0" w:beforeAutospacing="0" w:after="0" w:afterAutospacing="0"/>
        <w:rPr>
          <w:rFonts w:asciiTheme="majorHAnsi" w:hAnsiTheme="majorHAnsi"/>
          <w:b w:val="0"/>
          <w:sz w:val="22"/>
          <w:szCs w:val="22"/>
        </w:rPr>
      </w:pPr>
    </w:p>
    <w:p w:rsidR="00C553F4" w:rsidRPr="00C553F4" w:rsidRDefault="00C553F4" w:rsidP="00C553F4">
      <w:pPr>
        <w:pStyle w:val="Heading2"/>
        <w:spacing w:before="0" w:beforeAutospacing="0" w:after="0" w:afterAutospacing="0"/>
        <w:rPr>
          <w:rFonts w:asciiTheme="majorHAnsi" w:hAnsiTheme="majorHAnsi"/>
          <w:b w:val="0"/>
          <w:sz w:val="22"/>
          <w:szCs w:val="22"/>
        </w:rPr>
      </w:pPr>
      <w:proofErr w:type="spellStart"/>
      <w:r w:rsidRPr="00C553F4">
        <w:rPr>
          <w:rFonts w:asciiTheme="majorHAnsi" w:hAnsiTheme="majorHAnsi"/>
          <w:b w:val="0"/>
          <w:sz w:val="22"/>
          <w:szCs w:val="22"/>
        </w:rPr>
        <w:t>The</w:t>
      </w:r>
      <w:proofErr w:type="spellEnd"/>
      <w:r w:rsidRPr="00C553F4">
        <w:rPr>
          <w:rFonts w:asciiTheme="majorHAnsi" w:hAnsiTheme="majorHAnsi"/>
          <w:b w:val="0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b w:val="0"/>
          <w:sz w:val="22"/>
          <w:szCs w:val="22"/>
        </w:rPr>
        <w:t>NetPhos</w:t>
      </w:r>
      <w:proofErr w:type="spellEnd"/>
      <w:r w:rsidRPr="00C553F4">
        <w:rPr>
          <w:rFonts w:asciiTheme="majorHAnsi" w:hAnsiTheme="majorHAnsi"/>
          <w:b w:val="0"/>
          <w:sz w:val="22"/>
          <w:szCs w:val="22"/>
        </w:rPr>
        <w:t xml:space="preserve"> 2.0 server </w:t>
      </w:r>
      <w:proofErr w:type="spellStart"/>
      <w:r w:rsidRPr="00C553F4">
        <w:rPr>
          <w:rFonts w:asciiTheme="majorHAnsi" w:hAnsiTheme="majorHAnsi"/>
          <w:b w:val="0"/>
          <w:sz w:val="22"/>
          <w:szCs w:val="22"/>
        </w:rPr>
        <w:t>produces</w:t>
      </w:r>
      <w:proofErr w:type="spellEnd"/>
      <w:r w:rsidRPr="00C553F4">
        <w:rPr>
          <w:rFonts w:asciiTheme="majorHAnsi" w:hAnsiTheme="majorHAnsi"/>
          <w:b w:val="0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b w:val="0"/>
          <w:sz w:val="22"/>
          <w:szCs w:val="22"/>
        </w:rPr>
        <w:t>neural</w:t>
      </w:r>
      <w:proofErr w:type="spellEnd"/>
      <w:r w:rsidRPr="00C553F4">
        <w:rPr>
          <w:rFonts w:asciiTheme="majorHAnsi" w:hAnsiTheme="majorHAnsi"/>
          <w:b w:val="0"/>
          <w:sz w:val="22"/>
          <w:szCs w:val="22"/>
        </w:rPr>
        <w:t xml:space="preserve"> network </w:t>
      </w:r>
      <w:proofErr w:type="spellStart"/>
      <w:r w:rsidRPr="00C553F4">
        <w:rPr>
          <w:rFonts w:asciiTheme="majorHAnsi" w:hAnsiTheme="majorHAnsi"/>
          <w:b w:val="0"/>
          <w:sz w:val="22"/>
          <w:szCs w:val="22"/>
        </w:rPr>
        <w:t>predictions</w:t>
      </w:r>
      <w:proofErr w:type="spellEnd"/>
      <w:r w:rsidRPr="00C553F4">
        <w:rPr>
          <w:rFonts w:asciiTheme="majorHAnsi" w:hAnsiTheme="majorHAnsi"/>
          <w:b w:val="0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b w:val="0"/>
          <w:sz w:val="22"/>
          <w:szCs w:val="22"/>
        </w:rPr>
        <w:t>for</w:t>
      </w:r>
      <w:proofErr w:type="spellEnd"/>
      <w:r w:rsidRPr="00C553F4">
        <w:rPr>
          <w:rFonts w:asciiTheme="majorHAnsi" w:hAnsiTheme="majorHAnsi"/>
          <w:b w:val="0"/>
          <w:sz w:val="22"/>
          <w:szCs w:val="22"/>
        </w:rPr>
        <w:t xml:space="preserve"> serine, </w:t>
      </w:r>
      <w:proofErr w:type="spellStart"/>
      <w:r w:rsidRPr="00C553F4">
        <w:rPr>
          <w:rFonts w:asciiTheme="majorHAnsi" w:hAnsiTheme="majorHAnsi"/>
          <w:b w:val="0"/>
          <w:sz w:val="22"/>
          <w:szCs w:val="22"/>
        </w:rPr>
        <w:t>threonine</w:t>
      </w:r>
      <w:proofErr w:type="spellEnd"/>
      <w:r w:rsidRPr="00C553F4">
        <w:rPr>
          <w:rFonts w:asciiTheme="majorHAnsi" w:hAnsiTheme="majorHAnsi"/>
          <w:b w:val="0"/>
          <w:sz w:val="22"/>
          <w:szCs w:val="22"/>
        </w:rPr>
        <w:t xml:space="preserve"> and tyrosine </w:t>
      </w:r>
      <w:proofErr w:type="spellStart"/>
      <w:r w:rsidRPr="00C553F4">
        <w:rPr>
          <w:rFonts w:asciiTheme="majorHAnsi" w:hAnsiTheme="majorHAnsi"/>
          <w:b w:val="0"/>
          <w:sz w:val="22"/>
          <w:szCs w:val="22"/>
        </w:rPr>
        <w:t>phosphorylation</w:t>
      </w:r>
      <w:proofErr w:type="spellEnd"/>
      <w:r w:rsidRPr="00C553F4">
        <w:rPr>
          <w:rFonts w:asciiTheme="majorHAnsi" w:hAnsiTheme="majorHAnsi"/>
          <w:b w:val="0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b w:val="0"/>
          <w:sz w:val="22"/>
          <w:szCs w:val="22"/>
        </w:rPr>
        <w:t>sites</w:t>
      </w:r>
      <w:proofErr w:type="spellEnd"/>
      <w:r w:rsidRPr="00C553F4">
        <w:rPr>
          <w:rFonts w:asciiTheme="majorHAnsi" w:hAnsiTheme="majorHAnsi"/>
          <w:b w:val="0"/>
          <w:sz w:val="22"/>
          <w:szCs w:val="22"/>
        </w:rPr>
        <w:t xml:space="preserve"> in </w:t>
      </w:r>
      <w:proofErr w:type="spellStart"/>
      <w:r w:rsidRPr="00C553F4">
        <w:rPr>
          <w:rFonts w:asciiTheme="majorHAnsi" w:hAnsiTheme="majorHAnsi"/>
          <w:b w:val="0"/>
          <w:sz w:val="22"/>
          <w:szCs w:val="22"/>
        </w:rPr>
        <w:t>eukaryotic</w:t>
      </w:r>
      <w:proofErr w:type="spellEnd"/>
      <w:r w:rsidRPr="00C553F4">
        <w:rPr>
          <w:rFonts w:asciiTheme="majorHAnsi" w:hAnsiTheme="majorHAnsi"/>
          <w:b w:val="0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b w:val="0"/>
          <w:sz w:val="22"/>
          <w:szCs w:val="22"/>
        </w:rPr>
        <w:t>proteins</w:t>
      </w:r>
      <w:proofErr w:type="spellEnd"/>
      <w:r w:rsidRPr="00C553F4">
        <w:rPr>
          <w:rFonts w:asciiTheme="majorHAnsi" w:hAnsiTheme="majorHAnsi"/>
          <w:b w:val="0"/>
          <w:sz w:val="22"/>
          <w:szCs w:val="22"/>
        </w:rPr>
        <w:t xml:space="preserve">. </w:t>
      </w:r>
    </w:p>
    <w:p w:rsidR="00C553F4" w:rsidRPr="00C553F4" w:rsidRDefault="00C553F4" w:rsidP="00C553F4">
      <w:pPr>
        <w:pStyle w:val="Heading2"/>
        <w:spacing w:before="0" w:beforeAutospacing="0" w:after="0" w:afterAutospacing="0"/>
        <w:rPr>
          <w:rFonts w:asciiTheme="majorHAnsi" w:hAnsiTheme="majorHAnsi" w:cs="Arial"/>
          <w:b w:val="0"/>
          <w:sz w:val="22"/>
          <w:szCs w:val="22"/>
        </w:rPr>
      </w:pPr>
    </w:p>
    <w:p w:rsidR="00C553F4" w:rsidRPr="00C553F4" w:rsidRDefault="00C553F4" w:rsidP="00C553F4">
      <w:pPr>
        <w:rPr>
          <w:rFonts w:asciiTheme="majorHAnsi" w:hAnsiTheme="majorHAnsi"/>
          <w:b/>
          <w:sz w:val="22"/>
          <w:szCs w:val="22"/>
        </w:rPr>
      </w:pPr>
    </w:p>
    <w:p w:rsidR="00C553F4" w:rsidRPr="00C553F4" w:rsidRDefault="00C553F4" w:rsidP="00C553F4">
      <w:pPr>
        <w:pStyle w:val="Heading1"/>
        <w:spacing w:before="0" w:beforeAutospacing="0" w:after="0" w:afterAutospacing="0"/>
        <w:rPr>
          <w:rFonts w:asciiTheme="majorHAnsi" w:hAnsiTheme="majorHAnsi"/>
          <w:b w:val="0"/>
          <w:sz w:val="22"/>
          <w:szCs w:val="22"/>
        </w:rPr>
      </w:pPr>
      <w:proofErr w:type="spellStart"/>
      <w:r w:rsidRPr="00C553F4">
        <w:rPr>
          <w:rFonts w:asciiTheme="majorHAnsi" w:hAnsiTheme="majorHAnsi"/>
          <w:sz w:val="22"/>
          <w:szCs w:val="22"/>
        </w:rPr>
        <w:t>NetPhosK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1.0 Server</w:t>
      </w:r>
    </w:p>
    <w:p w:rsidR="00C553F4" w:rsidRPr="00C553F4" w:rsidRDefault="00C553F4" w:rsidP="00C553F4">
      <w:pPr>
        <w:pStyle w:val="bulk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C553F4">
        <w:rPr>
          <w:rFonts w:asciiTheme="majorHAnsi" w:hAnsiTheme="majorHAnsi"/>
          <w:sz w:val="22"/>
          <w:szCs w:val="22"/>
        </w:rPr>
        <w:t>http://www.cbs.dtu.dk/services/NetPhosK/</w:t>
      </w:r>
    </w:p>
    <w:p w:rsidR="00C553F4" w:rsidRPr="00C553F4" w:rsidRDefault="00C553F4" w:rsidP="00C553F4">
      <w:pPr>
        <w:pStyle w:val="bulk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:rsidR="00C553F4" w:rsidRPr="00C553F4" w:rsidRDefault="00C553F4" w:rsidP="00C553F4">
      <w:pPr>
        <w:pStyle w:val="bulk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proofErr w:type="spellStart"/>
      <w:r w:rsidRPr="00C553F4">
        <w:rPr>
          <w:rFonts w:asciiTheme="majorHAnsi" w:hAnsiTheme="majorHAnsi"/>
          <w:sz w:val="22"/>
          <w:szCs w:val="22"/>
        </w:rPr>
        <w:t>The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NetPhosK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1.0 server </w:t>
      </w:r>
      <w:proofErr w:type="spellStart"/>
      <w:r w:rsidRPr="00C553F4">
        <w:rPr>
          <w:rFonts w:asciiTheme="majorHAnsi" w:hAnsiTheme="majorHAnsi"/>
          <w:sz w:val="22"/>
          <w:szCs w:val="22"/>
        </w:rPr>
        <w:t>produces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neural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network </w:t>
      </w:r>
      <w:proofErr w:type="spellStart"/>
      <w:r w:rsidRPr="00C553F4">
        <w:rPr>
          <w:rFonts w:asciiTheme="majorHAnsi" w:hAnsiTheme="majorHAnsi"/>
          <w:sz w:val="22"/>
          <w:szCs w:val="22"/>
        </w:rPr>
        <w:t>predictions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of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bCs/>
          <w:sz w:val="22"/>
          <w:szCs w:val="22"/>
          <w:u w:val="single"/>
        </w:rPr>
        <w:t>kinase</w:t>
      </w:r>
      <w:proofErr w:type="spellEnd"/>
      <w:r w:rsidRPr="00C553F4">
        <w:rPr>
          <w:rFonts w:asciiTheme="majorHAnsi" w:hAnsiTheme="majorHAnsi"/>
          <w:bCs/>
          <w:sz w:val="22"/>
          <w:szCs w:val="22"/>
          <w:u w:val="single"/>
        </w:rPr>
        <w:t xml:space="preserve"> </w:t>
      </w:r>
      <w:proofErr w:type="spellStart"/>
      <w:r w:rsidRPr="00C553F4">
        <w:rPr>
          <w:rFonts w:asciiTheme="majorHAnsi" w:hAnsiTheme="majorHAnsi"/>
          <w:bCs/>
          <w:sz w:val="22"/>
          <w:szCs w:val="22"/>
          <w:u w:val="single"/>
        </w:rPr>
        <w:t>specific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eukaryotic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protein </w:t>
      </w:r>
      <w:proofErr w:type="spellStart"/>
      <w:r w:rsidRPr="00C553F4">
        <w:rPr>
          <w:rFonts w:asciiTheme="majorHAnsi" w:hAnsiTheme="majorHAnsi"/>
          <w:sz w:val="22"/>
          <w:szCs w:val="22"/>
        </w:rPr>
        <w:t>phosphoylation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sites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Pr="00C553F4">
        <w:rPr>
          <w:rFonts w:asciiTheme="majorHAnsi" w:hAnsiTheme="majorHAnsi"/>
          <w:sz w:val="22"/>
          <w:szCs w:val="22"/>
        </w:rPr>
        <w:t>Currently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NetPhosK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covers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the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following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kinases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: PKA, PKC, PKG, CKII, Cdc2, </w:t>
      </w:r>
      <w:proofErr w:type="spellStart"/>
      <w:r w:rsidRPr="00C553F4">
        <w:rPr>
          <w:rFonts w:asciiTheme="majorHAnsi" w:hAnsiTheme="majorHAnsi"/>
          <w:sz w:val="22"/>
          <w:szCs w:val="22"/>
        </w:rPr>
        <w:t>CaM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-II, ATM, DNA PK, Cdk5, p38 MAPK, GSK3, CKI, PKB, RSK, INSR, EGFR and </w:t>
      </w:r>
      <w:proofErr w:type="spellStart"/>
      <w:r w:rsidRPr="00C553F4">
        <w:rPr>
          <w:rFonts w:asciiTheme="majorHAnsi" w:hAnsiTheme="majorHAnsi"/>
          <w:sz w:val="22"/>
          <w:szCs w:val="22"/>
        </w:rPr>
        <w:t>Src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. </w:t>
      </w:r>
    </w:p>
    <w:p w:rsidR="00C553F4" w:rsidRPr="00C553F4" w:rsidRDefault="00C553F4" w:rsidP="00C553F4">
      <w:pPr>
        <w:rPr>
          <w:rFonts w:asciiTheme="majorHAnsi" w:hAnsiTheme="majorHAnsi"/>
          <w:sz w:val="22"/>
          <w:szCs w:val="22"/>
        </w:rPr>
      </w:pPr>
    </w:p>
    <w:p w:rsidR="00C553F4" w:rsidRPr="00C553F4" w:rsidRDefault="00C553F4" w:rsidP="00C553F4">
      <w:pPr>
        <w:outlineLvl w:val="0"/>
        <w:rPr>
          <w:rFonts w:asciiTheme="majorHAnsi" w:eastAsia="Times New Roman" w:hAnsiTheme="majorHAnsi"/>
          <w:b/>
          <w:bCs/>
          <w:kern w:val="36"/>
          <w:sz w:val="22"/>
          <w:szCs w:val="22"/>
          <w:lang w:eastAsia="cs-CZ"/>
        </w:rPr>
      </w:pPr>
      <w:proofErr w:type="spellStart"/>
      <w:r w:rsidRPr="00C553F4">
        <w:rPr>
          <w:rFonts w:asciiTheme="majorHAnsi" w:eastAsia="Times New Roman" w:hAnsiTheme="majorHAnsi"/>
          <w:b/>
          <w:bCs/>
          <w:kern w:val="36"/>
          <w:sz w:val="22"/>
          <w:szCs w:val="22"/>
          <w:lang w:eastAsia="cs-CZ"/>
        </w:rPr>
        <w:t>NetAcet</w:t>
      </w:r>
      <w:proofErr w:type="spellEnd"/>
      <w:r w:rsidRPr="00C553F4">
        <w:rPr>
          <w:rFonts w:asciiTheme="majorHAnsi" w:eastAsia="Times New Roman" w:hAnsiTheme="majorHAnsi"/>
          <w:b/>
          <w:bCs/>
          <w:kern w:val="36"/>
          <w:sz w:val="22"/>
          <w:szCs w:val="22"/>
          <w:lang w:eastAsia="cs-CZ"/>
        </w:rPr>
        <w:t xml:space="preserve"> 1.0 Server</w:t>
      </w:r>
    </w:p>
    <w:p w:rsidR="00C553F4" w:rsidRPr="00C553F4" w:rsidRDefault="00C553F4" w:rsidP="00C553F4">
      <w:pPr>
        <w:outlineLvl w:val="0"/>
        <w:rPr>
          <w:rFonts w:asciiTheme="majorHAnsi" w:eastAsia="Times New Roman" w:hAnsiTheme="majorHAnsi"/>
          <w:bCs/>
          <w:kern w:val="36"/>
          <w:sz w:val="22"/>
          <w:szCs w:val="22"/>
          <w:lang w:eastAsia="cs-CZ"/>
        </w:rPr>
      </w:pPr>
      <w:r w:rsidRPr="00C553F4">
        <w:rPr>
          <w:rFonts w:asciiTheme="majorHAnsi" w:eastAsia="Times New Roman" w:hAnsiTheme="majorHAnsi"/>
          <w:bCs/>
          <w:kern w:val="36"/>
          <w:sz w:val="22"/>
          <w:szCs w:val="22"/>
          <w:lang w:eastAsia="cs-CZ"/>
        </w:rPr>
        <w:t>http://www.cbs.dtu.dk/services/NetAcet/</w:t>
      </w:r>
    </w:p>
    <w:p w:rsidR="00C553F4" w:rsidRPr="00C553F4" w:rsidRDefault="00C553F4" w:rsidP="00C553F4">
      <w:pPr>
        <w:rPr>
          <w:rFonts w:asciiTheme="majorHAnsi" w:hAnsiTheme="majorHAnsi"/>
          <w:sz w:val="22"/>
          <w:szCs w:val="22"/>
        </w:rPr>
      </w:pPr>
    </w:p>
    <w:p w:rsidR="00C553F4" w:rsidRPr="00C553F4" w:rsidRDefault="00C553F4" w:rsidP="00C553F4">
      <w:pPr>
        <w:rPr>
          <w:rFonts w:asciiTheme="majorHAnsi" w:hAnsiTheme="majorHAnsi"/>
          <w:sz w:val="22"/>
          <w:szCs w:val="22"/>
        </w:rPr>
      </w:pPr>
      <w:proofErr w:type="spellStart"/>
      <w:r w:rsidRPr="00C553F4">
        <w:rPr>
          <w:rFonts w:asciiTheme="majorHAnsi" w:hAnsiTheme="majorHAnsi"/>
          <w:sz w:val="22"/>
          <w:szCs w:val="22"/>
        </w:rPr>
        <w:t>NetAcet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1.0 server predicts substrates of N-</w:t>
      </w:r>
      <w:proofErr w:type="spellStart"/>
      <w:r w:rsidRPr="00C553F4">
        <w:rPr>
          <w:rFonts w:asciiTheme="majorHAnsi" w:hAnsiTheme="majorHAnsi"/>
          <w:sz w:val="22"/>
          <w:szCs w:val="22"/>
        </w:rPr>
        <w:t>acetyltransferase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A (</w:t>
      </w:r>
      <w:proofErr w:type="spellStart"/>
      <w:r w:rsidRPr="00C553F4">
        <w:rPr>
          <w:rFonts w:asciiTheme="majorHAnsi" w:hAnsiTheme="majorHAnsi"/>
          <w:sz w:val="22"/>
          <w:szCs w:val="22"/>
        </w:rPr>
        <w:t>NatA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). The method was trained on yeast data but, as mentioned in the article describing the method, it obtains similar performance values on mammalian substrates acetylated by </w:t>
      </w:r>
      <w:proofErr w:type="spellStart"/>
      <w:r w:rsidRPr="00C553F4">
        <w:rPr>
          <w:rFonts w:asciiTheme="majorHAnsi" w:hAnsiTheme="majorHAnsi"/>
          <w:sz w:val="22"/>
          <w:szCs w:val="22"/>
        </w:rPr>
        <w:t>NatA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orthologs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. </w:t>
      </w:r>
    </w:p>
    <w:p w:rsidR="00C553F4" w:rsidRPr="00C553F4" w:rsidRDefault="00C553F4" w:rsidP="00C553F4">
      <w:pPr>
        <w:rPr>
          <w:rFonts w:asciiTheme="majorHAnsi" w:hAnsiTheme="majorHAnsi"/>
          <w:sz w:val="22"/>
          <w:szCs w:val="22"/>
        </w:rPr>
      </w:pPr>
    </w:p>
    <w:p w:rsidR="00C553F4" w:rsidRPr="00C553F4" w:rsidRDefault="00C553F4" w:rsidP="00C553F4">
      <w:pPr>
        <w:rPr>
          <w:rFonts w:asciiTheme="majorHAnsi" w:hAnsiTheme="majorHAnsi"/>
          <w:b/>
          <w:sz w:val="22"/>
          <w:szCs w:val="22"/>
        </w:rPr>
      </w:pPr>
      <w:r w:rsidRPr="00C553F4">
        <w:rPr>
          <w:rFonts w:asciiTheme="majorHAnsi" w:hAnsiTheme="majorHAnsi"/>
          <w:b/>
          <w:sz w:val="22"/>
          <w:szCs w:val="22"/>
        </w:rPr>
        <w:t>Terminator</w:t>
      </w:r>
    </w:p>
    <w:p w:rsidR="00C553F4" w:rsidRPr="00C553F4" w:rsidRDefault="00C553F4" w:rsidP="00C553F4">
      <w:pPr>
        <w:rPr>
          <w:rFonts w:asciiTheme="majorHAnsi" w:hAnsiTheme="majorHAnsi"/>
          <w:sz w:val="22"/>
          <w:szCs w:val="22"/>
        </w:rPr>
      </w:pPr>
      <w:r w:rsidRPr="00C553F4">
        <w:rPr>
          <w:rFonts w:asciiTheme="majorHAnsi" w:hAnsiTheme="majorHAnsi"/>
          <w:sz w:val="22"/>
          <w:szCs w:val="22"/>
        </w:rPr>
        <w:t>http://www.isv.cnrs-gif.fr/terminator3/index.html</w:t>
      </w:r>
    </w:p>
    <w:p w:rsidR="00C553F4" w:rsidRPr="00C553F4" w:rsidRDefault="00C553F4" w:rsidP="00C553F4">
      <w:pPr>
        <w:rPr>
          <w:rStyle w:val="Strong"/>
          <w:rFonts w:asciiTheme="majorHAnsi" w:hAnsiTheme="majorHAnsi"/>
          <w:b w:val="0"/>
          <w:sz w:val="22"/>
          <w:szCs w:val="22"/>
        </w:rPr>
      </w:pPr>
    </w:p>
    <w:p w:rsidR="00C553F4" w:rsidRPr="00C553F4" w:rsidRDefault="00C553F4" w:rsidP="00C553F4">
      <w:pPr>
        <w:rPr>
          <w:rFonts w:asciiTheme="majorHAnsi" w:hAnsiTheme="majorHAnsi"/>
          <w:sz w:val="22"/>
          <w:szCs w:val="22"/>
        </w:rPr>
      </w:pPr>
      <w:proofErr w:type="spellStart"/>
      <w:r w:rsidRPr="00C553F4">
        <w:rPr>
          <w:rStyle w:val="Strong"/>
          <w:rFonts w:asciiTheme="majorHAnsi" w:hAnsiTheme="majorHAnsi"/>
          <w:b w:val="0"/>
          <w:sz w:val="22"/>
          <w:szCs w:val="22"/>
        </w:rPr>
        <w:t>Termi</w:t>
      </w:r>
      <w:r w:rsidRPr="00C553F4">
        <w:rPr>
          <w:rStyle w:val="Emphasis"/>
          <w:rFonts w:asciiTheme="majorHAnsi" w:hAnsiTheme="majorHAnsi"/>
          <w:bCs/>
          <w:sz w:val="22"/>
          <w:szCs w:val="22"/>
        </w:rPr>
        <w:t>N</w:t>
      </w:r>
      <w:r w:rsidRPr="00C553F4">
        <w:rPr>
          <w:rStyle w:val="Strong"/>
          <w:rFonts w:asciiTheme="majorHAnsi" w:hAnsiTheme="majorHAnsi"/>
          <w:b w:val="0"/>
          <w:sz w:val="22"/>
          <w:szCs w:val="22"/>
        </w:rPr>
        <w:t>ator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predicts N-terminal methionine excision, N-terminal acetylation, N-terminal </w:t>
      </w:r>
      <w:proofErr w:type="spellStart"/>
      <w:r w:rsidRPr="00C553F4">
        <w:rPr>
          <w:rFonts w:asciiTheme="majorHAnsi" w:hAnsiTheme="majorHAnsi"/>
          <w:sz w:val="22"/>
          <w:szCs w:val="22"/>
        </w:rPr>
        <w:t>myristoylation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and S-</w:t>
      </w:r>
      <w:proofErr w:type="spellStart"/>
      <w:r w:rsidRPr="00C553F4">
        <w:rPr>
          <w:rFonts w:asciiTheme="majorHAnsi" w:hAnsiTheme="majorHAnsi"/>
          <w:sz w:val="22"/>
          <w:szCs w:val="22"/>
        </w:rPr>
        <w:t>palmitoylation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of either prokaryotic or eukaryotic proteins originating from </w:t>
      </w:r>
      <w:proofErr w:type="spellStart"/>
      <w:r w:rsidRPr="00C553F4">
        <w:rPr>
          <w:rFonts w:asciiTheme="majorHAnsi" w:hAnsiTheme="majorHAnsi"/>
          <w:sz w:val="22"/>
          <w:szCs w:val="22"/>
        </w:rPr>
        <w:t>organellar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or nuclear genomes </w:t>
      </w:r>
    </w:p>
    <w:p w:rsidR="00C553F4" w:rsidRPr="00C553F4" w:rsidRDefault="00C553F4" w:rsidP="00C553F4">
      <w:pPr>
        <w:rPr>
          <w:rFonts w:asciiTheme="majorHAnsi" w:hAnsiTheme="majorHAnsi"/>
          <w:color w:val="000000"/>
          <w:sz w:val="22"/>
          <w:szCs w:val="22"/>
        </w:rPr>
      </w:pPr>
    </w:p>
    <w:p w:rsidR="00C553F4" w:rsidRPr="00C553F4" w:rsidRDefault="00C553F4" w:rsidP="00C553F4">
      <w:pPr>
        <w:rPr>
          <w:rFonts w:asciiTheme="majorHAnsi" w:hAnsiTheme="majorHAnsi"/>
          <w:b/>
          <w:bCs/>
          <w:iCs/>
          <w:color w:val="000000"/>
          <w:sz w:val="22"/>
          <w:szCs w:val="22"/>
        </w:rPr>
      </w:pPr>
      <w:proofErr w:type="spellStart"/>
      <w:r w:rsidRPr="00C553F4">
        <w:rPr>
          <w:rFonts w:asciiTheme="majorHAnsi" w:hAnsiTheme="majorHAnsi"/>
          <w:b/>
          <w:bCs/>
          <w:iCs/>
          <w:color w:val="000000"/>
          <w:sz w:val="22"/>
          <w:szCs w:val="22"/>
        </w:rPr>
        <w:t>SulfoSite</w:t>
      </w:r>
      <w:proofErr w:type="spellEnd"/>
    </w:p>
    <w:p w:rsidR="00C553F4" w:rsidRPr="00C553F4" w:rsidRDefault="00C553F4" w:rsidP="00C553F4">
      <w:pPr>
        <w:rPr>
          <w:rFonts w:asciiTheme="majorHAnsi" w:hAnsiTheme="majorHAnsi"/>
          <w:color w:val="000000"/>
          <w:sz w:val="22"/>
          <w:szCs w:val="22"/>
        </w:rPr>
      </w:pPr>
      <w:r w:rsidRPr="00C553F4">
        <w:rPr>
          <w:rFonts w:asciiTheme="majorHAnsi" w:hAnsiTheme="majorHAnsi"/>
          <w:color w:val="000000"/>
          <w:sz w:val="22"/>
          <w:szCs w:val="22"/>
        </w:rPr>
        <w:t>http://sulfosite.mbc.nctu.edu.tw/</w:t>
      </w:r>
    </w:p>
    <w:p w:rsidR="00C553F4" w:rsidRPr="00C553F4" w:rsidRDefault="00C553F4" w:rsidP="00C553F4">
      <w:pPr>
        <w:rPr>
          <w:rFonts w:asciiTheme="majorHAnsi" w:hAnsiTheme="majorHAnsi"/>
          <w:color w:val="000000"/>
          <w:sz w:val="22"/>
          <w:szCs w:val="22"/>
        </w:rPr>
      </w:pPr>
      <w:r w:rsidRPr="00C553F4">
        <w:rPr>
          <w:rFonts w:asciiTheme="majorHAnsi" w:hAnsiTheme="majorHAnsi"/>
          <w:bCs/>
          <w:i/>
          <w:iCs/>
          <w:color w:val="000000"/>
          <w:sz w:val="22"/>
          <w:szCs w:val="22"/>
        </w:rPr>
        <w:t xml:space="preserve"> </w:t>
      </w:r>
      <w:proofErr w:type="gramStart"/>
      <w:r w:rsidRPr="00C553F4">
        <w:rPr>
          <w:rFonts w:asciiTheme="majorHAnsi" w:hAnsiTheme="majorHAnsi"/>
          <w:color w:val="000000"/>
          <w:sz w:val="22"/>
          <w:szCs w:val="22"/>
        </w:rPr>
        <w:t>is</w:t>
      </w:r>
      <w:proofErr w:type="gramEnd"/>
      <w:r w:rsidRPr="00C553F4">
        <w:rPr>
          <w:rFonts w:asciiTheme="majorHAnsi" w:hAnsiTheme="majorHAnsi"/>
          <w:color w:val="000000"/>
          <w:sz w:val="22"/>
          <w:szCs w:val="22"/>
        </w:rPr>
        <w:t xml:space="preserve"> to computationally predict </w:t>
      </w:r>
      <w:proofErr w:type="spellStart"/>
      <w:r w:rsidRPr="00C553F4">
        <w:rPr>
          <w:rFonts w:asciiTheme="majorHAnsi" w:hAnsiTheme="majorHAnsi"/>
          <w:color w:val="000000"/>
          <w:sz w:val="22"/>
          <w:szCs w:val="22"/>
        </w:rPr>
        <w:t>sulfation</w:t>
      </w:r>
      <w:proofErr w:type="spellEnd"/>
      <w:r w:rsidRPr="00C553F4">
        <w:rPr>
          <w:rFonts w:asciiTheme="majorHAnsi" w:hAnsiTheme="majorHAnsi"/>
          <w:color w:val="000000"/>
          <w:sz w:val="22"/>
          <w:szCs w:val="22"/>
        </w:rPr>
        <w:t xml:space="preserve"> sites within given protein sequences</w:t>
      </w:r>
    </w:p>
    <w:p w:rsidR="006D16F0" w:rsidRDefault="006D16F0" w:rsidP="00C553F4">
      <w:pPr>
        <w:pStyle w:val="Heading1"/>
        <w:spacing w:before="0" w:beforeAutospacing="0" w:after="0" w:afterAutospacing="0"/>
        <w:rPr>
          <w:rFonts w:asciiTheme="majorHAnsi" w:hAnsiTheme="majorHAnsi"/>
          <w:color w:val="000000"/>
          <w:sz w:val="22"/>
          <w:szCs w:val="22"/>
        </w:rPr>
      </w:pPr>
    </w:p>
    <w:p w:rsidR="00C553F4" w:rsidRPr="00C553F4" w:rsidRDefault="005E36DC" w:rsidP="00C553F4">
      <w:pPr>
        <w:pStyle w:val="Heading1"/>
        <w:spacing w:before="0" w:beforeAutospacing="0" w:after="0" w:afterAutospacing="0"/>
        <w:rPr>
          <w:rFonts w:asciiTheme="majorHAnsi" w:hAnsiTheme="majorHAnsi"/>
          <w:color w:val="000000"/>
          <w:sz w:val="22"/>
          <w:szCs w:val="22"/>
        </w:rPr>
      </w:pPr>
      <w:hyperlink r:id="rId5" w:history="1">
        <w:proofErr w:type="spellStart"/>
        <w:r w:rsidR="00C553F4" w:rsidRPr="00C553F4">
          <w:rPr>
            <w:rStyle w:val="Hyperlink"/>
            <w:rFonts w:asciiTheme="majorHAnsi" w:hAnsiTheme="majorHAnsi"/>
            <w:color w:val="000000"/>
            <w:sz w:val="22"/>
            <w:szCs w:val="22"/>
          </w:rPr>
          <w:t>Sulfinator</w:t>
        </w:r>
        <w:proofErr w:type="spellEnd"/>
      </w:hyperlink>
    </w:p>
    <w:p w:rsidR="00C553F4" w:rsidRPr="00C553F4" w:rsidRDefault="005E36DC" w:rsidP="00C553F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2"/>
          <w:szCs w:val="22"/>
        </w:rPr>
      </w:pPr>
      <w:hyperlink r:id="rId6" w:history="1">
        <w:r w:rsidR="00C553F4" w:rsidRPr="00C553F4">
          <w:rPr>
            <w:rStyle w:val="Hyperlink"/>
            <w:rFonts w:asciiTheme="majorHAnsi" w:hAnsiTheme="majorHAnsi"/>
            <w:color w:val="000000"/>
            <w:sz w:val="22"/>
            <w:szCs w:val="22"/>
          </w:rPr>
          <w:t>http://web.expasy.org/sulfinator/</w:t>
        </w:r>
      </w:hyperlink>
    </w:p>
    <w:p w:rsidR="00C553F4" w:rsidRPr="00C553F4" w:rsidRDefault="00C553F4" w:rsidP="00C553F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2"/>
          <w:szCs w:val="22"/>
        </w:rPr>
      </w:pPr>
    </w:p>
    <w:p w:rsidR="00C553F4" w:rsidRPr="00C553F4" w:rsidRDefault="00C553F4" w:rsidP="00C553F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2"/>
          <w:szCs w:val="22"/>
        </w:rPr>
      </w:pPr>
      <w:proofErr w:type="spellStart"/>
      <w:r w:rsidRPr="00C553F4">
        <w:rPr>
          <w:rFonts w:asciiTheme="majorHAnsi" w:hAnsiTheme="majorHAnsi"/>
          <w:color w:val="000000"/>
          <w:sz w:val="22"/>
          <w:szCs w:val="22"/>
        </w:rPr>
        <w:t>The</w:t>
      </w:r>
      <w:proofErr w:type="spellEnd"/>
      <w:r w:rsidRPr="00C553F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6D16F0">
        <w:rPr>
          <w:rFonts w:asciiTheme="majorHAnsi" w:hAnsiTheme="majorHAnsi"/>
          <w:color w:val="000000"/>
          <w:sz w:val="22"/>
          <w:szCs w:val="22"/>
        </w:rPr>
        <w:t>Sulfinator</w:t>
      </w:r>
      <w:proofErr w:type="spellEnd"/>
      <w:r w:rsidRPr="006D16F0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6D16F0">
        <w:rPr>
          <w:rFonts w:asciiTheme="majorHAnsi" w:hAnsiTheme="majorHAnsi"/>
          <w:color w:val="000000"/>
          <w:sz w:val="22"/>
          <w:szCs w:val="22"/>
        </w:rPr>
        <w:t>predicts</w:t>
      </w:r>
      <w:proofErr w:type="spellEnd"/>
      <w:r w:rsidRPr="006D16F0">
        <w:rPr>
          <w:rFonts w:asciiTheme="majorHAnsi" w:hAnsiTheme="majorHAnsi"/>
          <w:color w:val="000000"/>
          <w:sz w:val="22"/>
          <w:szCs w:val="22"/>
        </w:rPr>
        <w:t xml:space="preserve"> tyrosine </w:t>
      </w:r>
      <w:proofErr w:type="spellStart"/>
      <w:r w:rsidRPr="006D16F0">
        <w:rPr>
          <w:rFonts w:asciiTheme="majorHAnsi" w:hAnsiTheme="majorHAnsi"/>
          <w:color w:val="000000"/>
          <w:sz w:val="22"/>
          <w:szCs w:val="22"/>
        </w:rPr>
        <w:t>sulfation</w:t>
      </w:r>
      <w:proofErr w:type="spellEnd"/>
      <w:r w:rsidRPr="00C553F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color w:val="000000"/>
          <w:sz w:val="22"/>
          <w:szCs w:val="22"/>
        </w:rPr>
        <w:t>sites</w:t>
      </w:r>
      <w:proofErr w:type="spellEnd"/>
      <w:r w:rsidRPr="00C553F4">
        <w:rPr>
          <w:rFonts w:asciiTheme="majorHAnsi" w:hAnsiTheme="majorHAnsi"/>
          <w:color w:val="000000"/>
          <w:sz w:val="22"/>
          <w:szCs w:val="22"/>
        </w:rPr>
        <w:t xml:space="preserve"> in protein </w:t>
      </w:r>
      <w:proofErr w:type="spellStart"/>
      <w:r w:rsidRPr="00C553F4">
        <w:rPr>
          <w:rFonts w:asciiTheme="majorHAnsi" w:hAnsiTheme="majorHAnsi"/>
          <w:color w:val="000000"/>
          <w:sz w:val="22"/>
          <w:szCs w:val="22"/>
        </w:rPr>
        <w:t>sequences</w:t>
      </w:r>
      <w:proofErr w:type="spellEnd"/>
      <w:r w:rsidRPr="00C553F4">
        <w:rPr>
          <w:rFonts w:asciiTheme="majorHAnsi" w:hAnsiTheme="majorHAnsi"/>
          <w:color w:val="000000"/>
          <w:sz w:val="22"/>
          <w:szCs w:val="22"/>
        </w:rPr>
        <w:t xml:space="preserve">. Tyrosine </w:t>
      </w:r>
      <w:proofErr w:type="spellStart"/>
      <w:r w:rsidRPr="00C553F4">
        <w:rPr>
          <w:rFonts w:asciiTheme="majorHAnsi" w:hAnsiTheme="majorHAnsi"/>
          <w:color w:val="000000"/>
          <w:sz w:val="22"/>
          <w:szCs w:val="22"/>
        </w:rPr>
        <w:t>sulfation</w:t>
      </w:r>
      <w:proofErr w:type="spellEnd"/>
      <w:r w:rsidRPr="00C553F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color w:val="000000"/>
          <w:sz w:val="22"/>
          <w:szCs w:val="22"/>
        </w:rPr>
        <w:t>is</w:t>
      </w:r>
      <w:proofErr w:type="spellEnd"/>
      <w:r w:rsidRPr="00C553F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color w:val="000000"/>
          <w:sz w:val="22"/>
          <w:szCs w:val="22"/>
        </w:rPr>
        <w:t>an</w:t>
      </w:r>
      <w:proofErr w:type="spellEnd"/>
      <w:r w:rsidRPr="00C553F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color w:val="000000"/>
          <w:sz w:val="22"/>
          <w:szCs w:val="22"/>
        </w:rPr>
        <w:t>important</w:t>
      </w:r>
      <w:proofErr w:type="spellEnd"/>
      <w:r w:rsidRPr="00C553F4">
        <w:rPr>
          <w:rFonts w:asciiTheme="majorHAnsi" w:hAnsiTheme="majorHAnsi"/>
          <w:color w:val="000000"/>
          <w:sz w:val="22"/>
          <w:szCs w:val="22"/>
        </w:rPr>
        <w:t xml:space="preserve"> post-</w:t>
      </w:r>
      <w:proofErr w:type="spellStart"/>
      <w:r w:rsidRPr="00C553F4">
        <w:rPr>
          <w:rFonts w:asciiTheme="majorHAnsi" w:hAnsiTheme="majorHAnsi"/>
          <w:color w:val="000000"/>
          <w:sz w:val="22"/>
          <w:szCs w:val="22"/>
        </w:rPr>
        <w:t>translational</w:t>
      </w:r>
      <w:proofErr w:type="spellEnd"/>
      <w:r w:rsidRPr="00C553F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color w:val="000000"/>
          <w:sz w:val="22"/>
          <w:szCs w:val="22"/>
        </w:rPr>
        <w:t>modification</w:t>
      </w:r>
      <w:proofErr w:type="spellEnd"/>
      <w:r w:rsidRPr="00C553F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color w:val="000000"/>
          <w:sz w:val="22"/>
          <w:szCs w:val="22"/>
        </w:rPr>
        <w:t>of</w:t>
      </w:r>
      <w:proofErr w:type="spellEnd"/>
      <w:r w:rsidRPr="00C553F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color w:val="000000"/>
          <w:sz w:val="22"/>
          <w:szCs w:val="22"/>
        </w:rPr>
        <w:t>proteins</w:t>
      </w:r>
      <w:proofErr w:type="spellEnd"/>
      <w:r w:rsidRPr="00C553F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color w:val="000000"/>
          <w:sz w:val="22"/>
          <w:szCs w:val="22"/>
        </w:rPr>
        <w:t>that</w:t>
      </w:r>
      <w:proofErr w:type="spellEnd"/>
      <w:r w:rsidRPr="00C553F4">
        <w:rPr>
          <w:rFonts w:asciiTheme="majorHAnsi" w:hAnsiTheme="majorHAnsi"/>
          <w:color w:val="000000"/>
          <w:sz w:val="22"/>
          <w:szCs w:val="22"/>
        </w:rPr>
        <w:t xml:space="preserve"> go </w:t>
      </w:r>
      <w:proofErr w:type="spellStart"/>
      <w:r w:rsidRPr="00C553F4">
        <w:rPr>
          <w:rFonts w:asciiTheme="majorHAnsi" w:hAnsiTheme="majorHAnsi"/>
          <w:color w:val="000000"/>
          <w:sz w:val="22"/>
          <w:szCs w:val="22"/>
        </w:rPr>
        <w:t>through</w:t>
      </w:r>
      <w:proofErr w:type="spellEnd"/>
      <w:r w:rsidRPr="00C553F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color w:val="000000"/>
          <w:sz w:val="22"/>
          <w:szCs w:val="22"/>
        </w:rPr>
        <w:t>the</w:t>
      </w:r>
      <w:proofErr w:type="spellEnd"/>
      <w:r w:rsidRPr="00C553F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color w:val="000000"/>
          <w:sz w:val="22"/>
          <w:szCs w:val="22"/>
        </w:rPr>
        <w:t>secretory</w:t>
      </w:r>
      <w:proofErr w:type="spellEnd"/>
      <w:r w:rsidRPr="00C553F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color w:val="000000"/>
          <w:sz w:val="22"/>
          <w:szCs w:val="22"/>
        </w:rPr>
        <w:t>pathway</w:t>
      </w:r>
      <w:proofErr w:type="spellEnd"/>
      <w:r w:rsidRPr="00C553F4">
        <w:rPr>
          <w:rFonts w:asciiTheme="majorHAnsi" w:hAnsiTheme="majorHAnsi"/>
          <w:color w:val="000000"/>
          <w:sz w:val="22"/>
          <w:szCs w:val="22"/>
        </w:rPr>
        <w:t>.</w:t>
      </w:r>
    </w:p>
    <w:p w:rsidR="00C553F4" w:rsidRPr="00C553F4" w:rsidRDefault="00C553F4" w:rsidP="00C553F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2"/>
          <w:szCs w:val="22"/>
        </w:rPr>
      </w:pPr>
    </w:p>
    <w:p w:rsidR="00C553F4" w:rsidRPr="00C553F4" w:rsidRDefault="00C553F4" w:rsidP="00C553F4">
      <w:pPr>
        <w:rPr>
          <w:rFonts w:asciiTheme="majorHAnsi" w:hAnsiTheme="majorHAnsi"/>
          <w:b/>
          <w:color w:val="000000"/>
          <w:sz w:val="22"/>
          <w:szCs w:val="22"/>
        </w:rPr>
      </w:pPr>
      <w:proofErr w:type="spellStart"/>
      <w:r w:rsidRPr="00C553F4">
        <w:rPr>
          <w:rFonts w:asciiTheme="majorHAnsi" w:hAnsiTheme="majorHAnsi"/>
          <w:b/>
          <w:color w:val="000000"/>
          <w:sz w:val="22"/>
          <w:szCs w:val="22"/>
        </w:rPr>
        <w:t>PrePS</w:t>
      </w:r>
      <w:proofErr w:type="spellEnd"/>
      <w:r w:rsidRPr="00C553F4">
        <w:rPr>
          <w:rFonts w:asciiTheme="majorHAnsi" w:hAnsiTheme="majorHAnsi"/>
          <w:b/>
          <w:color w:val="000000"/>
          <w:sz w:val="22"/>
          <w:szCs w:val="22"/>
        </w:rPr>
        <w:t xml:space="preserve"> - </w:t>
      </w:r>
      <w:proofErr w:type="spellStart"/>
      <w:r w:rsidRPr="00C553F4">
        <w:rPr>
          <w:rFonts w:asciiTheme="majorHAnsi" w:hAnsiTheme="majorHAnsi"/>
          <w:b/>
          <w:color w:val="000000"/>
          <w:sz w:val="22"/>
          <w:szCs w:val="22"/>
        </w:rPr>
        <w:t>Prenylation</w:t>
      </w:r>
      <w:proofErr w:type="spellEnd"/>
      <w:r w:rsidRPr="00C553F4">
        <w:rPr>
          <w:rFonts w:asciiTheme="majorHAnsi" w:hAnsiTheme="majorHAnsi"/>
          <w:b/>
          <w:color w:val="000000"/>
          <w:sz w:val="22"/>
          <w:szCs w:val="22"/>
        </w:rPr>
        <w:t xml:space="preserve"> Prediction Suite</w:t>
      </w:r>
    </w:p>
    <w:p w:rsidR="00C553F4" w:rsidRPr="00C553F4" w:rsidRDefault="00C553F4" w:rsidP="00C553F4">
      <w:pPr>
        <w:rPr>
          <w:rFonts w:asciiTheme="majorHAnsi" w:hAnsiTheme="majorHAnsi"/>
          <w:color w:val="000000"/>
          <w:sz w:val="22"/>
          <w:szCs w:val="22"/>
        </w:rPr>
      </w:pPr>
      <w:r w:rsidRPr="00C553F4">
        <w:rPr>
          <w:rFonts w:asciiTheme="majorHAnsi" w:hAnsiTheme="majorHAnsi"/>
          <w:color w:val="000000"/>
          <w:sz w:val="22"/>
          <w:szCs w:val="22"/>
        </w:rPr>
        <w:t>http://mendel.imp.ac.at/sat/PrePS/index.html</w:t>
      </w:r>
    </w:p>
    <w:p w:rsidR="00C553F4" w:rsidRPr="00C553F4" w:rsidRDefault="00C553F4" w:rsidP="00C553F4">
      <w:pPr>
        <w:rPr>
          <w:rFonts w:asciiTheme="majorHAnsi" w:hAnsiTheme="majorHAnsi"/>
          <w:color w:val="000000"/>
          <w:sz w:val="22"/>
          <w:szCs w:val="22"/>
        </w:rPr>
      </w:pPr>
    </w:p>
    <w:p w:rsidR="00C553F4" w:rsidRPr="00C553F4" w:rsidRDefault="00C553F4" w:rsidP="00C553F4">
      <w:pPr>
        <w:pStyle w:val="Heading1"/>
        <w:spacing w:before="0" w:beforeAutospacing="0" w:after="0" w:afterAutospacing="0"/>
        <w:rPr>
          <w:rFonts w:asciiTheme="majorHAnsi" w:hAnsiTheme="majorHAnsi"/>
          <w:color w:val="000000"/>
          <w:sz w:val="22"/>
          <w:szCs w:val="22"/>
        </w:rPr>
      </w:pPr>
      <w:proofErr w:type="spellStart"/>
      <w:r w:rsidRPr="00C553F4">
        <w:rPr>
          <w:rFonts w:asciiTheme="majorHAnsi" w:hAnsiTheme="majorHAnsi"/>
          <w:color w:val="000000"/>
          <w:sz w:val="22"/>
          <w:szCs w:val="22"/>
        </w:rPr>
        <w:t>Myristoylator</w:t>
      </w:r>
      <w:proofErr w:type="spellEnd"/>
    </w:p>
    <w:p w:rsidR="00C553F4" w:rsidRPr="00C553F4" w:rsidRDefault="00C553F4" w:rsidP="00C553F4">
      <w:pPr>
        <w:pStyle w:val="Heading1"/>
        <w:spacing w:before="0" w:beforeAutospacing="0" w:after="0" w:afterAutospacing="0"/>
        <w:rPr>
          <w:rFonts w:asciiTheme="majorHAnsi" w:hAnsiTheme="majorHAnsi"/>
          <w:b w:val="0"/>
          <w:color w:val="000000"/>
          <w:sz w:val="22"/>
          <w:szCs w:val="22"/>
        </w:rPr>
      </w:pPr>
      <w:r w:rsidRPr="00C553F4">
        <w:rPr>
          <w:rFonts w:asciiTheme="majorHAnsi" w:hAnsiTheme="majorHAnsi"/>
          <w:b w:val="0"/>
          <w:color w:val="000000"/>
          <w:sz w:val="22"/>
          <w:szCs w:val="22"/>
        </w:rPr>
        <w:t>http://web.expasy.org/myristoylator/</w:t>
      </w:r>
    </w:p>
    <w:p w:rsidR="00C553F4" w:rsidRPr="00C553F4" w:rsidRDefault="00C553F4" w:rsidP="00C553F4">
      <w:pPr>
        <w:rPr>
          <w:rFonts w:asciiTheme="majorHAnsi" w:hAnsiTheme="majorHAnsi"/>
          <w:bCs/>
          <w:color w:val="000000"/>
          <w:sz w:val="22"/>
          <w:szCs w:val="22"/>
        </w:rPr>
      </w:pPr>
    </w:p>
    <w:p w:rsidR="00C553F4" w:rsidRPr="00C553F4" w:rsidRDefault="00C553F4" w:rsidP="00C553F4">
      <w:pPr>
        <w:rPr>
          <w:rFonts w:asciiTheme="majorHAnsi" w:hAnsiTheme="majorHAnsi"/>
          <w:color w:val="000000"/>
          <w:sz w:val="22"/>
          <w:szCs w:val="22"/>
        </w:rPr>
      </w:pPr>
      <w:proofErr w:type="spellStart"/>
      <w:r w:rsidRPr="00C553F4">
        <w:rPr>
          <w:rFonts w:asciiTheme="majorHAnsi" w:hAnsiTheme="majorHAnsi"/>
          <w:bCs/>
          <w:color w:val="000000"/>
          <w:sz w:val="22"/>
          <w:szCs w:val="22"/>
        </w:rPr>
        <w:t>Myristoylator</w:t>
      </w:r>
      <w:proofErr w:type="spellEnd"/>
      <w:r w:rsidRPr="00C553F4">
        <w:rPr>
          <w:rFonts w:asciiTheme="majorHAnsi" w:hAnsiTheme="majorHAnsi"/>
          <w:color w:val="000000"/>
          <w:sz w:val="22"/>
          <w:szCs w:val="22"/>
        </w:rPr>
        <w:t xml:space="preserve"> predicts N-terminal </w:t>
      </w:r>
      <w:proofErr w:type="spellStart"/>
      <w:r w:rsidRPr="00C553F4">
        <w:rPr>
          <w:rFonts w:asciiTheme="majorHAnsi" w:hAnsiTheme="majorHAnsi"/>
          <w:color w:val="000000"/>
          <w:sz w:val="22"/>
          <w:szCs w:val="22"/>
        </w:rPr>
        <w:t>myristoylation</w:t>
      </w:r>
      <w:proofErr w:type="spellEnd"/>
      <w:r w:rsidRPr="00C553F4">
        <w:rPr>
          <w:rFonts w:asciiTheme="majorHAnsi" w:hAnsiTheme="majorHAnsi"/>
          <w:color w:val="000000"/>
          <w:sz w:val="22"/>
          <w:szCs w:val="22"/>
        </w:rPr>
        <w:t xml:space="preserve"> of proteins by neural networks. Only N-terminal </w:t>
      </w:r>
      <w:proofErr w:type="spellStart"/>
      <w:r w:rsidRPr="00C553F4">
        <w:rPr>
          <w:rFonts w:asciiTheme="majorHAnsi" w:hAnsiTheme="majorHAnsi"/>
          <w:color w:val="000000"/>
          <w:sz w:val="22"/>
          <w:szCs w:val="22"/>
        </w:rPr>
        <w:t>glycines</w:t>
      </w:r>
      <w:proofErr w:type="spellEnd"/>
      <w:r w:rsidRPr="00C553F4">
        <w:rPr>
          <w:rFonts w:asciiTheme="majorHAnsi" w:hAnsiTheme="majorHAnsi"/>
          <w:color w:val="000000"/>
          <w:sz w:val="22"/>
          <w:szCs w:val="22"/>
        </w:rPr>
        <w:t xml:space="preserve"> are </w:t>
      </w:r>
      <w:proofErr w:type="spellStart"/>
      <w:r w:rsidRPr="00C553F4">
        <w:rPr>
          <w:rFonts w:asciiTheme="majorHAnsi" w:hAnsiTheme="majorHAnsi"/>
          <w:color w:val="000000"/>
          <w:sz w:val="22"/>
          <w:szCs w:val="22"/>
        </w:rPr>
        <w:t>myristoylated</w:t>
      </w:r>
      <w:proofErr w:type="spellEnd"/>
      <w:r w:rsidRPr="00C553F4">
        <w:rPr>
          <w:rFonts w:asciiTheme="majorHAnsi" w:hAnsiTheme="majorHAnsi"/>
          <w:color w:val="000000"/>
          <w:sz w:val="22"/>
          <w:szCs w:val="22"/>
        </w:rPr>
        <w:t xml:space="preserve"> (leading </w:t>
      </w:r>
      <w:proofErr w:type="spellStart"/>
      <w:r w:rsidRPr="00C553F4">
        <w:rPr>
          <w:rFonts w:asciiTheme="majorHAnsi" w:hAnsiTheme="majorHAnsi"/>
          <w:color w:val="000000"/>
          <w:sz w:val="22"/>
          <w:szCs w:val="22"/>
        </w:rPr>
        <w:t>methionines</w:t>
      </w:r>
      <w:proofErr w:type="spellEnd"/>
      <w:r w:rsidRPr="00C553F4">
        <w:rPr>
          <w:rFonts w:asciiTheme="majorHAnsi" w:hAnsiTheme="majorHAnsi"/>
          <w:color w:val="000000"/>
          <w:sz w:val="22"/>
          <w:szCs w:val="22"/>
        </w:rPr>
        <w:t xml:space="preserve"> are cleaved prior to </w:t>
      </w:r>
      <w:proofErr w:type="spellStart"/>
      <w:r w:rsidRPr="00C553F4">
        <w:rPr>
          <w:rFonts w:asciiTheme="majorHAnsi" w:hAnsiTheme="majorHAnsi"/>
          <w:color w:val="000000"/>
          <w:sz w:val="22"/>
          <w:szCs w:val="22"/>
        </w:rPr>
        <w:t>myristoylation</w:t>
      </w:r>
      <w:proofErr w:type="spellEnd"/>
      <w:r w:rsidRPr="00C553F4">
        <w:rPr>
          <w:rFonts w:asciiTheme="majorHAnsi" w:hAnsiTheme="majorHAnsi"/>
          <w:color w:val="000000"/>
          <w:sz w:val="22"/>
          <w:szCs w:val="22"/>
        </w:rPr>
        <w:t>).</w:t>
      </w:r>
    </w:p>
    <w:p w:rsidR="00C553F4" w:rsidRPr="00C553F4" w:rsidRDefault="00C553F4" w:rsidP="00C553F4">
      <w:pPr>
        <w:rPr>
          <w:rFonts w:asciiTheme="majorHAnsi" w:hAnsiTheme="majorHAnsi"/>
          <w:color w:val="000000"/>
          <w:sz w:val="22"/>
          <w:szCs w:val="22"/>
        </w:rPr>
      </w:pPr>
    </w:p>
    <w:p w:rsidR="00C553F4" w:rsidRPr="00C553F4" w:rsidRDefault="00C553F4" w:rsidP="00C553F4">
      <w:pPr>
        <w:rPr>
          <w:rFonts w:asciiTheme="majorHAnsi" w:hAnsiTheme="majorHAnsi"/>
          <w:color w:val="000000"/>
          <w:sz w:val="22"/>
          <w:szCs w:val="22"/>
        </w:rPr>
      </w:pPr>
    </w:p>
    <w:p w:rsidR="00C553F4" w:rsidRPr="00C553F4" w:rsidRDefault="00C553F4" w:rsidP="00C553F4">
      <w:pPr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C553F4">
        <w:rPr>
          <w:rFonts w:asciiTheme="majorHAnsi" w:hAnsiTheme="majorHAnsi"/>
          <w:b/>
          <w:bCs/>
          <w:color w:val="000000"/>
          <w:sz w:val="22"/>
          <w:szCs w:val="22"/>
        </w:rPr>
        <w:t xml:space="preserve">GPI-SOM: Identification of GPI-anchor signals by a </w:t>
      </w:r>
      <w:proofErr w:type="spellStart"/>
      <w:r w:rsidRPr="00C553F4">
        <w:rPr>
          <w:rFonts w:asciiTheme="majorHAnsi" w:hAnsiTheme="majorHAnsi"/>
          <w:b/>
          <w:bCs/>
          <w:color w:val="000000"/>
          <w:sz w:val="22"/>
          <w:szCs w:val="22"/>
        </w:rPr>
        <w:t>Kohonen</w:t>
      </w:r>
      <w:proofErr w:type="spellEnd"/>
      <w:r w:rsidRPr="00C553F4">
        <w:rPr>
          <w:rFonts w:asciiTheme="majorHAnsi" w:hAnsiTheme="majorHAnsi"/>
          <w:b/>
          <w:bCs/>
          <w:color w:val="000000"/>
          <w:sz w:val="22"/>
          <w:szCs w:val="22"/>
        </w:rPr>
        <w:t xml:space="preserve"> Self Organizing Map</w:t>
      </w:r>
    </w:p>
    <w:p w:rsidR="00C553F4" w:rsidRPr="00C553F4" w:rsidRDefault="005E36DC" w:rsidP="00C553F4">
      <w:pPr>
        <w:rPr>
          <w:rFonts w:asciiTheme="majorHAnsi" w:hAnsiTheme="majorHAnsi"/>
          <w:color w:val="000000"/>
          <w:sz w:val="22"/>
          <w:szCs w:val="22"/>
        </w:rPr>
      </w:pPr>
      <w:hyperlink r:id="rId7" w:history="1">
        <w:r w:rsidR="00C553F4" w:rsidRPr="00C553F4">
          <w:rPr>
            <w:rStyle w:val="Hyperlink"/>
            <w:rFonts w:asciiTheme="majorHAnsi" w:hAnsiTheme="majorHAnsi"/>
            <w:color w:val="000000"/>
            <w:sz w:val="22"/>
            <w:szCs w:val="22"/>
          </w:rPr>
          <w:t>http://gpi.unibe.ch/</w:t>
        </w:r>
      </w:hyperlink>
    </w:p>
    <w:p w:rsidR="00C553F4" w:rsidRPr="00C553F4" w:rsidRDefault="00C553F4" w:rsidP="00C553F4">
      <w:pPr>
        <w:rPr>
          <w:rFonts w:asciiTheme="majorHAnsi" w:hAnsiTheme="majorHAnsi"/>
          <w:sz w:val="22"/>
          <w:szCs w:val="22"/>
        </w:rPr>
      </w:pPr>
    </w:p>
    <w:p w:rsidR="00C553F4" w:rsidRPr="00C553F4" w:rsidRDefault="00C553F4" w:rsidP="00C553F4">
      <w:pPr>
        <w:rPr>
          <w:rFonts w:asciiTheme="majorHAnsi" w:hAnsiTheme="majorHAnsi"/>
          <w:b/>
          <w:sz w:val="22"/>
          <w:szCs w:val="22"/>
        </w:rPr>
      </w:pPr>
      <w:proofErr w:type="spellStart"/>
      <w:r w:rsidRPr="00C553F4">
        <w:rPr>
          <w:rFonts w:asciiTheme="majorHAnsi" w:hAnsiTheme="majorHAnsi"/>
          <w:b/>
          <w:sz w:val="22"/>
          <w:szCs w:val="22"/>
        </w:rPr>
        <w:t>Predikce</w:t>
      </w:r>
      <w:proofErr w:type="spellEnd"/>
      <w:r w:rsidRPr="00C553F4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b/>
          <w:sz w:val="22"/>
          <w:szCs w:val="22"/>
        </w:rPr>
        <w:t>sumoylace</w:t>
      </w:r>
      <w:proofErr w:type="spellEnd"/>
    </w:p>
    <w:p w:rsidR="00C553F4" w:rsidRPr="00C553F4" w:rsidRDefault="00C553F4" w:rsidP="00C553F4">
      <w:pPr>
        <w:pStyle w:val="NormalWeb"/>
        <w:rPr>
          <w:rFonts w:asciiTheme="majorHAnsi" w:hAnsiTheme="majorHAnsi"/>
          <w:sz w:val="22"/>
          <w:szCs w:val="22"/>
        </w:rPr>
      </w:pPr>
      <w:r w:rsidRPr="00C553F4">
        <w:rPr>
          <w:rFonts w:asciiTheme="majorHAnsi" w:hAnsiTheme="majorHAnsi"/>
          <w:sz w:val="22"/>
          <w:szCs w:val="22"/>
        </w:rPr>
        <w:t>http://www.abgent.com/sumoplot</w:t>
      </w:r>
    </w:p>
    <w:p w:rsidR="00C553F4" w:rsidRPr="00C553F4" w:rsidRDefault="00C553F4" w:rsidP="00C553F4">
      <w:pPr>
        <w:pStyle w:val="NormalWeb"/>
        <w:rPr>
          <w:rFonts w:asciiTheme="majorHAnsi" w:hAnsiTheme="majorHAnsi"/>
          <w:sz w:val="22"/>
          <w:szCs w:val="22"/>
        </w:rPr>
      </w:pPr>
      <w:proofErr w:type="spellStart"/>
      <w:r w:rsidRPr="00C553F4">
        <w:rPr>
          <w:rFonts w:asciiTheme="majorHAnsi" w:hAnsiTheme="majorHAnsi"/>
          <w:sz w:val="22"/>
          <w:szCs w:val="22"/>
        </w:rPr>
        <w:t>The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SUMOplot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™ </w:t>
      </w:r>
      <w:proofErr w:type="spellStart"/>
      <w:r w:rsidRPr="00C553F4">
        <w:rPr>
          <w:rFonts w:asciiTheme="majorHAnsi" w:hAnsiTheme="majorHAnsi"/>
          <w:sz w:val="22"/>
          <w:szCs w:val="22"/>
        </w:rPr>
        <w:t>Analysis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Program </w:t>
      </w:r>
      <w:proofErr w:type="spellStart"/>
      <w:r w:rsidRPr="00C553F4">
        <w:rPr>
          <w:rFonts w:asciiTheme="majorHAnsi" w:hAnsiTheme="majorHAnsi"/>
          <w:sz w:val="22"/>
          <w:szCs w:val="22"/>
        </w:rPr>
        <w:t>predicts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and </w:t>
      </w:r>
      <w:proofErr w:type="spellStart"/>
      <w:r w:rsidRPr="00C553F4">
        <w:rPr>
          <w:rFonts w:asciiTheme="majorHAnsi" w:hAnsiTheme="majorHAnsi"/>
          <w:sz w:val="22"/>
          <w:szCs w:val="22"/>
        </w:rPr>
        <w:t>scores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sumoylation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sites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Pr="00C553F4">
        <w:rPr>
          <w:rFonts w:asciiTheme="majorHAnsi" w:hAnsiTheme="majorHAnsi"/>
          <w:sz w:val="22"/>
          <w:szCs w:val="22"/>
        </w:rPr>
        <w:t>your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protein. </w:t>
      </w:r>
      <w:proofErr w:type="spellStart"/>
      <w:r w:rsidRPr="00C553F4">
        <w:rPr>
          <w:rFonts w:asciiTheme="majorHAnsi" w:hAnsiTheme="majorHAnsi"/>
          <w:sz w:val="22"/>
          <w:szCs w:val="22"/>
        </w:rPr>
        <w:t>The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presence </w:t>
      </w:r>
      <w:proofErr w:type="spellStart"/>
      <w:r w:rsidRPr="00C553F4">
        <w:rPr>
          <w:rFonts w:asciiTheme="majorHAnsi" w:hAnsiTheme="majorHAnsi"/>
          <w:sz w:val="22"/>
          <w:szCs w:val="22"/>
        </w:rPr>
        <w:t>of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this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post-</w:t>
      </w:r>
      <w:proofErr w:type="spellStart"/>
      <w:r w:rsidRPr="00C553F4">
        <w:rPr>
          <w:rFonts w:asciiTheme="majorHAnsi" w:hAnsiTheme="majorHAnsi"/>
          <w:sz w:val="22"/>
          <w:szCs w:val="22"/>
        </w:rPr>
        <w:t>translational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modification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may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help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explain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larger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MWs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than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expected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on SDS </w:t>
      </w:r>
      <w:proofErr w:type="spellStart"/>
      <w:r w:rsidRPr="00C553F4">
        <w:rPr>
          <w:rFonts w:asciiTheme="majorHAnsi" w:hAnsiTheme="majorHAnsi"/>
          <w:sz w:val="22"/>
          <w:szCs w:val="22"/>
        </w:rPr>
        <w:t>gels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due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to </w:t>
      </w:r>
      <w:proofErr w:type="spellStart"/>
      <w:r w:rsidRPr="00C553F4">
        <w:rPr>
          <w:rFonts w:asciiTheme="majorHAnsi" w:hAnsiTheme="majorHAnsi"/>
          <w:sz w:val="22"/>
          <w:szCs w:val="22"/>
        </w:rPr>
        <w:t>attachment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of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SUMO protein (11kDa) </w:t>
      </w:r>
      <w:proofErr w:type="spellStart"/>
      <w:r w:rsidRPr="00C553F4">
        <w:rPr>
          <w:rFonts w:asciiTheme="majorHAnsi" w:hAnsiTheme="majorHAnsi"/>
          <w:sz w:val="22"/>
          <w:szCs w:val="22"/>
        </w:rPr>
        <w:t>at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multiple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positions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Pr="00C553F4">
        <w:rPr>
          <w:rFonts w:asciiTheme="majorHAnsi" w:hAnsiTheme="majorHAnsi"/>
          <w:sz w:val="22"/>
          <w:szCs w:val="22"/>
        </w:rPr>
        <w:t>your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protein.</w:t>
      </w:r>
    </w:p>
    <w:p w:rsidR="00C553F4" w:rsidRPr="00C553F4" w:rsidRDefault="00C553F4" w:rsidP="00C553F4">
      <w:pPr>
        <w:pStyle w:val="NormalWeb"/>
        <w:rPr>
          <w:rFonts w:asciiTheme="majorHAnsi" w:hAnsiTheme="majorHAnsi"/>
          <w:sz w:val="22"/>
          <w:szCs w:val="22"/>
        </w:rPr>
      </w:pPr>
      <w:r w:rsidRPr="00C553F4">
        <w:rPr>
          <w:rFonts w:asciiTheme="majorHAnsi" w:hAnsiTheme="majorHAnsi"/>
          <w:sz w:val="22"/>
          <w:szCs w:val="22"/>
        </w:rPr>
        <w:t>SUMO-1 (</w:t>
      </w:r>
      <w:proofErr w:type="spellStart"/>
      <w:r w:rsidRPr="00C553F4">
        <w:rPr>
          <w:rFonts w:asciiTheme="majorHAnsi" w:hAnsiTheme="majorHAnsi"/>
          <w:sz w:val="22"/>
          <w:szCs w:val="22"/>
        </w:rPr>
        <w:t>small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ubiquitin-related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modifier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; </w:t>
      </w:r>
      <w:proofErr w:type="spellStart"/>
      <w:r w:rsidRPr="00C553F4">
        <w:rPr>
          <w:rFonts w:asciiTheme="majorHAnsi" w:hAnsiTheme="majorHAnsi"/>
          <w:sz w:val="22"/>
          <w:szCs w:val="22"/>
        </w:rPr>
        <w:t>also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known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as PIC1, UBL1, </w:t>
      </w:r>
      <w:proofErr w:type="spellStart"/>
      <w:r w:rsidRPr="00C553F4">
        <w:rPr>
          <w:rFonts w:asciiTheme="majorHAnsi" w:hAnsiTheme="majorHAnsi"/>
          <w:sz w:val="22"/>
          <w:szCs w:val="22"/>
        </w:rPr>
        <w:t>Sentrin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, GMP1, and Smt3) </w:t>
      </w:r>
      <w:proofErr w:type="spellStart"/>
      <w:r w:rsidRPr="00C553F4">
        <w:rPr>
          <w:rFonts w:asciiTheme="majorHAnsi" w:hAnsiTheme="majorHAnsi"/>
          <w:sz w:val="22"/>
          <w:szCs w:val="22"/>
        </w:rPr>
        <w:t>is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a </w:t>
      </w:r>
      <w:proofErr w:type="spellStart"/>
      <w:r w:rsidRPr="00C553F4">
        <w:rPr>
          <w:rFonts w:asciiTheme="majorHAnsi" w:hAnsiTheme="majorHAnsi"/>
          <w:sz w:val="22"/>
          <w:szCs w:val="22"/>
        </w:rPr>
        <w:t>member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of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the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ubiquitin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and </w:t>
      </w:r>
      <w:proofErr w:type="spellStart"/>
      <w:r w:rsidRPr="00C553F4">
        <w:rPr>
          <w:rFonts w:asciiTheme="majorHAnsi" w:hAnsiTheme="majorHAnsi"/>
          <w:sz w:val="22"/>
          <w:szCs w:val="22"/>
        </w:rPr>
        <w:t>ubiquitin-like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superfamily</w:t>
      </w:r>
      <w:proofErr w:type="spellEnd"/>
      <w:r w:rsidRPr="00C553F4">
        <w:rPr>
          <w:rFonts w:asciiTheme="majorHAnsi" w:hAnsiTheme="majorHAnsi"/>
          <w:sz w:val="22"/>
          <w:szCs w:val="22"/>
        </w:rPr>
        <w:t>. Most SUMO-</w:t>
      </w:r>
      <w:proofErr w:type="spellStart"/>
      <w:r w:rsidRPr="00C553F4">
        <w:rPr>
          <w:rFonts w:asciiTheme="majorHAnsi" w:hAnsiTheme="majorHAnsi"/>
          <w:sz w:val="22"/>
          <w:szCs w:val="22"/>
        </w:rPr>
        <w:t>modified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proteins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contain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the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tetrapeptide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motif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B-K-x-D/E </w:t>
      </w:r>
      <w:proofErr w:type="spellStart"/>
      <w:r w:rsidRPr="00C553F4">
        <w:rPr>
          <w:rFonts w:asciiTheme="majorHAnsi" w:hAnsiTheme="majorHAnsi"/>
          <w:sz w:val="22"/>
          <w:szCs w:val="22"/>
        </w:rPr>
        <w:t>where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B </w:t>
      </w:r>
      <w:proofErr w:type="spellStart"/>
      <w:r w:rsidRPr="00C553F4">
        <w:rPr>
          <w:rFonts w:asciiTheme="majorHAnsi" w:hAnsiTheme="majorHAnsi"/>
          <w:sz w:val="22"/>
          <w:szCs w:val="22"/>
        </w:rPr>
        <w:t>is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a </w:t>
      </w:r>
      <w:proofErr w:type="spellStart"/>
      <w:r w:rsidRPr="00C553F4">
        <w:rPr>
          <w:rFonts w:asciiTheme="majorHAnsi" w:hAnsiTheme="majorHAnsi"/>
          <w:sz w:val="22"/>
          <w:szCs w:val="22"/>
        </w:rPr>
        <w:t>hydrophobic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residue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, K </w:t>
      </w:r>
      <w:proofErr w:type="spellStart"/>
      <w:r w:rsidRPr="00C553F4">
        <w:rPr>
          <w:rFonts w:asciiTheme="majorHAnsi" w:hAnsiTheme="majorHAnsi"/>
          <w:sz w:val="22"/>
          <w:szCs w:val="22"/>
        </w:rPr>
        <w:t>is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the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lysine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conjugated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to SUMO, x </w:t>
      </w:r>
      <w:proofErr w:type="spellStart"/>
      <w:r w:rsidRPr="00C553F4">
        <w:rPr>
          <w:rFonts w:asciiTheme="majorHAnsi" w:hAnsiTheme="majorHAnsi"/>
          <w:sz w:val="22"/>
          <w:szCs w:val="22"/>
        </w:rPr>
        <w:t>is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any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amino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acid (</w:t>
      </w:r>
      <w:proofErr w:type="spellStart"/>
      <w:r w:rsidRPr="00C553F4">
        <w:rPr>
          <w:rFonts w:asciiTheme="majorHAnsi" w:hAnsiTheme="majorHAnsi"/>
          <w:sz w:val="22"/>
          <w:szCs w:val="22"/>
        </w:rPr>
        <w:t>aa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), D </w:t>
      </w:r>
      <w:proofErr w:type="spellStart"/>
      <w:r w:rsidRPr="00C553F4">
        <w:rPr>
          <w:rFonts w:asciiTheme="majorHAnsi" w:hAnsiTheme="majorHAnsi"/>
          <w:sz w:val="22"/>
          <w:szCs w:val="22"/>
        </w:rPr>
        <w:t>or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E </w:t>
      </w:r>
      <w:proofErr w:type="spellStart"/>
      <w:r w:rsidRPr="00C553F4">
        <w:rPr>
          <w:rFonts w:asciiTheme="majorHAnsi" w:hAnsiTheme="majorHAnsi"/>
          <w:sz w:val="22"/>
          <w:szCs w:val="22"/>
        </w:rPr>
        <w:t>is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an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acidic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residue</w:t>
      </w:r>
      <w:proofErr w:type="spellEnd"/>
      <w:r w:rsidRPr="00C553F4">
        <w:rPr>
          <w:rFonts w:asciiTheme="majorHAnsi" w:hAnsiTheme="majorHAnsi"/>
          <w:sz w:val="22"/>
          <w:szCs w:val="22"/>
        </w:rPr>
        <w:t>.</w:t>
      </w:r>
    </w:p>
    <w:p w:rsidR="00C553F4" w:rsidRPr="00C553F4" w:rsidRDefault="00C553F4" w:rsidP="00C553F4">
      <w:pPr>
        <w:pStyle w:val="NormalWeb"/>
        <w:rPr>
          <w:rFonts w:asciiTheme="majorHAnsi" w:hAnsiTheme="majorHAnsi"/>
          <w:sz w:val="22"/>
          <w:szCs w:val="22"/>
        </w:rPr>
      </w:pPr>
      <w:proofErr w:type="spellStart"/>
      <w:r w:rsidRPr="00C553F4">
        <w:rPr>
          <w:rFonts w:asciiTheme="majorHAnsi" w:hAnsiTheme="majorHAnsi"/>
          <w:sz w:val="22"/>
          <w:szCs w:val="22"/>
        </w:rPr>
        <w:t>The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SUMOplot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™ </w:t>
      </w:r>
      <w:proofErr w:type="spellStart"/>
      <w:r w:rsidRPr="00C553F4">
        <w:rPr>
          <w:rFonts w:asciiTheme="majorHAnsi" w:hAnsiTheme="majorHAnsi"/>
          <w:sz w:val="22"/>
          <w:szCs w:val="22"/>
        </w:rPr>
        <w:t>Analysis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Program </w:t>
      </w:r>
      <w:proofErr w:type="spellStart"/>
      <w:r w:rsidRPr="00C553F4">
        <w:rPr>
          <w:rFonts w:asciiTheme="majorHAnsi" w:hAnsiTheme="majorHAnsi"/>
          <w:sz w:val="22"/>
          <w:szCs w:val="22"/>
        </w:rPr>
        <w:t>predicts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the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probability </w:t>
      </w:r>
      <w:proofErr w:type="spellStart"/>
      <w:r w:rsidRPr="00C553F4">
        <w:rPr>
          <w:rFonts w:asciiTheme="majorHAnsi" w:hAnsiTheme="majorHAnsi"/>
          <w:sz w:val="22"/>
          <w:szCs w:val="22"/>
        </w:rPr>
        <w:t>for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the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SUMO </w:t>
      </w:r>
      <w:proofErr w:type="spellStart"/>
      <w:r w:rsidRPr="00C553F4">
        <w:rPr>
          <w:rFonts w:asciiTheme="majorHAnsi" w:hAnsiTheme="majorHAnsi"/>
          <w:sz w:val="22"/>
          <w:szCs w:val="22"/>
        </w:rPr>
        <w:t>consensus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sequence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(SUMO-CS) to </w:t>
      </w:r>
      <w:proofErr w:type="spellStart"/>
      <w:r w:rsidRPr="00C553F4">
        <w:rPr>
          <w:rFonts w:asciiTheme="majorHAnsi" w:hAnsiTheme="majorHAnsi"/>
          <w:sz w:val="22"/>
          <w:szCs w:val="22"/>
        </w:rPr>
        <w:t>be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engaged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in SUMO </w:t>
      </w:r>
      <w:proofErr w:type="spellStart"/>
      <w:r w:rsidRPr="00C553F4">
        <w:rPr>
          <w:rFonts w:asciiTheme="majorHAnsi" w:hAnsiTheme="majorHAnsi"/>
          <w:sz w:val="22"/>
          <w:szCs w:val="22"/>
        </w:rPr>
        <w:t>attachment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Pr="00C553F4">
        <w:rPr>
          <w:rFonts w:asciiTheme="majorHAnsi" w:hAnsiTheme="majorHAnsi"/>
          <w:sz w:val="22"/>
          <w:szCs w:val="22"/>
        </w:rPr>
        <w:t>The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SUMOplot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™ </w:t>
      </w:r>
      <w:proofErr w:type="spellStart"/>
      <w:r w:rsidRPr="00C553F4">
        <w:rPr>
          <w:rFonts w:asciiTheme="majorHAnsi" w:hAnsiTheme="majorHAnsi"/>
          <w:sz w:val="22"/>
          <w:szCs w:val="22"/>
        </w:rPr>
        <w:t>score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system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is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based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on </w:t>
      </w:r>
      <w:proofErr w:type="spellStart"/>
      <w:r w:rsidRPr="00C553F4">
        <w:rPr>
          <w:rFonts w:asciiTheme="majorHAnsi" w:hAnsiTheme="majorHAnsi"/>
          <w:sz w:val="22"/>
          <w:szCs w:val="22"/>
        </w:rPr>
        <w:t>two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criteria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: direct </w:t>
      </w:r>
      <w:proofErr w:type="spellStart"/>
      <w:r w:rsidRPr="00C553F4">
        <w:rPr>
          <w:rFonts w:asciiTheme="majorHAnsi" w:hAnsiTheme="majorHAnsi"/>
          <w:sz w:val="22"/>
          <w:szCs w:val="22"/>
        </w:rPr>
        <w:t>amino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acid </w:t>
      </w:r>
      <w:proofErr w:type="spellStart"/>
      <w:r w:rsidRPr="00C553F4">
        <w:rPr>
          <w:rFonts w:asciiTheme="majorHAnsi" w:hAnsiTheme="majorHAnsi"/>
          <w:sz w:val="22"/>
          <w:szCs w:val="22"/>
        </w:rPr>
        <w:t>match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to SUMO-CS. </w:t>
      </w:r>
      <w:proofErr w:type="spellStart"/>
      <w:r w:rsidRPr="00C553F4">
        <w:rPr>
          <w:rFonts w:asciiTheme="majorHAnsi" w:hAnsiTheme="majorHAnsi"/>
          <w:sz w:val="22"/>
          <w:szCs w:val="22"/>
        </w:rPr>
        <w:t>substitution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of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the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consensus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amino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acid </w:t>
      </w:r>
      <w:proofErr w:type="spellStart"/>
      <w:r w:rsidRPr="00C553F4">
        <w:rPr>
          <w:rFonts w:asciiTheme="majorHAnsi" w:hAnsiTheme="majorHAnsi"/>
          <w:sz w:val="22"/>
          <w:szCs w:val="22"/>
        </w:rPr>
        <w:t>residues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with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amino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acid </w:t>
      </w:r>
      <w:proofErr w:type="spellStart"/>
      <w:r w:rsidRPr="00C553F4">
        <w:rPr>
          <w:rFonts w:asciiTheme="majorHAnsi" w:hAnsiTheme="majorHAnsi"/>
          <w:sz w:val="22"/>
          <w:szCs w:val="22"/>
        </w:rPr>
        <w:t>residues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exhibiting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similar</w:t>
      </w:r>
      <w:proofErr w:type="spellEnd"/>
      <w:r w:rsidRPr="00C553F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553F4">
        <w:rPr>
          <w:rFonts w:asciiTheme="majorHAnsi" w:hAnsiTheme="majorHAnsi"/>
          <w:sz w:val="22"/>
          <w:szCs w:val="22"/>
        </w:rPr>
        <w:t>hydrophobicity</w:t>
      </w:r>
      <w:proofErr w:type="spellEnd"/>
    </w:p>
    <w:p w:rsidR="00C553F4" w:rsidRPr="00C553F4" w:rsidRDefault="00C553F4" w:rsidP="00C553F4">
      <w:pPr>
        <w:rPr>
          <w:rFonts w:asciiTheme="majorHAnsi" w:hAnsiTheme="majorHAnsi"/>
          <w:sz w:val="22"/>
          <w:szCs w:val="22"/>
        </w:rPr>
      </w:pPr>
    </w:p>
    <w:p w:rsidR="00C553F4" w:rsidRPr="006D16F0" w:rsidRDefault="00C553F4" w:rsidP="00C553F4">
      <w:pPr>
        <w:rPr>
          <w:rFonts w:asciiTheme="majorHAnsi" w:hAnsiTheme="majorHAnsi"/>
          <w:b/>
          <w:sz w:val="22"/>
          <w:szCs w:val="22"/>
        </w:rPr>
      </w:pPr>
      <w:r w:rsidRPr="006D16F0">
        <w:rPr>
          <w:rFonts w:asciiTheme="majorHAnsi" w:hAnsiTheme="majorHAnsi"/>
          <w:b/>
          <w:sz w:val="22"/>
          <w:szCs w:val="22"/>
        </w:rPr>
        <w:t xml:space="preserve">CSS-Palm </w:t>
      </w:r>
    </w:p>
    <w:p w:rsidR="00C553F4" w:rsidRPr="00C553F4" w:rsidRDefault="00C553F4" w:rsidP="00C553F4">
      <w:pPr>
        <w:rPr>
          <w:rFonts w:asciiTheme="majorHAnsi" w:hAnsiTheme="majorHAnsi"/>
          <w:sz w:val="22"/>
          <w:szCs w:val="22"/>
        </w:rPr>
      </w:pPr>
      <w:r w:rsidRPr="00C553F4">
        <w:rPr>
          <w:rFonts w:asciiTheme="majorHAnsi" w:hAnsiTheme="majorHAnsi"/>
          <w:bCs/>
          <w:sz w:val="22"/>
          <w:szCs w:val="22"/>
          <w:lang w:val="en-US"/>
        </w:rPr>
        <w:t>http://csspalm</w:t>
      </w:r>
      <w:r w:rsidRPr="00C553F4">
        <w:rPr>
          <w:rFonts w:asciiTheme="majorHAnsi" w:hAnsiTheme="majorHAnsi"/>
          <w:sz w:val="22"/>
          <w:szCs w:val="22"/>
          <w:lang w:val="en-US"/>
        </w:rPr>
        <w:t>.biocuckoo.org/</w:t>
      </w:r>
    </w:p>
    <w:p w:rsidR="00C553F4" w:rsidRDefault="00C553F4" w:rsidP="00C553F4">
      <w:pPr>
        <w:rPr>
          <w:rFonts w:ascii="Times New Roman" w:hAnsi="Times New Roman"/>
        </w:rPr>
      </w:pPr>
    </w:p>
    <w:p w:rsidR="00C553F4" w:rsidRPr="002C30D6" w:rsidRDefault="00C553F4">
      <w:pPr>
        <w:rPr>
          <w:lang w:val="cs-CZ"/>
        </w:rPr>
      </w:pPr>
    </w:p>
    <w:sectPr w:rsidR="00C553F4" w:rsidRPr="002C30D6" w:rsidSect="00D827B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C4"/>
    <w:rsid w:val="00166326"/>
    <w:rsid w:val="001A44E0"/>
    <w:rsid w:val="002C30D6"/>
    <w:rsid w:val="005E36DC"/>
    <w:rsid w:val="006B66A9"/>
    <w:rsid w:val="006D16F0"/>
    <w:rsid w:val="006F49C4"/>
    <w:rsid w:val="00C553F4"/>
    <w:rsid w:val="00D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9C4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C553F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Heading2">
    <w:name w:val="heading 2"/>
    <w:basedOn w:val="Normal"/>
    <w:link w:val="Heading2Char"/>
    <w:uiPriority w:val="9"/>
    <w:qFormat/>
    <w:rsid w:val="00C553F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53F4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3F4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C553F4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customStyle="1" w:styleId="Heading4Char">
    <w:name w:val="Heading 4 Char"/>
    <w:basedOn w:val="DefaultParagraphFont"/>
    <w:link w:val="Heading4"/>
    <w:uiPriority w:val="9"/>
    <w:rsid w:val="00C553F4"/>
    <w:rPr>
      <w:rFonts w:ascii="Calibri" w:eastAsia="Times New Roman" w:hAnsi="Calibri" w:cs="Times New Roman"/>
      <w:b/>
      <w:bCs/>
      <w:sz w:val="28"/>
      <w:szCs w:val="28"/>
      <w:lang w:val="cs-CZ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5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53F4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styleId="HTMLTypewriter">
    <w:name w:val="HTML Typewriter"/>
    <w:basedOn w:val="DefaultParagraphFont"/>
    <w:uiPriority w:val="99"/>
    <w:semiHidden/>
    <w:unhideWhenUsed/>
    <w:rsid w:val="00C553F4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553F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character" w:styleId="Hyperlink">
    <w:name w:val="Hyperlink"/>
    <w:basedOn w:val="DefaultParagraphFont"/>
    <w:uiPriority w:val="99"/>
    <w:unhideWhenUsed/>
    <w:rsid w:val="00C553F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553F4"/>
    <w:rPr>
      <w:b/>
      <w:bCs/>
    </w:rPr>
  </w:style>
  <w:style w:type="character" w:styleId="Emphasis">
    <w:name w:val="Emphasis"/>
    <w:basedOn w:val="DefaultParagraphFont"/>
    <w:uiPriority w:val="20"/>
    <w:qFormat/>
    <w:rsid w:val="00C553F4"/>
    <w:rPr>
      <w:i/>
      <w:iCs/>
    </w:rPr>
  </w:style>
  <w:style w:type="paragraph" w:customStyle="1" w:styleId="bulk">
    <w:name w:val="bulk"/>
    <w:basedOn w:val="Normal"/>
    <w:rsid w:val="00C553F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9C4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C553F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Heading2">
    <w:name w:val="heading 2"/>
    <w:basedOn w:val="Normal"/>
    <w:link w:val="Heading2Char"/>
    <w:uiPriority w:val="9"/>
    <w:qFormat/>
    <w:rsid w:val="00C553F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53F4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3F4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C553F4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customStyle="1" w:styleId="Heading4Char">
    <w:name w:val="Heading 4 Char"/>
    <w:basedOn w:val="DefaultParagraphFont"/>
    <w:link w:val="Heading4"/>
    <w:uiPriority w:val="9"/>
    <w:rsid w:val="00C553F4"/>
    <w:rPr>
      <w:rFonts w:ascii="Calibri" w:eastAsia="Times New Roman" w:hAnsi="Calibri" w:cs="Times New Roman"/>
      <w:b/>
      <w:bCs/>
      <w:sz w:val="28"/>
      <w:szCs w:val="28"/>
      <w:lang w:val="cs-CZ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5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53F4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styleId="HTMLTypewriter">
    <w:name w:val="HTML Typewriter"/>
    <w:basedOn w:val="DefaultParagraphFont"/>
    <w:uiPriority w:val="99"/>
    <w:semiHidden/>
    <w:unhideWhenUsed/>
    <w:rsid w:val="00C553F4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553F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character" w:styleId="Hyperlink">
    <w:name w:val="Hyperlink"/>
    <w:basedOn w:val="DefaultParagraphFont"/>
    <w:uiPriority w:val="99"/>
    <w:unhideWhenUsed/>
    <w:rsid w:val="00C553F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553F4"/>
    <w:rPr>
      <w:b/>
      <w:bCs/>
    </w:rPr>
  </w:style>
  <w:style w:type="character" w:styleId="Emphasis">
    <w:name w:val="Emphasis"/>
    <w:basedOn w:val="DefaultParagraphFont"/>
    <w:uiPriority w:val="20"/>
    <w:qFormat/>
    <w:rsid w:val="00C553F4"/>
    <w:rPr>
      <w:i/>
      <w:iCs/>
    </w:rPr>
  </w:style>
  <w:style w:type="paragraph" w:customStyle="1" w:styleId="bulk">
    <w:name w:val="bulk"/>
    <w:basedOn w:val="Normal"/>
    <w:rsid w:val="00C553F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eb.expasy.org/sulfinator" TargetMode="External"/><Relationship Id="rId6" Type="http://schemas.openxmlformats.org/officeDocument/2006/relationships/hyperlink" Target="http://web.expasy.org/sulfinator/" TargetMode="External"/><Relationship Id="rId7" Type="http://schemas.openxmlformats.org/officeDocument/2006/relationships/hyperlink" Target="http://gpi.unibe.ch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835</Words>
  <Characters>4760</Characters>
  <Application>Microsoft Macintosh Word</Application>
  <DocSecurity>0</DocSecurity>
  <Lines>39</Lines>
  <Paragraphs>11</Paragraphs>
  <ScaleCrop>false</ScaleCrop>
  <Company>Masaryk University</Company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Wimmerova</dc:creator>
  <cp:keywords/>
  <dc:description/>
  <cp:lastModifiedBy>Michaela Wimmerova</cp:lastModifiedBy>
  <cp:revision>2</cp:revision>
  <dcterms:created xsi:type="dcterms:W3CDTF">2017-04-23T21:54:00Z</dcterms:created>
  <dcterms:modified xsi:type="dcterms:W3CDTF">2017-04-23T21:54:00Z</dcterms:modified>
</cp:coreProperties>
</file>