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A5" w:rsidRPr="001070EF" w:rsidRDefault="00703DD1" w:rsidP="00D14CA5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>JAF02</w:t>
      </w:r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 Unit </w:t>
      </w:r>
      <w:proofErr w:type="gramStart"/>
      <w:r w:rsidR="00B3550A">
        <w:rPr>
          <w:rFonts w:ascii="Times New Roman" w:hAnsi="Times New Roman" w:cs="Times New Roman"/>
          <w:b/>
          <w:sz w:val="28"/>
          <w:szCs w:val="28"/>
          <w:lang w:val="en-GB"/>
        </w:rPr>
        <w:t>9</w:t>
      </w:r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 Technology</w:t>
      </w:r>
      <w:proofErr w:type="gramEnd"/>
      <w:r w:rsidR="00D14CA5"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Use</w:t>
      </w:r>
      <w:r w:rsidR="00D14CA5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II</w:t>
      </w:r>
    </w:p>
    <w:p w:rsidR="00D14CA5" w:rsidRDefault="00D14CA5" w:rsidP="00D14CA5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1 </w:t>
      </w:r>
      <w:proofErr w:type="gramStart"/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Speaking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03D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-</w:t>
      </w:r>
      <w:proofErr w:type="gramEnd"/>
      <w:r w:rsidR="00703D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Mission to Mars</w:t>
      </w:r>
    </w:p>
    <w:p w:rsidR="00D05316" w:rsidRPr="00351AF1" w:rsidRDefault="00057C37" w:rsidP="00D05316">
      <w:pPr>
        <w:rPr>
          <w:rFonts w:ascii="Times New Roman" w:hAnsi="Times New Roman" w:cs="Times New Roman"/>
          <w:lang w:val="en-GB"/>
        </w:rPr>
      </w:pPr>
      <w:r w:rsidRPr="00351AF1">
        <w:rPr>
          <w:rFonts w:ascii="Times New Roman" w:hAnsi="Times New Roman" w:cs="Times New Roman"/>
          <w:lang w:val="en-GB"/>
        </w:rPr>
        <w:t>In pairs, discuss the history and fu</w:t>
      </w:r>
      <w:r w:rsidR="00DD71C4">
        <w:rPr>
          <w:rFonts w:ascii="Times New Roman" w:hAnsi="Times New Roman" w:cs="Times New Roman"/>
          <w:lang w:val="en-GB"/>
        </w:rPr>
        <w:t>ture of missions to Mars, their purpose, political context, expectations, etc.</w:t>
      </w:r>
    </w:p>
    <w:p w:rsidR="00351AF1" w:rsidRPr="00F95F2B" w:rsidRDefault="00351AF1" w:rsidP="00351AF1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95F2B">
        <w:rPr>
          <w:rFonts w:ascii="Times New Roman" w:hAnsi="Times New Roman" w:cs="Times New Roman"/>
          <w:b/>
          <w:sz w:val="24"/>
          <w:szCs w:val="24"/>
          <w:lang w:val="en-GB"/>
        </w:rPr>
        <w:t>Task 2 Discussing technical requirements</w:t>
      </w:r>
    </w:p>
    <w:p w:rsidR="00351AF1" w:rsidRPr="00F95F2B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lang w:val="en-GB"/>
        </w:rPr>
        <w:t>Needs analysis (also called requirement analysis / gap analysis) is finding out what the requirements are for a new project by looking at all the factors that are involved and how they will interact</w:t>
      </w:r>
      <w:r w:rsidRPr="00F95F2B">
        <w:rPr>
          <w:rFonts w:ascii="Times New Roman" w:hAnsi="Times New Roman" w:cs="Times New Roman"/>
          <w:b/>
          <w:lang w:val="en-GB"/>
        </w:rPr>
        <w:t xml:space="preserve">. </w:t>
      </w:r>
    </w:p>
    <w:p w:rsidR="00351AF1" w:rsidRPr="00351AF1" w:rsidRDefault="00351AF1" w:rsidP="00351AF1">
      <w:pPr>
        <w:ind w:left="360"/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b/>
          <w:lang w:val="en-GB"/>
        </w:rPr>
        <w:t>In pairs, discuss why the following factors are important in the needs analysis, giving examples of products and installations.</w:t>
      </w:r>
    </w:p>
    <w:p w:rsidR="00351AF1" w:rsidRPr="00351AF1" w:rsidRDefault="00351AF1" w:rsidP="00351AF1">
      <w:pPr>
        <w:ind w:firstLine="360"/>
        <w:rPr>
          <w:rFonts w:ascii="Times New Roman" w:hAnsi="Times New Roman" w:cs="Times New Roman"/>
          <w:i/>
          <w:lang w:val="en-GB"/>
        </w:rPr>
      </w:pPr>
      <w:proofErr w:type="gramStart"/>
      <w:r w:rsidRPr="00351AF1">
        <w:rPr>
          <w:rFonts w:ascii="Times New Roman" w:hAnsi="Times New Roman" w:cs="Times New Roman"/>
          <w:i/>
          <w:lang w:val="en-GB"/>
        </w:rPr>
        <w:t>budget</w:t>
      </w:r>
      <w:proofErr w:type="gramEnd"/>
      <w:r w:rsidRPr="00351AF1">
        <w:rPr>
          <w:rFonts w:ascii="Times New Roman" w:hAnsi="Times New Roman" w:cs="Times New Roman"/>
          <w:i/>
          <w:lang w:val="en-GB"/>
        </w:rPr>
        <w:t xml:space="preserve">     capacity   dimensions     layout      looks      performance      regulations    timescale</w:t>
      </w:r>
    </w:p>
    <w:p w:rsidR="00351AF1" w:rsidRP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 w:rsidRPr="00351AF1">
        <w:rPr>
          <w:rFonts w:ascii="Times New Roman" w:hAnsi="Times New Roman" w:cs="Times New Roman"/>
          <w:b/>
          <w:lang w:val="en-GB"/>
        </w:rPr>
        <w:t xml:space="preserve">Claudia, an engineer, is asking Kevin and Dave, the managers of a fun park, about their requirements for a proposed space module simulator called </w:t>
      </w:r>
      <w:r w:rsidRPr="00351AF1">
        <w:rPr>
          <w:rFonts w:ascii="Times New Roman" w:hAnsi="Times New Roman" w:cs="Times New Roman"/>
          <w:b/>
          <w:i/>
          <w:lang w:val="en-GB"/>
        </w:rPr>
        <w:t>Mars lander</w:t>
      </w:r>
      <w:r w:rsidRPr="00351AF1">
        <w:rPr>
          <w:rFonts w:ascii="Times New Roman" w:hAnsi="Times New Roman" w:cs="Times New Roman"/>
          <w:b/>
          <w:lang w:val="en-GB"/>
        </w:rPr>
        <w:t xml:space="preserve">. Listen to the conversation and note the three main areas Claudia asks about. </w:t>
      </w:r>
      <w:r w:rsidR="00D51B2E">
        <w:rPr>
          <w:rFonts w:ascii="Times New Roman" w:hAnsi="Times New Roman" w:cs="Times New Roman"/>
          <w:lang w:val="en-GB"/>
        </w:rPr>
        <w:t>(6.1)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 _________</w:t>
      </w:r>
      <w:r w:rsidR="00D51B2E">
        <w:rPr>
          <w:rFonts w:ascii="Times New Roman" w:hAnsi="Times New Roman" w:cs="Times New Roman"/>
          <w:lang w:val="en-GB"/>
        </w:rPr>
        <w:t>______</w:t>
      </w:r>
      <w:r>
        <w:rPr>
          <w:rFonts w:ascii="Times New Roman" w:hAnsi="Times New Roman" w:cs="Times New Roman"/>
          <w:lang w:val="en-GB"/>
        </w:rPr>
        <w:t xml:space="preserve">     2_______________   </w:t>
      </w:r>
      <w:r w:rsidR="00D51B2E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 </w:t>
      </w:r>
      <w:r w:rsidR="00D51B2E">
        <w:rPr>
          <w:rFonts w:ascii="Times New Roman" w:hAnsi="Times New Roman" w:cs="Times New Roman"/>
          <w:lang w:val="en-GB"/>
        </w:rPr>
        <w:t>3 _______________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lang w:val="en-GB"/>
        </w:rPr>
      </w:pPr>
    </w:p>
    <w:p w:rsid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How do Claudia and Kevin focus on specific subjects? Complete the following phrases from the conversation using the words below. Listen again and check your answers.</w:t>
      </w:r>
    </w:p>
    <w:p w:rsidR="00351AF1" w:rsidRDefault="00351AF1" w:rsidP="00351AF1">
      <w:pPr>
        <w:pStyle w:val="Odstavecseseznamem"/>
        <w:rPr>
          <w:rFonts w:ascii="Times New Roman" w:hAnsi="Times New Roman" w:cs="Times New Roman"/>
          <w:b/>
          <w:i/>
          <w:lang w:val="en-GB"/>
        </w:rPr>
      </w:pPr>
      <w:proofErr w:type="gramStart"/>
      <w:r>
        <w:rPr>
          <w:rFonts w:ascii="Times New Roman" w:hAnsi="Times New Roman" w:cs="Times New Roman"/>
          <w:b/>
          <w:i/>
          <w:lang w:val="en-GB"/>
        </w:rPr>
        <w:t>concerned</w:t>
      </w:r>
      <w:proofErr w:type="gramEnd"/>
      <w:r>
        <w:rPr>
          <w:rFonts w:ascii="Times New Roman" w:hAnsi="Times New Roman" w:cs="Times New Roman"/>
          <w:b/>
          <w:i/>
          <w:lang w:val="en-GB"/>
        </w:rPr>
        <w:t xml:space="preserve">      regard     regarding     regards     terms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with __________ to the capacity 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in</w:t>
      </w:r>
      <w:proofErr w:type="gramEnd"/>
      <w:r>
        <w:rPr>
          <w:rFonts w:ascii="Times New Roman" w:hAnsi="Times New Roman" w:cs="Times New Roman"/>
          <w:lang w:val="en-GB"/>
        </w:rPr>
        <w:t xml:space="preserve"> ____________ of the number of people…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as</w:t>
      </w:r>
      <w:proofErr w:type="gramEnd"/>
      <w:r>
        <w:rPr>
          <w:rFonts w:ascii="Times New Roman" w:hAnsi="Times New Roman" w:cs="Times New Roman"/>
          <w:lang w:val="en-GB"/>
        </w:rPr>
        <w:t xml:space="preserve"> far as size is ____________ .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And as ___________ the graphics…</w:t>
      </w:r>
    </w:p>
    <w:p w:rsidR="00351AF1" w:rsidRDefault="00351AF1" w:rsidP="00351AF1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… ____________ the schedule …</w:t>
      </w:r>
    </w:p>
    <w:p w:rsidR="00351AF1" w:rsidRDefault="00351AF1" w:rsidP="00351AF1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351AF1" w:rsidRDefault="00351AF1" w:rsidP="00351AF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Write questions using the following prompts and the phrases in ex. c. 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dimensions</w:t>
      </w:r>
      <w:proofErr w:type="gramEnd"/>
      <w:r>
        <w:rPr>
          <w:rFonts w:ascii="Times New Roman" w:hAnsi="Times New Roman" w:cs="Times New Roman"/>
          <w:lang w:val="en-GB"/>
        </w:rPr>
        <w:t>: what / overall size / module?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materials</w:t>
      </w:r>
      <w:proofErr w:type="gramEnd"/>
      <w:r>
        <w:rPr>
          <w:rFonts w:ascii="Times New Roman" w:hAnsi="Times New Roman" w:cs="Times New Roman"/>
          <w:lang w:val="en-GB"/>
        </w:rPr>
        <w:t>: what / bodywork / made of?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schedule</w:t>
      </w:r>
      <w:proofErr w:type="gramEnd"/>
      <w:r>
        <w:rPr>
          <w:rFonts w:ascii="Times New Roman" w:hAnsi="Times New Roman" w:cs="Times New Roman"/>
          <w:lang w:val="en-GB"/>
        </w:rPr>
        <w:t>: when / work / start?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power</w:t>
      </w:r>
      <w:proofErr w:type="gramEnd"/>
      <w:r>
        <w:rPr>
          <w:rFonts w:ascii="Times New Roman" w:hAnsi="Times New Roman" w:cs="Times New Roman"/>
          <w:lang w:val="en-GB"/>
        </w:rPr>
        <w:t>: what / maximum output / need / be?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heat</w:t>
      </w:r>
      <w:proofErr w:type="gramEnd"/>
      <w:r>
        <w:rPr>
          <w:rFonts w:ascii="Times New Roman" w:hAnsi="Times New Roman" w:cs="Times New Roman"/>
          <w:lang w:val="en-GB"/>
        </w:rPr>
        <w:t xml:space="preserve"> resistance: what  / temperature / paint / need / withstand?</w:t>
      </w:r>
    </w:p>
    <w:p w:rsidR="00351AF1" w:rsidRDefault="00351AF1" w:rsidP="00351AF1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tolerance</w:t>
      </w:r>
      <w:proofErr w:type="gramEnd"/>
      <w:r>
        <w:rPr>
          <w:rFonts w:ascii="Times New Roman" w:hAnsi="Times New Roman" w:cs="Times New Roman"/>
          <w:lang w:val="en-GB"/>
        </w:rPr>
        <w:t>: what level / precision / you want us / work to?</w:t>
      </w:r>
    </w:p>
    <w:p w:rsidR="00D51B2E" w:rsidRPr="00BC49CC" w:rsidRDefault="00D51B2E" w:rsidP="00D51B2E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057C37" w:rsidRPr="00D51B2E" w:rsidRDefault="00D51B2E" w:rsidP="00D51B2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Claudia goes on to ask about the physical effects the simulator needs to produce. Listen to the conversation and make notes on the following points. </w:t>
      </w:r>
      <w:r>
        <w:rPr>
          <w:rFonts w:ascii="Times New Roman" w:hAnsi="Times New Roman" w:cs="Times New Roman"/>
          <w:lang w:val="en-GB"/>
        </w:rPr>
        <w:t>(6.2)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Possible variation in simulator movement  __________________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>Extent of physical effects required ________________________</w:t>
      </w:r>
    </w:p>
    <w:p w:rsidR="00D51B2E" w:rsidRPr="00D51B2E" w:rsidRDefault="00D51B2E" w:rsidP="00D51B2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lang w:val="en-GB"/>
        </w:rPr>
      </w:pPr>
      <w:r w:rsidRPr="00D51B2E">
        <w:rPr>
          <w:rFonts w:ascii="Times New Roman" w:hAnsi="Times New Roman" w:cs="Times New Roman"/>
          <w:lang w:val="en-GB"/>
        </w:rPr>
        <w:t>Best way to assess physical effects ________________________</w:t>
      </w:r>
    </w:p>
    <w:p w:rsidR="00D51B2E" w:rsidRDefault="00D51B2E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5776FC" w:rsidRDefault="005776FC" w:rsidP="00D51B2E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D51B2E" w:rsidRDefault="005776FC" w:rsidP="005776F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Listen again and explain what is meant by the words and phrases in bold.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>...</w:t>
      </w:r>
      <w:r w:rsidRPr="005776FC">
        <w:rPr>
          <w:rFonts w:ascii="Times New Roman" w:hAnsi="Times New Roman" w:cs="Times New Roman"/>
          <w:b/>
          <w:i/>
          <w:lang w:val="en-GB"/>
        </w:rPr>
        <w:t>to what extent</w:t>
      </w:r>
      <w:r w:rsidRPr="005776FC">
        <w:rPr>
          <w:rFonts w:ascii="Times New Roman" w:hAnsi="Times New Roman" w:cs="Times New Roman"/>
          <w:i/>
          <w:lang w:val="en-GB"/>
        </w:rPr>
        <w:t xml:space="preserve"> do you want the experience to be physical?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b/>
          <w:i/>
          <w:lang w:val="en-GB"/>
        </w:rPr>
        <w:t xml:space="preserve">The degree to which </w:t>
      </w:r>
      <w:r w:rsidRPr="005776FC">
        <w:rPr>
          <w:rFonts w:ascii="Times New Roman" w:hAnsi="Times New Roman" w:cs="Times New Roman"/>
          <w:i/>
          <w:lang w:val="en-GB"/>
        </w:rPr>
        <w:t>it moves can be varied …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It´s obviously difficult to </w:t>
      </w:r>
      <w:r w:rsidRPr="005776FC">
        <w:rPr>
          <w:rFonts w:ascii="Times New Roman" w:hAnsi="Times New Roman" w:cs="Times New Roman"/>
          <w:b/>
          <w:i/>
          <w:lang w:val="en-GB"/>
        </w:rPr>
        <w:t>quantify</w:t>
      </w:r>
      <w:r w:rsidRPr="005776FC">
        <w:rPr>
          <w:rFonts w:ascii="Times New Roman" w:hAnsi="Times New Roman" w:cs="Times New Roman"/>
          <w:i/>
          <w:lang w:val="en-GB"/>
        </w:rPr>
        <w:t xml:space="preserve"> something like this…</w:t>
      </w:r>
    </w:p>
    <w:p w:rsidR="005776FC" w:rsidRP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The only way to </w:t>
      </w:r>
      <w:r w:rsidRPr="005776FC">
        <w:rPr>
          <w:rFonts w:ascii="Times New Roman" w:hAnsi="Times New Roman" w:cs="Times New Roman"/>
          <w:b/>
          <w:i/>
          <w:lang w:val="en-GB"/>
        </w:rPr>
        <w:t>determine</w:t>
      </w:r>
      <w:r w:rsidRPr="005776FC">
        <w:rPr>
          <w:rFonts w:ascii="Times New Roman" w:hAnsi="Times New Roman" w:cs="Times New Roman"/>
          <w:i/>
          <w:lang w:val="en-GB"/>
        </w:rPr>
        <w:t xml:space="preserve"> what´s right is to actually sit in a simulator…</w:t>
      </w:r>
    </w:p>
    <w:p w:rsid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  <w:r w:rsidRPr="005776FC">
        <w:rPr>
          <w:rFonts w:ascii="Times New Roman" w:hAnsi="Times New Roman" w:cs="Times New Roman"/>
          <w:i/>
          <w:lang w:val="en-GB"/>
        </w:rPr>
        <w:t xml:space="preserve">… </w:t>
      </w:r>
      <w:proofErr w:type="gramStart"/>
      <w:r w:rsidRPr="005776FC">
        <w:rPr>
          <w:rFonts w:ascii="Times New Roman" w:hAnsi="Times New Roman" w:cs="Times New Roman"/>
          <w:i/>
          <w:lang w:val="en-GB"/>
        </w:rPr>
        <w:t>you</w:t>
      </w:r>
      <w:proofErr w:type="gramEnd"/>
      <w:r w:rsidRPr="005776FC">
        <w:rPr>
          <w:rFonts w:ascii="Times New Roman" w:hAnsi="Times New Roman" w:cs="Times New Roman"/>
          <w:i/>
          <w:lang w:val="en-GB"/>
        </w:rPr>
        <w:t xml:space="preserve"> can </w:t>
      </w:r>
      <w:r w:rsidRPr="005776FC">
        <w:rPr>
          <w:rFonts w:ascii="Times New Roman" w:hAnsi="Times New Roman" w:cs="Times New Roman"/>
          <w:b/>
          <w:i/>
          <w:lang w:val="en-GB"/>
        </w:rPr>
        <w:t>assess</w:t>
      </w:r>
      <w:r w:rsidRPr="005776FC">
        <w:rPr>
          <w:rFonts w:ascii="Times New Roman" w:hAnsi="Times New Roman" w:cs="Times New Roman"/>
          <w:i/>
          <w:lang w:val="en-GB"/>
        </w:rPr>
        <w:t xml:space="preserve"> the possibilities.</w:t>
      </w:r>
    </w:p>
    <w:p w:rsidR="005776FC" w:rsidRDefault="005776FC" w:rsidP="005776FC">
      <w:pPr>
        <w:pStyle w:val="Odstavecseseznamem"/>
        <w:rPr>
          <w:rFonts w:ascii="Times New Roman" w:hAnsi="Times New Roman" w:cs="Times New Roman"/>
          <w:i/>
          <w:lang w:val="en-GB"/>
        </w:rPr>
      </w:pPr>
    </w:p>
    <w:p w:rsidR="005776FC" w:rsidRDefault="005776FC" w:rsidP="005776F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Following the meeting, Claudia writes an email to update Rod, an engineering colleague. Read the extract and choose a word or phrase from the exercise above that means the same as the words in bold. Sometimes more than one answer is possible.</w:t>
      </w:r>
    </w:p>
    <w:p w:rsidR="005776FC" w:rsidRDefault="005776FC" w:rsidP="00B9421C">
      <w:pPr>
        <w:ind w:left="360"/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In order to </w:t>
      </w:r>
      <w:r w:rsidR="00B9421C">
        <w:rPr>
          <w:rFonts w:ascii="Times New Roman" w:hAnsi="Times New Roman" w:cs="Times New Roman"/>
          <w:i/>
          <w:lang w:val="en-GB"/>
        </w:rPr>
        <w:t xml:space="preserve">(1) </w:t>
      </w:r>
      <w:r>
        <w:rPr>
          <w:rFonts w:ascii="Times New Roman" w:hAnsi="Times New Roman" w:cs="Times New Roman"/>
          <w:b/>
          <w:i/>
          <w:lang w:val="en-GB"/>
        </w:rPr>
        <w:t xml:space="preserve">find out about </w:t>
      </w:r>
      <w:r>
        <w:rPr>
          <w:rFonts w:ascii="Times New Roman" w:hAnsi="Times New Roman" w:cs="Times New Roman"/>
          <w:i/>
          <w:lang w:val="en-GB"/>
        </w:rPr>
        <w:t>the simulator´s dynamic capabilities, we looked at the types of effect the simulator should produce</w:t>
      </w:r>
      <w:r w:rsidR="00B9421C">
        <w:rPr>
          <w:rFonts w:ascii="Times New Roman" w:hAnsi="Times New Roman" w:cs="Times New Roman"/>
          <w:i/>
          <w:lang w:val="en-GB"/>
        </w:rPr>
        <w:t xml:space="preserve">, and (2) </w:t>
      </w:r>
      <w:r w:rsidR="00B9421C" w:rsidRPr="00B9421C">
        <w:rPr>
          <w:rFonts w:ascii="Times New Roman" w:hAnsi="Times New Roman" w:cs="Times New Roman"/>
          <w:b/>
          <w:i/>
          <w:lang w:val="en-GB"/>
        </w:rPr>
        <w:t>the amount</w:t>
      </w:r>
      <w:r w:rsidR="00B9421C">
        <w:rPr>
          <w:rFonts w:ascii="Times New Roman" w:hAnsi="Times New Roman" w:cs="Times New Roman"/>
          <w:i/>
          <w:lang w:val="en-GB"/>
        </w:rPr>
        <w:t xml:space="preserve"> these physical effects should be felt by passengers. Specifically, the following issues were discussed: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(3) </w:t>
      </w:r>
      <w:r w:rsidRPr="00B9421C">
        <w:rPr>
          <w:rFonts w:ascii="Times New Roman" w:hAnsi="Times New Roman" w:cs="Times New Roman"/>
          <w:b/>
          <w:i/>
          <w:lang w:val="en-GB"/>
        </w:rPr>
        <w:t>How severely</w:t>
      </w:r>
      <w:r>
        <w:rPr>
          <w:rFonts w:ascii="Times New Roman" w:hAnsi="Times New Roman" w:cs="Times New Roman"/>
          <w:i/>
          <w:lang w:val="en-GB"/>
        </w:rPr>
        <w:t xml:space="preserve"> should the module generate vibration, to simulate engine thrust?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(4) </w:t>
      </w:r>
      <w:r w:rsidRPr="00B9421C">
        <w:rPr>
          <w:rFonts w:ascii="Times New Roman" w:hAnsi="Times New Roman" w:cs="Times New Roman"/>
          <w:b/>
          <w:i/>
          <w:lang w:val="en-GB"/>
        </w:rPr>
        <w:t>How severely</w:t>
      </w:r>
      <w:r>
        <w:rPr>
          <w:rFonts w:ascii="Times New Roman" w:hAnsi="Times New Roman" w:cs="Times New Roman"/>
          <w:i/>
          <w:lang w:val="en-GB"/>
        </w:rPr>
        <w:t xml:space="preserve"> should the module generate jolting due to supposed atmospheric turbulence?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(5) </w:t>
      </w:r>
      <w:r w:rsidRPr="00B9421C">
        <w:rPr>
          <w:rFonts w:ascii="Times New Roman" w:hAnsi="Times New Roman" w:cs="Times New Roman"/>
          <w:b/>
          <w:i/>
          <w:lang w:val="en-GB"/>
        </w:rPr>
        <w:t>How much</w:t>
      </w:r>
      <w:r>
        <w:rPr>
          <w:rFonts w:ascii="Times New Roman" w:hAnsi="Times New Roman" w:cs="Times New Roman"/>
          <w:i/>
          <w:lang w:val="en-GB"/>
        </w:rPr>
        <w:t xml:space="preserve"> will passengers </w:t>
      </w:r>
      <w:proofErr w:type="gramStart"/>
      <w:r>
        <w:rPr>
          <w:rFonts w:ascii="Times New Roman" w:hAnsi="Times New Roman" w:cs="Times New Roman"/>
          <w:i/>
          <w:lang w:val="en-GB"/>
        </w:rPr>
        <w:t>be</w:t>
      </w:r>
      <w:proofErr w:type="gramEnd"/>
      <w:r>
        <w:rPr>
          <w:rFonts w:ascii="Times New Roman" w:hAnsi="Times New Roman" w:cs="Times New Roman"/>
          <w:i/>
          <w:lang w:val="en-GB"/>
        </w:rPr>
        <w:t xml:space="preserve"> exposed to constant linear G-force, to simulate deceleration?</w:t>
      </w:r>
    </w:p>
    <w:p w:rsidR="00B9421C" w:rsidRDefault="00B9421C" w:rsidP="00B9421C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i/>
          <w:lang w:val="en-GB"/>
        </w:rPr>
        <w:t xml:space="preserve">In order to (6) </w:t>
      </w:r>
      <w:r w:rsidRPr="00B9421C">
        <w:rPr>
          <w:rFonts w:ascii="Times New Roman" w:hAnsi="Times New Roman" w:cs="Times New Roman"/>
          <w:b/>
          <w:i/>
          <w:lang w:val="en-GB"/>
        </w:rPr>
        <w:t>work out</w:t>
      </w:r>
      <w:r>
        <w:rPr>
          <w:rFonts w:ascii="Times New Roman" w:hAnsi="Times New Roman" w:cs="Times New Roman"/>
          <w:b/>
          <w:i/>
          <w:lang w:val="en-GB"/>
        </w:rPr>
        <w:t xml:space="preserve"> </w:t>
      </w:r>
      <w:r>
        <w:rPr>
          <w:rFonts w:ascii="Times New Roman" w:hAnsi="Times New Roman" w:cs="Times New Roman"/>
          <w:i/>
          <w:lang w:val="en-GB"/>
        </w:rPr>
        <w:t xml:space="preserve">the magnitude of the above parameters, it was decided that the prototype will be equipped with variable controls. This will enable the client to (7) </w:t>
      </w:r>
      <w:r>
        <w:rPr>
          <w:rFonts w:ascii="Times New Roman" w:hAnsi="Times New Roman" w:cs="Times New Roman"/>
          <w:b/>
          <w:i/>
          <w:lang w:val="en-GB"/>
        </w:rPr>
        <w:t xml:space="preserve">evaluate </w:t>
      </w:r>
      <w:r>
        <w:rPr>
          <w:rFonts w:ascii="Times New Roman" w:hAnsi="Times New Roman" w:cs="Times New Roman"/>
          <w:i/>
          <w:lang w:val="en-GB"/>
        </w:rPr>
        <w:t>different levels of severity through trials inside the simulator.</w:t>
      </w:r>
    </w:p>
    <w:p w:rsidR="00B9421C" w:rsidRDefault="00B9421C" w:rsidP="00B9421C">
      <w:pPr>
        <w:ind w:firstLine="360"/>
        <w:rPr>
          <w:rFonts w:ascii="Times New Roman" w:hAnsi="Times New Roman" w:cs="Times New Roman"/>
          <w:b/>
          <w:lang w:val="en-GB"/>
        </w:rPr>
      </w:pPr>
      <w:r w:rsidRPr="00B9421C">
        <w:rPr>
          <w:rFonts w:ascii="Times New Roman" w:hAnsi="Times New Roman" w:cs="Times New Roman"/>
          <w:b/>
          <w:lang w:val="en-GB"/>
        </w:rPr>
        <w:t>Write an introduction and a conclusion to the email above.</w:t>
      </w:r>
    </w:p>
    <w:p w:rsidR="00DD71C4" w:rsidRPr="00DD71C4" w:rsidRDefault="00DD71C4" w:rsidP="00DD71C4">
      <w:pPr>
        <w:ind w:left="36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r w:rsidRPr="00DD71C4">
        <w:rPr>
          <w:rFonts w:ascii="Times New Roman" w:hAnsi="Times New Roman" w:cs="Times New Roman"/>
          <w:lang w:val="en-GB"/>
        </w:rPr>
        <w:t>For more on writing emails, go to</w:t>
      </w:r>
      <w:r>
        <w:rPr>
          <w:rFonts w:ascii="Times New Roman" w:hAnsi="Times New Roman" w:cs="Times New Roman"/>
          <w:lang w:val="en-GB"/>
        </w:rPr>
        <w:t>:</w:t>
      </w:r>
      <w:r w:rsidRPr="00DD71C4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http://www.wikihow.com/Write-a-Formal-Email</w:t>
        </w:r>
      </w:hyperlink>
      <w:r>
        <w:rPr>
          <w:rFonts w:ascii="Times New Roman" w:hAnsi="Times New Roman" w:cs="Times New Roman"/>
          <w:lang w:val="en-GB"/>
        </w:rPr>
        <w:t xml:space="preserve">, or </w:t>
      </w:r>
      <w:hyperlink r:id="rId9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http://www.english-for-techies.net/Q%20&amp;%20A/Writing-emails.pdf</w:t>
        </w:r>
      </w:hyperlink>
      <w:r>
        <w:rPr>
          <w:rFonts w:ascii="Times New Roman" w:hAnsi="Times New Roman" w:cs="Times New Roman"/>
          <w:lang w:val="en-GB"/>
        </w:rPr>
        <w:t xml:space="preserve"> and </w:t>
      </w:r>
      <w:hyperlink r:id="rId10" w:history="1">
        <w:r w:rsidRPr="009F0812">
          <w:rPr>
            <w:rStyle w:val="Hypertextovodkaz"/>
            <w:rFonts w:ascii="Times New Roman" w:hAnsi="Times New Roman" w:cs="Times New Roman"/>
            <w:lang w:val="en-GB"/>
          </w:rPr>
          <w:t>http://www2.elc.polyu.edu.hk/cill/eiw/e-mail.htm</w:t>
        </w:r>
      </w:hyperlink>
      <w:r>
        <w:rPr>
          <w:rFonts w:ascii="Times New Roman" w:hAnsi="Times New Roman" w:cs="Times New Roman"/>
          <w:lang w:val="en-GB"/>
        </w:rPr>
        <w:t>)</w:t>
      </w:r>
    </w:p>
    <w:p w:rsidR="00B9421C" w:rsidRDefault="00AB3891" w:rsidP="00AB389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You are consulting engineers preparing to work with a space agency to design an unmanned landing module. The module, which will carry scientific equipment, is intended to detach from a space ship orbiting Mars and land on the planet. At this stage, this is all you know about the project. In pairs, prepare a list of the main questions you will need to ask at the needs analysis meeting using the following ideas.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type of scientific equipment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size/ weight of equipment</w:t>
      </w:r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solidity/ fragility of equipment</w:t>
      </w:r>
      <w:bookmarkStart w:id="0" w:name="_GoBack"/>
      <w:bookmarkEnd w:id="0"/>
    </w:p>
    <w:p w:rsidR="00AB3891" w:rsidRDefault="00AB3891" w:rsidP="00AB3891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surface conditions at landing site</w:t>
      </w:r>
    </w:p>
    <w:p w:rsidR="00AB3891" w:rsidRDefault="00AB3891" w:rsidP="00AB3891">
      <w:pPr>
        <w:ind w:left="708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(</w:t>
      </w:r>
      <w:proofErr w:type="gramStart"/>
      <w:r>
        <w:rPr>
          <w:rFonts w:ascii="Times New Roman" w:hAnsi="Times New Roman" w:cs="Times New Roman"/>
          <w:lang w:val="en-GB"/>
        </w:rPr>
        <w:t>adapted</w:t>
      </w:r>
      <w:proofErr w:type="gramEnd"/>
      <w:r>
        <w:rPr>
          <w:rFonts w:ascii="Times New Roman" w:hAnsi="Times New Roman" w:cs="Times New Roman"/>
          <w:lang w:val="en-GB"/>
        </w:rPr>
        <w:t xml:space="preserve"> from Ibbotson, M. </w:t>
      </w:r>
      <w:r>
        <w:rPr>
          <w:rFonts w:ascii="Times New Roman" w:hAnsi="Times New Roman" w:cs="Times New Roman"/>
          <w:i/>
          <w:lang w:val="en-GB"/>
        </w:rPr>
        <w:t xml:space="preserve">Cambridge English for Engineering. </w:t>
      </w:r>
      <w:r>
        <w:rPr>
          <w:rFonts w:ascii="Times New Roman" w:hAnsi="Times New Roman" w:cs="Times New Roman"/>
          <w:lang w:val="en-GB"/>
        </w:rPr>
        <w:t>CUP, 2008)</w:t>
      </w:r>
    </w:p>
    <w:p w:rsidR="00AB3891" w:rsidRPr="00AB3891" w:rsidRDefault="00AB3891" w:rsidP="00AB3891">
      <w:pPr>
        <w:ind w:left="708"/>
        <w:rPr>
          <w:rFonts w:ascii="Times New Roman" w:hAnsi="Times New Roman" w:cs="Times New Roman"/>
          <w:lang w:val="en-GB"/>
        </w:rPr>
      </w:pPr>
    </w:p>
    <w:sectPr w:rsidR="00AB3891" w:rsidRPr="00AB3891" w:rsidSect="004B36FB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B9" w:rsidRDefault="002C54B9" w:rsidP="00EC4397">
      <w:pPr>
        <w:spacing w:after="0" w:line="240" w:lineRule="auto"/>
      </w:pPr>
      <w:r>
        <w:separator/>
      </w:r>
    </w:p>
  </w:endnote>
  <w:endnote w:type="continuationSeparator" w:id="0">
    <w:p w:rsidR="002C54B9" w:rsidRDefault="002C54B9" w:rsidP="00EC4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756458"/>
      <w:docPartObj>
        <w:docPartGallery w:val="Page Numbers (Bottom of Page)"/>
        <w:docPartUnique/>
      </w:docPartObj>
    </w:sdtPr>
    <w:sdtEndPr/>
    <w:sdtContent>
      <w:p w:rsidR="007346CD" w:rsidRDefault="007346C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8A2">
          <w:rPr>
            <w:noProof/>
          </w:rPr>
          <w:t>1</w:t>
        </w:r>
        <w:r>
          <w:fldChar w:fldCharType="end"/>
        </w:r>
      </w:p>
    </w:sdtContent>
  </w:sdt>
  <w:p w:rsidR="007346CD" w:rsidRDefault="007346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B9" w:rsidRDefault="002C54B9" w:rsidP="00EC4397">
      <w:pPr>
        <w:spacing w:after="0" w:line="240" w:lineRule="auto"/>
      </w:pPr>
      <w:r>
        <w:separator/>
      </w:r>
    </w:p>
  </w:footnote>
  <w:footnote w:type="continuationSeparator" w:id="0">
    <w:p w:rsidR="002C54B9" w:rsidRDefault="002C54B9" w:rsidP="00EC4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156"/>
    <w:multiLevelType w:val="hybridMultilevel"/>
    <w:tmpl w:val="DE4C9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94308"/>
    <w:multiLevelType w:val="hybridMultilevel"/>
    <w:tmpl w:val="74DCA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614BF"/>
    <w:multiLevelType w:val="hybridMultilevel"/>
    <w:tmpl w:val="135618B2"/>
    <w:lvl w:ilvl="0" w:tplc="B642A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34730"/>
    <w:multiLevelType w:val="hybridMultilevel"/>
    <w:tmpl w:val="E7CE5F0A"/>
    <w:lvl w:ilvl="0" w:tplc="194A84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EA020A"/>
    <w:multiLevelType w:val="hybridMultilevel"/>
    <w:tmpl w:val="1CF41A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123B4"/>
    <w:multiLevelType w:val="hybridMultilevel"/>
    <w:tmpl w:val="D390C392"/>
    <w:lvl w:ilvl="0" w:tplc="A3A8F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9076BD"/>
    <w:multiLevelType w:val="hybridMultilevel"/>
    <w:tmpl w:val="73BED572"/>
    <w:lvl w:ilvl="0" w:tplc="0FC2E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B4C62"/>
    <w:multiLevelType w:val="hybridMultilevel"/>
    <w:tmpl w:val="FE5CB70C"/>
    <w:lvl w:ilvl="0" w:tplc="F7040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128D4"/>
    <w:multiLevelType w:val="hybridMultilevel"/>
    <w:tmpl w:val="870E9752"/>
    <w:lvl w:ilvl="0" w:tplc="29481E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CE52B1F"/>
    <w:multiLevelType w:val="multilevel"/>
    <w:tmpl w:val="004A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A06265"/>
    <w:multiLevelType w:val="hybridMultilevel"/>
    <w:tmpl w:val="03203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50CC7"/>
    <w:multiLevelType w:val="hybridMultilevel"/>
    <w:tmpl w:val="BC1C0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5347E1"/>
    <w:multiLevelType w:val="hybridMultilevel"/>
    <w:tmpl w:val="962C7F74"/>
    <w:lvl w:ilvl="0" w:tplc="A01E44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323CD"/>
    <w:multiLevelType w:val="hybridMultilevel"/>
    <w:tmpl w:val="39E0C4D8"/>
    <w:lvl w:ilvl="0" w:tplc="EB92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CA1D94"/>
    <w:multiLevelType w:val="hybridMultilevel"/>
    <w:tmpl w:val="FAD8BC5E"/>
    <w:lvl w:ilvl="0" w:tplc="A01E44C4">
      <w:start w:val="7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2227AC"/>
    <w:multiLevelType w:val="hybridMultilevel"/>
    <w:tmpl w:val="A4F03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7"/>
  </w:num>
  <w:num w:numId="10">
    <w:abstractNumId w:val="1"/>
  </w:num>
  <w:num w:numId="11">
    <w:abstractNumId w:val="13"/>
  </w:num>
  <w:num w:numId="12">
    <w:abstractNumId w:val="5"/>
  </w:num>
  <w:num w:numId="13">
    <w:abstractNumId w:val="6"/>
  </w:num>
  <w:num w:numId="14">
    <w:abstractNumId w:val="3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A5"/>
    <w:rsid w:val="00045392"/>
    <w:rsid w:val="00057C37"/>
    <w:rsid w:val="000B0B99"/>
    <w:rsid w:val="002C54B9"/>
    <w:rsid w:val="00351AF1"/>
    <w:rsid w:val="003B5B93"/>
    <w:rsid w:val="00415A5A"/>
    <w:rsid w:val="004309F4"/>
    <w:rsid w:val="00462C84"/>
    <w:rsid w:val="00483FCA"/>
    <w:rsid w:val="004B36FB"/>
    <w:rsid w:val="005776FC"/>
    <w:rsid w:val="005979AC"/>
    <w:rsid w:val="00703DD1"/>
    <w:rsid w:val="007124C9"/>
    <w:rsid w:val="007346CD"/>
    <w:rsid w:val="00744DA6"/>
    <w:rsid w:val="00767DFB"/>
    <w:rsid w:val="007B7815"/>
    <w:rsid w:val="00892A2B"/>
    <w:rsid w:val="009A28A2"/>
    <w:rsid w:val="00A6158D"/>
    <w:rsid w:val="00AB3891"/>
    <w:rsid w:val="00AC251B"/>
    <w:rsid w:val="00AF4AF7"/>
    <w:rsid w:val="00B3550A"/>
    <w:rsid w:val="00B9421C"/>
    <w:rsid w:val="00C17E6E"/>
    <w:rsid w:val="00C6692C"/>
    <w:rsid w:val="00CC4DA6"/>
    <w:rsid w:val="00D05316"/>
    <w:rsid w:val="00D14CA5"/>
    <w:rsid w:val="00D51B2E"/>
    <w:rsid w:val="00DD71C4"/>
    <w:rsid w:val="00EC0948"/>
    <w:rsid w:val="00EC439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4CA5"/>
  </w:style>
  <w:style w:type="paragraph" w:styleId="Nadpis1">
    <w:name w:val="heading 1"/>
    <w:basedOn w:val="Normln"/>
    <w:link w:val="Nadpis1Char"/>
    <w:uiPriority w:val="9"/>
    <w:qFormat/>
    <w:rsid w:val="00744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CA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44D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4DA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44DA6"/>
    <w:rPr>
      <w:color w:val="0000FF"/>
      <w:u w:val="single"/>
    </w:rPr>
  </w:style>
  <w:style w:type="paragraph" w:customStyle="1" w:styleId="Titulek1">
    <w:name w:val="Titulek1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edit">
    <w:name w:val="credit"/>
    <w:basedOn w:val="Normln"/>
    <w:rsid w:val="00744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D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4397"/>
  </w:style>
  <w:style w:type="paragraph" w:styleId="Zpat">
    <w:name w:val="footer"/>
    <w:basedOn w:val="Normln"/>
    <w:link w:val="ZpatChar"/>
    <w:uiPriority w:val="99"/>
    <w:unhideWhenUsed/>
    <w:rsid w:val="00EC4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4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how.com/Write-a-Formal-Emai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2.elc.polyu.edu.hk/cill/eiw/e-mail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-for-techies.net/Q%20&amp;%20A/Writing-emails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2013-04-14T22:56:00Z</cp:lastPrinted>
  <dcterms:created xsi:type="dcterms:W3CDTF">2014-03-31T20:59:00Z</dcterms:created>
  <dcterms:modified xsi:type="dcterms:W3CDTF">2014-03-31T20:59:00Z</dcterms:modified>
</cp:coreProperties>
</file>