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95E8C" w14:textId="77777777" w:rsidR="002D4A1C" w:rsidRPr="004E3B23" w:rsidRDefault="002D4A1C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  <w:lang w:val="cs-CZ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  <w:r w:rsidRPr="004E3B23">
        <w:rPr>
          <w:rFonts w:ascii="Calibri" w:hAnsi="Calibri"/>
          <w:b/>
          <w:sz w:val="28"/>
          <w:szCs w:val="28"/>
        </w:rPr>
        <w:tab/>
      </w:r>
    </w:p>
    <w:p w14:paraId="0D4D19CC" w14:textId="0E9E85E5" w:rsidR="007479D4" w:rsidRPr="004E3B23" w:rsidRDefault="00CA3E0C" w:rsidP="007479D4">
      <w:pPr>
        <w:outlineLvl w:val="0"/>
        <w:rPr>
          <w:rFonts w:ascii="Calibri" w:hAnsi="Calibri"/>
          <w:b/>
          <w:sz w:val="28"/>
          <w:szCs w:val="28"/>
        </w:rPr>
      </w:pPr>
      <w:r w:rsidRPr="004E3B23">
        <w:rPr>
          <w:rFonts w:ascii="Calibri" w:hAnsi="Calibri"/>
          <w:b/>
          <w:sz w:val="28"/>
          <w:szCs w:val="28"/>
        </w:rPr>
        <w:t xml:space="preserve">Le futur </w:t>
      </w:r>
      <w:r w:rsidR="00A95461" w:rsidRPr="004E3B23">
        <w:rPr>
          <w:rFonts w:ascii="Calibri" w:hAnsi="Calibri"/>
          <w:b/>
          <w:sz w:val="28"/>
          <w:szCs w:val="28"/>
        </w:rPr>
        <w:t>antérieur</w:t>
      </w:r>
      <w:r w:rsidRPr="004E3B23">
        <w:rPr>
          <w:rFonts w:ascii="Calibri" w:hAnsi="Calibri"/>
          <w:b/>
          <w:sz w:val="28"/>
          <w:szCs w:val="28"/>
        </w:rPr>
        <w:t xml:space="preserve"> </w:t>
      </w:r>
    </w:p>
    <w:p w14:paraId="61E36107" w14:textId="77777777" w:rsidR="008A419C" w:rsidRPr="004E3B23" w:rsidRDefault="008A419C" w:rsidP="007479D4">
      <w:pPr>
        <w:outlineLvl w:val="0"/>
        <w:rPr>
          <w:rFonts w:ascii="Calibri" w:hAnsi="Calibri"/>
          <w:b/>
        </w:rPr>
      </w:pPr>
    </w:p>
    <w:p w14:paraId="0B3874AB" w14:textId="7AF97B24" w:rsidR="00E95038" w:rsidRPr="004E3B23" w:rsidRDefault="00E95038" w:rsidP="007479D4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 xml:space="preserve">- </w:t>
      </w:r>
      <w:r w:rsidR="007479D4" w:rsidRPr="004E3B23">
        <w:rPr>
          <w:rFonts w:ascii="Calibri" w:hAnsi="Calibri"/>
          <w:b/>
        </w:rPr>
        <w:t xml:space="preserve">pour </w:t>
      </w:r>
      <w:r w:rsidRPr="004E3B23">
        <w:rPr>
          <w:rFonts w:asciiTheme="majorHAnsi" w:hAnsiTheme="majorHAnsi" w:cs="PT Sans"/>
          <w:b/>
          <w:lang w:eastAsia="en-US"/>
        </w:rPr>
        <w:t>présenter un fait accompli par rapport à un moment futur</w:t>
      </w:r>
      <w:r w:rsidRPr="004E3B23">
        <w:rPr>
          <w:rFonts w:ascii="PT Sans" w:hAnsi="PT Sans" w:cs="PT Sans"/>
          <w:sz w:val="32"/>
          <w:szCs w:val="32"/>
          <w:lang w:eastAsia="en-US"/>
        </w:rPr>
        <w:t xml:space="preserve"> </w:t>
      </w:r>
    </w:p>
    <w:p w14:paraId="7297133F" w14:textId="288D3F27" w:rsidR="00E95038" w:rsidRPr="004E3B23" w:rsidRDefault="00E95038" w:rsidP="00E95038">
      <w:pPr>
        <w:pStyle w:val="ListParagraph"/>
        <w:numPr>
          <w:ilvl w:val="0"/>
          <w:numId w:val="11"/>
        </w:numPr>
        <w:outlineLvl w:val="0"/>
        <w:rPr>
          <w:rFonts w:ascii="Calibri" w:hAnsi="Calibri"/>
        </w:rPr>
      </w:pPr>
      <w:r w:rsidRPr="004E3B23">
        <w:rPr>
          <w:rFonts w:ascii="Calibri" w:hAnsi="Calibri"/>
        </w:rPr>
        <w:t xml:space="preserve">Demain soir, on </w:t>
      </w:r>
      <w:r w:rsidRPr="004E3B23">
        <w:rPr>
          <w:rFonts w:ascii="Calibri" w:hAnsi="Calibri"/>
          <w:b/>
        </w:rPr>
        <w:t>aura fini</w:t>
      </w:r>
      <w:r w:rsidRPr="004E3B23">
        <w:rPr>
          <w:rFonts w:ascii="Calibri" w:hAnsi="Calibri"/>
        </w:rPr>
        <w:t xml:space="preserve"> de repeindre la cuisine (= ce sera terminé, accompli). </w:t>
      </w:r>
    </w:p>
    <w:p w14:paraId="3198B744" w14:textId="64B08B03" w:rsidR="003B59C9" w:rsidRPr="004E3B23" w:rsidRDefault="00E95038" w:rsidP="00E95038">
      <w:pPr>
        <w:pStyle w:val="ListParagraph"/>
        <w:numPr>
          <w:ilvl w:val="0"/>
          <w:numId w:val="11"/>
        </w:num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 w:cs="PT Sans"/>
          <w:iCs/>
          <w:lang w:eastAsia="en-US"/>
        </w:rPr>
        <w:t xml:space="preserve">L’année prochaine, nous </w:t>
      </w:r>
      <w:r w:rsidRPr="004E3B23">
        <w:rPr>
          <w:rFonts w:asciiTheme="majorHAnsi" w:hAnsiTheme="majorHAnsi" w:cs="PT Sans"/>
          <w:b/>
          <w:iCs/>
          <w:lang w:eastAsia="en-US"/>
        </w:rPr>
        <w:t>aurons fini</w:t>
      </w:r>
      <w:r w:rsidRPr="004E3B23">
        <w:rPr>
          <w:rFonts w:asciiTheme="majorHAnsi" w:hAnsiTheme="majorHAnsi" w:cs="PT Sans"/>
          <w:iCs/>
          <w:lang w:eastAsia="en-US"/>
        </w:rPr>
        <w:t xml:space="preserve"> de payer notre maison.</w:t>
      </w:r>
    </w:p>
    <w:p w14:paraId="15C1C5A8" w14:textId="77777777" w:rsidR="003B59C9" w:rsidRPr="004E3B23" w:rsidRDefault="003B59C9" w:rsidP="007479D4">
      <w:pPr>
        <w:outlineLvl w:val="0"/>
        <w:rPr>
          <w:rFonts w:ascii="Calibri" w:hAnsi="Calibri"/>
          <w:b/>
        </w:rPr>
      </w:pPr>
    </w:p>
    <w:p w14:paraId="6B0E330A" w14:textId="033AB430" w:rsidR="00CA3E0C" w:rsidRPr="004E3B23" w:rsidRDefault="00E95038" w:rsidP="007479D4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 xml:space="preserve">- pour indiquer </w:t>
      </w:r>
      <w:r w:rsidR="007479D4" w:rsidRPr="004E3B23">
        <w:rPr>
          <w:rFonts w:ascii="Calibri" w:hAnsi="Calibri"/>
          <w:b/>
        </w:rPr>
        <w:t>un</w:t>
      </w:r>
      <w:r w:rsidR="00A95461" w:rsidRPr="004E3B23">
        <w:rPr>
          <w:rFonts w:ascii="Calibri" w:hAnsi="Calibri"/>
          <w:b/>
        </w:rPr>
        <w:t xml:space="preserve">e action antérieure à une autre dans le futur </w:t>
      </w:r>
    </w:p>
    <w:p w14:paraId="1F18122A" w14:textId="6377EFD4" w:rsidR="00A95461" w:rsidRPr="004E3B23" w:rsidRDefault="00A95461" w:rsidP="007479D4">
      <w:pPr>
        <w:pStyle w:val="ListParagraph"/>
        <w:numPr>
          <w:ilvl w:val="0"/>
          <w:numId w:val="8"/>
        </w:numPr>
        <w:outlineLvl w:val="0"/>
        <w:rPr>
          <w:rFonts w:ascii="Calibri" w:hAnsi="Calibri"/>
        </w:rPr>
      </w:pPr>
      <w:r w:rsidRPr="004E3B23">
        <w:rPr>
          <w:rFonts w:ascii="Calibri" w:hAnsi="Calibri"/>
        </w:rPr>
        <w:t xml:space="preserve">Quand tu </w:t>
      </w:r>
      <w:r w:rsidRPr="004E3B23">
        <w:rPr>
          <w:rFonts w:ascii="Calibri" w:hAnsi="Calibri"/>
          <w:b/>
        </w:rPr>
        <w:t>auras fini</w:t>
      </w:r>
      <w:r w:rsidR="00E95038" w:rsidRPr="004E3B23">
        <w:rPr>
          <w:rFonts w:ascii="Calibri" w:hAnsi="Calibri"/>
        </w:rPr>
        <w:t xml:space="preserve"> de travailler, tu pourras sortir (= d’abord tu finis de travailler, et tu sors ensuite).</w:t>
      </w:r>
    </w:p>
    <w:p w14:paraId="1AC8FD3F" w14:textId="658CD82E" w:rsidR="00CA3E0C" w:rsidRPr="004E3B23" w:rsidRDefault="00A95461" w:rsidP="007479D4">
      <w:pPr>
        <w:pStyle w:val="ListParagraph"/>
        <w:numPr>
          <w:ilvl w:val="0"/>
          <w:numId w:val="8"/>
        </w:numPr>
        <w:outlineLvl w:val="0"/>
        <w:rPr>
          <w:rFonts w:ascii="Calibri" w:hAnsi="Calibri"/>
        </w:rPr>
      </w:pPr>
      <w:r w:rsidRPr="004E3B23">
        <w:rPr>
          <w:rFonts w:ascii="Calibri" w:hAnsi="Calibri"/>
        </w:rPr>
        <w:t>De</w:t>
      </w:r>
      <w:r w:rsidR="007479D4" w:rsidRPr="004E3B23">
        <w:rPr>
          <w:rFonts w:ascii="Calibri" w:hAnsi="Calibri"/>
        </w:rPr>
        <w:t>s</w:t>
      </w:r>
      <w:r w:rsidRPr="004E3B23">
        <w:rPr>
          <w:rFonts w:ascii="Calibri" w:hAnsi="Calibri"/>
        </w:rPr>
        <w:t xml:space="preserve"> travaux d’aménagement commenceront dès que nous</w:t>
      </w:r>
      <w:r w:rsidRPr="004E3B23">
        <w:rPr>
          <w:rFonts w:ascii="Calibri" w:hAnsi="Calibri"/>
          <w:b/>
        </w:rPr>
        <w:t xml:space="preserve"> aurons obtenu</w:t>
      </w:r>
      <w:r w:rsidRPr="004E3B23">
        <w:rPr>
          <w:rFonts w:ascii="Calibri" w:hAnsi="Calibri"/>
        </w:rPr>
        <w:t xml:space="preserve"> le financement. </w:t>
      </w:r>
    </w:p>
    <w:p w14:paraId="150EF7CE" w14:textId="77777777" w:rsidR="003B59C9" w:rsidRPr="004E3B23" w:rsidRDefault="003B59C9" w:rsidP="008A419C">
      <w:pPr>
        <w:pStyle w:val="ListParagraph"/>
        <w:numPr>
          <w:ilvl w:val="0"/>
          <w:numId w:val="8"/>
        </w:num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 w:cs="PT Sans"/>
          <w:iCs/>
          <w:lang w:eastAsia="en-US"/>
        </w:rPr>
        <w:t xml:space="preserve">Nous vous téléphonerons quand nous </w:t>
      </w:r>
      <w:r w:rsidRPr="004E3B23">
        <w:rPr>
          <w:rFonts w:asciiTheme="majorHAnsi" w:hAnsiTheme="majorHAnsi" w:cs="PT Sans"/>
          <w:b/>
          <w:iCs/>
          <w:lang w:eastAsia="en-US"/>
        </w:rPr>
        <w:t>serons arrivés</w:t>
      </w:r>
      <w:r w:rsidRPr="004E3B23">
        <w:rPr>
          <w:rFonts w:asciiTheme="majorHAnsi" w:hAnsiTheme="majorHAnsi" w:cs="PT Sans"/>
          <w:iCs/>
          <w:lang w:eastAsia="en-US"/>
        </w:rPr>
        <w:t>.</w:t>
      </w:r>
    </w:p>
    <w:p w14:paraId="68D39E74" w14:textId="73D1BBD7" w:rsidR="008A419C" w:rsidRPr="004E3B23" w:rsidRDefault="003B59C9" w:rsidP="003B59C9">
      <w:pPr>
        <w:pStyle w:val="ListParagraph"/>
        <w:numPr>
          <w:ilvl w:val="0"/>
          <w:numId w:val="8"/>
        </w:numPr>
        <w:outlineLvl w:val="0"/>
        <w:rPr>
          <w:rFonts w:asciiTheme="majorHAnsi" w:hAnsiTheme="majorHAnsi"/>
          <w:b/>
        </w:rPr>
      </w:pPr>
      <w:r w:rsidRPr="004E3B23">
        <w:rPr>
          <w:rFonts w:asciiTheme="majorHAnsi" w:hAnsiTheme="majorHAnsi" w:cs="PT Sans"/>
          <w:iCs/>
          <w:lang w:eastAsia="en-US"/>
        </w:rPr>
        <w:t xml:space="preserve">Vous reviendrez me voir dès que vous </w:t>
      </w:r>
      <w:r w:rsidRPr="004E3B23">
        <w:rPr>
          <w:rFonts w:asciiTheme="majorHAnsi" w:hAnsiTheme="majorHAnsi" w:cs="PT Sans"/>
          <w:b/>
          <w:iCs/>
          <w:lang w:eastAsia="en-US"/>
        </w:rPr>
        <w:t>aurez obtenu</w:t>
      </w:r>
      <w:r w:rsidRPr="004E3B23">
        <w:rPr>
          <w:rFonts w:asciiTheme="majorHAnsi" w:hAnsiTheme="majorHAnsi" w:cs="PT Sans"/>
          <w:iCs/>
          <w:lang w:eastAsia="en-US"/>
        </w:rPr>
        <w:t xml:space="preserve"> votre examen.</w:t>
      </w:r>
    </w:p>
    <w:p w14:paraId="53B1537C" w14:textId="77777777" w:rsidR="003B59C9" w:rsidRPr="004E3B23" w:rsidRDefault="003B59C9" w:rsidP="003B59C9">
      <w:pPr>
        <w:outlineLvl w:val="0"/>
        <w:rPr>
          <w:rFonts w:asciiTheme="majorHAnsi" w:hAnsiTheme="majorHAnsi"/>
        </w:rPr>
      </w:pPr>
    </w:p>
    <w:p w14:paraId="7D9AAC78" w14:textId="61A798E2" w:rsidR="003B59C9" w:rsidRPr="004E3B23" w:rsidRDefault="003B59C9" w:rsidP="003B59C9">
      <w:p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/>
        </w:rPr>
        <w:t>Dans ces situations, on emploie souvent les indicateurs temporels : quand, aussitôt que, dès que, demain soir, l’année prochaine,… .</w:t>
      </w:r>
    </w:p>
    <w:p w14:paraId="33FE8D55" w14:textId="77777777" w:rsidR="003B59C9" w:rsidRPr="004E3B23" w:rsidRDefault="003B59C9" w:rsidP="003B59C9">
      <w:pPr>
        <w:outlineLvl w:val="0"/>
        <w:rPr>
          <w:rFonts w:asciiTheme="majorHAnsi" w:hAnsiTheme="majorHAnsi"/>
        </w:rPr>
      </w:pPr>
    </w:p>
    <w:p w14:paraId="29759687" w14:textId="25D43E6E" w:rsidR="003B59C9" w:rsidRPr="004E3B23" w:rsidRDefault="003B59C9" w:rsidP="003B59C9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>- pour exprimer une hypothèse</w:t>
      </w:r>
    </w:p>
    <w:p w14:paraId="34D2CA53" w14:textId="79968017" w:rsidR="003B59C9" w:rsidRPr="004E3B23" w:rsidRDefault="003B59C9" w:rsidP="003B59C9">
      <w:pPr>
        <w:outlineLvl w:val="0"/>
        <w:rPr>
          <w:rFonts w:ascii="Calibri" w:hAnsi="Calibri"/>
        </w:rPr>
      </w:pPr>
      <w:r w:rsidRPr="004E3B23">
        <w:rPr>
          <w:rFonts w:ascii="Calibri" w:hAnsi="Calibri"/>
        </w:rPr>
        <w:t xml:space="preserve">Comme le futur simple, le futur antérieur employé seul (sans adverbe de temps) exprime une éventualité, une supposition, une probabilité. </w:t>
      </w:r>
    </w:p>
    <w:p w14:paraId="5A6BD641" w14:textId="454FB7B4" w:rsidR="003B59C9" w:rsidRPr="004E3B23" w:rsidRDefault="003B59C9" w:rsidP="003B59C9">
      <w:pPr>
        <w:pStyle w:val="ListParagraph"/>
        <w:numPr>
          <w:ilvl w:val="0"/>
          <w:numId w:val="12"/>
        </w:num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/>
        </w:rPr>
        <w:t xml:space="preserve">Il revient : il aura oublié quelque chose. </w:t>
      </w:r>
    </w:p>
    <w:p w14:paraId="2DC81F2E" w14:textId="7160F350" w:rsidR="003B59C9" w:rsidRPr="004E3B23" w:rsidRDefault="003B59C9" w:rsidP="003B59C9">
      <w:pPr>
        <w:pStyle w:val="ListParagraph"/>
        <w:numPr>
          <w:ilvl w:val="0"/>
          <w:numId w:val="12"/>
        </w:num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 w:cs="PT Sans"/>
          <w:iCs/>
          <w:lang w:eastAsia="en-US"/>
        </w:rPr>
        <w:t>Il n’aura pas réussi à trouver son chemin.</w:t>
      </w:r>
    </w:p>
    <w:p w14:paraId="0A14465C" w14:textId="46DBE4D4" w:rsidR="003B59C9" w:rsidRPr="004E3B23" w:rsidRDefault="003B59C9" w:rsidP="003B59C9">
      <w:pPr>
        <w:pStyle w:val="ListParagraph"/>
        <w:numPr>
          <w:ilvl w:val="0"/>
          <w:numId w:val="12"/>
        </w:num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 w:cs="PT Sans"/>
          <w:iCs/>
          <w:lang w:eastAsia="en-US"/>
        </w:rPr>
        <w:t>Ils se seront perdus en route.</w:t>
      </w:r>
    </w:p>
    <w:p w14:paraId="303E4851" w14:textId="606921AB" w:rsidR="003B59C9" w:rsidRPr="004E3B23" w:rsidRDefault="003B59C9" w:rsidP="003B59C9">
      <w:pPr>
        <w:pStyle w:val="ListParagraph"/>
        <w:numPr>
          <w:ilvl w:val="0"/>
          <w:numId w:val="12"/>
        </w:numPr>
        <w:outlineLvl w:val="0"/>
        <w:rPr>
          <w:rFonts w:asciiTheme="majorHAnsi" w:hAnsiTheme="majorHAnsi"/>
        </w:rPr>
      </w:pPr>
      <w:r w:rsidRPr="004E3B23">
        <w:rPr>
          <w:rFonts w:asciiTheme="majorHAnsi" w:hAnsiTheme="majorHAnsi" w:cs="PT Sans"/>
          <w:iCs/>
          <w:lang w:eastAsia="en-US"/>
        </w:rPr>
        <w:t>Elle aura tourné au mauvais carrefour.</w:t>
      </w:r>
    </w:p>
    <w:p w14:paraId="51AA94DC" w14:textId="77777777" w:rsidR="003B59C9" w:rsidRPr="004E3B23" w:rsidRDefault="003B59C9" w:rsidP="008A419C">
      <w:pPr>
        <w:outlineLvl w:val="0"/>
        <w:rPr>
          <w:rFonts w:ascii="Calibri" w:hAnsi="Calibri"/>
          <w:b/>
        </w:rPr>
      </w:pPr>
    </w:p>
    <w:p w14:paraId="161EC632" w14:textId="77777777" w:rsidR="008A419C" w:rsidRPr="004E3B23" w:rsidRDefault="008A419C" w:rsidP="00A16596">
      <w:pPr>
        <w:outlineLvl w:val="0"/>
        <w:rPr>
          <w:rFonts w:ascii="Calibri" w:hAnsi="Calibri"/>
          <w:b/>
        </w:rPr>
      </w:pPr>
    </w:p>
    <w:p w14:paraId="35A623C3" w14:textId="2BA47450" w:rsidR="00A92E16" w:rsidRPr="004E3B23" w:rsidRDefault="00CA3E0C" w:rsidP="00A16596">
      <w:pPr>
        <w:outlineLvl w:val="0"/>
        <w:rPr>
          <w:rFonts w:ascii="Calibri" w:hAnsi="Calibri"/>
          <w:b/>
          <w:sz w:val="28"/>
          <w:szCs w:val="28"/>
        </w:rPr>
      </w:pPr>
      <w:r w:rsidRPr="004E3B23">
        <w:rPr>
          <w:rFonts w:ascii="Calibri" w:hAnsi="Calibri"/>
          <w:b/>
        </w:rPr>
        <w:t>Formation :</w:t>
      </w:r>
      <w:r w:rsidR="003D1D6D" w:rsidRPr="004E3B23">
        <w:rPr>
          <w:rFonts w:ascii="Calibri" w:hAnsi="Calibri"/>
          <w:b/>
        </w:rPr>
        <w:t xml:space="preserve"> </w:t>
      </w:r>
      <w:r w:rsidR="003D1D6D" w:rsidRPr="004E3B23">
        <w:rPr>
          <w:rFonts w:ascii="Calibri" w:hAnsi="Calibri"/>
        </w:rPr>
        <w:t>auxiliaire</w:t>
      </w:r>
      <w:r w:rsidR="003D1D6D" w:rsidRPr="004E3B23">
        <w:rPr>
          <w:rFonts w:ascii="Calibri" w:hAnsi="Calibri"/>
          <w:b/>
        </w:rPr>
        <w:t xml:space="preserve"> être </w:t>
      </w:r>
      <w:r w:rsidR="003D1D6D" w:rsidRPr="004E3B23">
        <w:rPr>
          <w:rFonts w:ascii="Calibri" w:hAnsi="Calibri"/>
        </w:rPr>
        <w:t>ou</w:t>
      </w:r>
      <w:r w:rsidR="003D1D6D" w:rsidRPr="004E3B23">
        <w:rPr>
          <w:rFonts w:ascii="Calibri" w:hAnsi="Calibri"/>
          <w:b/>
        </w:rPr>
        <w:t xml:space="preserve"> avoir </w:t>
      </w:r>
      <w:r w:rsidR="003D1D6D" w:rsidRPr="004E3B23">
        <w:rPr>
          <w:rFonts w:ascii="Calibri" w:hAnsi="Calibri"/>
        </w:rPr>
        <w:t>au futur simple</w:t>
      </w:r>
      <w:r w:rsidR="003D1D6D" w:rsidRPr="004E3B23">
        <w:rPr>
          <w:rFonts w:ascii="Calibri" w:hAnsi="Calibri"/>
          <w:b/>
        </w:rPr>
        <w:t xml:space="preserve"> + participe pass</w:t>
      </w:r>
      <w:r w:rsidR="00CA5A4A">
        <w:rPr>
          <w:rFonts w:ascii="Calibri" w:hAnsi="Calibri"/>
          <w:b/>
        </w:rPr>
        <w:t>é</w:t>
      </w:r>
    </w:p>
    <w:p w14:paraId="0D58FFC3" w14:textId="68ECDB57" w:rsidR="003D1D6D" w:rsidRPr="004E3B23" w:rsidRDefault="003D1D6D" w:rsidP="00A16596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ab/>
      </w:r>
      <w:r w:rsidRPr="004E3B23">
        <w:rPr>
          <w:rFonts w:ascii="Calibri" w:hAnsi="Calibri"/>
          <w:b/>
        </w:rPr>
        <w:tab/>
        <w:t>je serai arrivé</w:t>
      </w:r>
      <w:r w:rsidRPr="004E3B23">
        <w:rPr>
          <w:rFonts w:ascii="Calibri" w:hAnsi="Calibri"/>
          <w:b/>
        </w:rPr>
        <w:tab/>
      </w:r>
      <w:r w:rsidRPr="004E3B23">
        <w:rPr>
          <w:rFonts w:ascii="Calibri" w:hAnsi="Calibri"/>
          <w:b/>
        </w:rPr>
        <w:tab/>
        <w:t>j’aurai mangé</w:t>
      </w:r>
    </w:p>
    <w:p w14:paraId="71BBC6A4" w14:textId="0BADEAC6" w:rsidR="00EE0C3A" w:rsidRPr="004E3B23" w:rsidRDefault="003D1D6D" w:rsidP="00A16596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ab/>
      </w:r>
      <w:r w:rsidRPr="004E3B23">
        <w:rPr>
          <w:rFonts w:ascii="Calibri" w:hAnsi="Calibri"/>
          <w:b/>
        </w:rPr>
        <w:tab/>
      </w:r>
      <w:r w:rsidRPr="004E3B23">
        <w:rPr>
          <w:rFonts w:ascii="Calibri" w:hAnsi="Calibri"/>
          <w:b/>
        </w:rPr>
        <w:tab/>
      </w:r>
    </w:p>
    <w:p w14:paraId="26150C33" w14:textId="77777777" w:rsidR="003D1D6D" w:rsidRPr="004E3B23" w:rsidRDefault="003D1D6D" w:rsidP="00A16596">
      <w:pPr>
        <w:outlineLvl w:val="0"/>
        <w:rPr>
          <w:rFonts w:ascii="Calibri" w:hAnsi="Calibri"/>
          <w:b/>
        </w:rPr>
      </w:pPr>
    </w:p>
    <w:p w14:paraId="1081B581" w14:textId="77777777" w:rsidR="003D1D6D" w:rsidRPr="004E3B23" w:rsidRDefault="003D1D6D" w:rsidP="00A16596">
      <w:pPr>
        <w:outlineLvl w:val="0"/>
        <w:rPr>
          <w:rFonts w:ascii="Calibri" w:hAnsi="Calibri"/>
          <w:b/>
        </w:rPr>
      </w:pPr>
    </w:p>
    <w:p w14:paraId="4BC07D22" w14:textId="77777777" w:rsidR="00C13FCC" w:rsidRPr="004E3B23" w:rsidRDefault="00DD4004" w:rsidP="00A16596">
      <w:pPr>
        <w:outlineLvl w:val="0"/>
        <w:rPr>
          <w:rFonts w:ascii="Calibri" w:hAnsi="Calibri"/>
          <w:b/>
        </w:rPr>
      </w:pPr>
      <w:r w:rsidRPr="004E3B23">
        <w:rPr>
          <w:rFonts w:ascii="Calibri" w:hAnsi="Calibri"/>
          <w:b/>
        </w:rPr>
        <w:t>EXERCICES</w:t>
      </w:r>
    </w:p>
    <w:p w14:paraId="76F8558D" w14:textId="1B366753" w:rsidR="00361712" w:rsidRPr="004E3B23" w:rsidRDefault="00361712" w:rsidP="00A039F3">
      <w:pPr>
        <w:outlineLvl w:val="0"/>
        <w:rPr>
          <w:rFonts w:ascii="Calibri" w:hAnsi="Calibri"/>
          <w:u w:val="single"/>
        </w:rPr>
      </w:pPr>
      <w:r w:rsidRPr="004E3B23">
        <w:rPr>
          <w:rFonts w:ascii="Calibri" w:hAnsi="Calibri"/>
          <w:b/>
        </w:rPr>
        <w:t xml:space="preserve">1. </w:t>
      </w:r>
      <w:r w:rsidR="00A039F3" w:rsidRPr="004E3B23">
        <w:rPr>
          <w:rFonts w:ascii="Calibri" w:hAnsi="Calibri"/>
          <w:b/>
        </w:rPr>
        <w:t>Conjuguez les verbes entre parenthèses au futur antérieur</w:t>
      </w:r>
      <w:r w:rsidR="005567F0">
        <w:rPr>
          <w:rFonts w:ascii="Calibri" w:hAnsi="Calibri"/>
          <w:b/>
        </w:rPr>
        <w:t>.</w:t>
      </w:r>
    </w:p>
    <w:p w14:paraId="2FF701D4" w14:textId="77777777" w:rsidR="00361712" w:rsidRPr="004E3B23" w:rsidRDefault="00361712" w:rsidP="00361712">
      <w:pPr>
        <w:rPr>
          <w:rFonts w:ascii="Calibri" w:hAnsi="Calibri"/>
          <w:u w:val="single"/>
        </w:rPr>
      </w:pPr>
    </w:p>
    <w:p w14:paraId="050224D8" w14:textId="5C5ED401" w:rsidR="003B328D" w:rsidRPr="004E3B23" w:rsidRDefault="00A039F3" w:rsidP="00361712">
      <w:pPr>
        <w:rPr>
          <w:rFonts w:ascii="Calibri" w:hAnsi="Calibri"/>
        </w:rPr>
      </w:pPr>
      <w:r w:rsidRPr="004E3B23">
        <w:rPr>
          <w:rFonts w:ascii="Calibri" w:hAnsi="Calibri"/>
        </w:rPr>
        <w:t>Quand nous arriverons à la gare, le train ………………………</w:t>
      </w:r>
      <w:r w:rsidR="003B328D" w:rsidRPr="004E3B23">
        <w:rPr>
          <w:rFonts w:ascii="Calibri" w:hAnsi="Calibri"/>
        </w:rPr>
        <w:t>…………..</w:t>
      </w:r>
      <w:r w:rsidR="00ED4483" w:rsidRPr="004E3B23">
        <w:rPr>
          <w:rFonts w:ascii="Calibri" w:hAnsi="Calibri"/>
        </w:rPr>
        <w:t xml:space="preserve"> (pa</w:t>
      </w:r>
      <w:r w:rsidR="003B328D" w:rsidRPr="004E3B23">
        <w:rPr>
          <w:rFonts w:ascii="Calibri" w:hAnsi="Calibri"/>
        </w:rPr>
        <w:t>r</w:t>
      </w:r>
      <w:r w:rsidRPr="004E3B23">
        <w:rPr>
          <w:rFonts w:ascii="Calibri" w:hAnsi="Calibri"/>
        </w:rPr>
        <w:t>tir)</w:t>
      </w:r>
      <w:r w:rsidR="003B328D" w:rsidRPr="004E3B23">
        <w:rPr>
          <w:rFonts w:ascii="Calibri" w:hAnsi="Calibri"/>
        </w:rPr>
        <w:t xml:space="preserve"> déjà</w:t>
      </w:r>
      <w:r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</w:p>
    <w:p w14:paraId="320DE261" w14:textId="7500DC64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>Quand vous …………………………………..</w:t>
      </w:r>
      <w:r w:rsidR="009F6539" w:rsidRPr="004E3B23">
        <w:rPr>
          <w:rFonts w:ascii="Calibri" w:hAnsi="Calibri"/>
        </w:rPr>
        <w:t xml:space="preserve"> (</w:t>
      </w:r>
      <w:r w:rsidRPr="004E3B23">
        <w:rPr>
          <w:rFonts w:ascii="Calibri" w:hAnsi="Calibri"/>
        </w:rPr>
        <w:t>terminer</w:t>
      </w:r>
      <w:r w:rsidR="009F6539" w:rsidRPr="004E3B23">
        <w:rPr>
          <w:rFonts w:ascii="Calibri" w:hAnsi="Calibri"/>
        </w:rPr>
        <w:t>)</w:t>
      </w:r>
      <w:r w:rsidRPr="004E3B23">
        <w:rPr>
          <w:rFonts w:ascii="Calibri" w:hAnsi="Calibri"/>
        </w:rPr>
        <w:t xml:space="preserve"> ce projet, vous pourrez passer à autre chose</w:t>
      </w:r>
      <w:r w:rsidR="009F6539" w:rsidRPr="004E3B23">
        <w:rPr>
          <w:rFonts w:ascii="Calibri" w:hAnsi="Calibri"/>
        </w:rPr>
        <w:t>.</w:t>
      </w:r>
    </w:p>
    <w:p w14:paraId="3335C4CF" w14:textId="651E88B4" w:rsidR="003B328D" w:rsidRPr="004E3B23" w:rsidRDefault="009F6539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Nous </w:t>
      </w:r>
      <w:r w:rsidR="003B328D" w:rsidRPr="004E3B23">
        <w:rPr>
          <w:rFonts w:ascii="Calibri" w:hAnsi="Calibri"/>
        </w:rPr>
        <w:t>partirons en vacances dès que le garagiste …………………………………..</w:t>
      </w:r>
      <w:r w:rsidRPr="004E3B23">
        <w:rPr>
          <w:rFonts w:ascii="Calibri" w:hAnsi="Calibri"/>
        </w:rPr>
        <w:t xml:space="preserve"> (</w:t>
      </w:r>
      <w:r w:rsidR="003B328D" w:rsidRPr="004E3B23">
        <w:rPr>
          <w:rFonts w:ascii="Calibri" w:hAnsi="Calibri"/>
        </w:rPr>
        <w:t>r</w:t>
      </w:r>
      <w:r w:rsidR="00645D7F">
        <w:rPr>
          <w:rFonts w:ascii="Calibri" w:hAnsi="Calibri"/>
        </w:rPr>
        <w:t>é</w:t>
      </w:r>
      <w:r w:rsidR="003B328D" w:rsidRPr="004E3B23">
        <w:rPr>
          <w:rFonts w:ascii="Calibri" w:hAnsi="Calibri"/>
        </w:rPr>
        <w:t>p</w:t>
      </w:r>
      <w:r w:rsidR="00645D7F">
        <w:rPr>
          <w:rFonts w:ascii="Calibri" w:hAnsi="Calibri"/>
        </w:rPr>
        <w:t>a</w:t>
      </w:r>
      <w:r w:rsidR="003B328D" w:rsidRPr="004E3B23">
        <w:rPr>
          <w:rFonts w:ascii="Calibri" w:hAnsi="Calibri"/>
        </w:rPr>
        <w:t>rer</w:t>
      </w:r>
      <w:r w:rsidRPr="004E3B23">
        <w:rPr>
          <w:rFonts w:ascii="Calibri" w:hAnsi="Calibri"/>
        </w:rPr>
        <w:t>)</w:t>
      </w:r>
      <w:r w:rsidR="003B328D" w:rsidRPr="004E3B23">
        <w:rPr>
          <w:rFonts w:ascii="Calibri" w:hAnsi="Calibri"/>
        </w:rPr>
        <w:t xml:space="preserve"> la voiture</w:t>
      </w:r>
      <w:r w:rsidR="00361712"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</w:p>
    <w:p w14:paraId="59B27E33" w14:textId="61431FBD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>Vous pourrez vous connecter une fois que vous …………………………………..</w:t>
      </w:r>
      <w:r w:rsidR="009F6539" w:rsidRPr="004E3B23">
        <w:rPr>
          <w:rFonts w:ascii="Calibri" w:hAnsi="Calibri"/>
        </w:rPr>
        <w:t xml:space="preserve"> (</w:t>
      </w:r>
      <w:r w:rsidRPr="004E3B23">
        <w:rPr>
          <w:rFonts w:ascii="Calibri" w:hAnsi="Calibri"/>
        </w:rPr>
        <w:t>taper</w:t>
      </w:r>
      <w:r w:rsidR="009F6539" w:rsidRPr="004E3B23">
        <w:rPr>
          <w:rFonts w:ascii="Calibri" w:hAnsi="Calibri"/>
        </w:rPr>
        <w:t>)</w:t>
      </w:r>
      <w:r w:rsidRPr="004E3B23">
        <w:rPr>
          <w:rFonts w:ascii="Calibri" w:hAnsi="Calibri"/>
        </w:rPr>
        <w:t xml:space="preserve"> votre code secret</w:t>
      </w:r>
      <w:r w:rsidR="009F6539" w:rsidRPr="004E3B23">
        <w:rPr>
          <w:rFonts w:ascii="Calibri" w:hAnsi="Calibri"/>
        </w:rPr>
        <w:t>.</w:t>
      </w:r>
    </w:p>
    <w:p w14:paraId="2FA05800" w14:textId="5B8796CD" w:rsidR="00361712" w:rsidRPr="004E3B23" w:rsidRDefault="003B328D" w:rsidP="00361712">
      <w:pPr>
        <w:rPr>
          <w:rFonts w:ascii="Calibri" w:hAnsi="Calibri"/>
        </w:rPr>
      </w:pPr>
      <w:r w:rsidRPr="004E3B23">
        <w:rPr>
          <w:rFonts w:ascii="Calibri" w:hAnsi="Calibri"/>
        </w:rPr>
        <w:t>Dès que vous ………………………………….. (remettre</w:t>
      </w:r>
      <w:r w:rsidR="009F6539" w:rsidRPr="004E3B23">
        <w:rPr>
          <w:rFonts w:ascii="Calibri" w:hAnsi="Calibri"/>
        </w:rPr>
        <w:t>)</w:t>
      </w:r>
      <w:r w:rsidRPr="004E3B23">
        <w:rPr>
          <w:rFonts w:ascii="Calibri" w:hAnsi="Calibri"/>
        </w:rPr>
        <w:t xml:space="preserve"> vos bagages à l’enregistrement, la compagnie aérienne vous </w:t>
      </w:r>
      <w:r w:rsidR="00A72B28" w:rsidRPr="004E3B23">
        <w:rPr>
          <w:rFonts w:ascii="Calibri" w:hAnsi="Calibri"/>
        </w:rPr>
        <w:t>délivrera une étiquette de bagage enregistré</w:t>
      </w:r>
      <w:r w:rsidR="009F6539" w:rsidRPr="004E3B23">
        <w:rPr>
          <w:rFonts w:ascii="Calibri" w:hAnsi="Calibri"/>
        </w:rPr>
        <w:t>.</w:t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</w:r>
      <w:r w:rsidR="00361712" w:rsidRPr="004E3B23">
        <w:rPr>
          <w:rFonts w:ascii="Calibri" w:hAnsi="Calibri"/>
        </w:rPr>
        <w:tab/>
        <w:t xml:space="preserve"> </w:t>
      </w:r>
    </w:p>
    <w:p w14:paraId="355CB9F0" w14:textId="77777777" w:rsidR="00361712" w:rsidRPr="004E3B23" w:rsidRDefault="00361712" w:rsidP="00361712">
      <w:pPr>
        <w:rPr>
          <w:rFonts w:ascii="Calibri" w:hAnsi="Calibri"/>
        </w:rPr>
      </w:pPr>
    </w:p>
    <w:p w14:paraId="41560008" w14:textId="262624D6" w:rsidR="00361712" w:rsidRPr="004E3B23" w:rsidRDefault="00361712" w:rsidP="00A16596">
      <w:pPr>
        <w:outlineLvl w:val="0"/>
        <w:rPr>
          <w:rFonts w:ascii="Calibri" w:hAnsi="Calibri"/>
        </w:rPr>
      </w:pPr>
      <w:r w:rsidRPr="004E3B23">
        <w:rPr>
          <w:rFonts w:ascii="Calibri" w:hAnsi="Calibri"/>
          <w:b/>
        </w:rPr>
        <w:t xml:space="preserve">2. </w:t>
      </w:r>
      <w:r w:rsidR="00A72B28" w:rsidRPr="004E3B23">
        <w:rPr>
          <w:rFonts w:ascii="Calibri" w:hAnsi="Calibri"/>
          <w:b/>
        </w:rPr>
        <w:t>Dites si le futur antérieur utilisé dans ces phrases a une valeur d’antériorité</w:t>
      </w:r>
      <w:r w:rsidR="005567F0">
        <w:rPr>
          <w:rFonts w:ascii="Calibri" w:hAnsi="Calibri"/>
          <w:b/>
        </w:rPr>
        <w:t xml:space="preserve"> (A)</w:t>
      </w:r>
      <w:r w:rsidR="00A72B28" w:rsidRPr="004E3B23">
        <w:rPr>
          <w:rFonts w:ascii="Calibri" w:hAnsi="Calibri"/>
          <w:b/>
        </w:rPr>
        <w:t xml:space="preserve"> ou de probabilité</w:t>
      </w:r>
      <w:r w:rsidR="00025EC9" w:rsidRPr="004E3B23">
        <w:rPr>
          <w:rFonts w:ascii="Calibri" w:hAnsi="Calibri"/>
          <w:b/>
        </w:rPr>
        <w:t> </w:t>
      </w:r>
      <w:r w:rsidR="005567F0">
        <w:rPr>
          <w:rFonts w:ascii="Calibri" w:hAnsi="Calibri"/>
          <w:b/>
        </w:rPr>
        <w:t>(P).</w:t>
      </w:r>
    </w:p>
    <w:p w14:paraId="2AA0F550" w14:textId="77777777" w:rsidR="00A72B28" w:rsidRPr="004E3B23" w:rsidRDefault="00A72B28" w:rsidP="00361712">
      <w:pPr>
        <w:rPr>
          <w:rFonts w:ascii="Calibri" w:hAnsi="Calibri"/>
        </w:rPr>
      </w:pPr>
    </w:p>
    <w:p w14:paraId="0DB3BE0F" w14:textId="77777777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On sonne : ton père </w:t>
      </w:r>
      <w:r w:rsidRPr="004E3B23">
        <w:rPr>
          <w:rFonts w:ascii="Calibri" w:hAnsi="Calibri"/>
          <w:u w:val="single"/>
        </w:rPr>
        <w:t>aura oublié</w:t>
      </w:r>
      <w:r w:rsidRPr="004E3B23">
        <w:rPr>
          <w:rFonts w:ascii="Calibri" w:hAnsi="Calibri"/>
        </w:rPr>
        <w:t xml:space="preserve"> ses clés. </w:t>
      </w:r>
    </w:p>
    <w:p w14:paraId="61E6E408" w14:textId="309DC913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>Elle ne trouve pas sa bague : elle l’</w:t>
      </w:r>
      <w:r w:rsidRPr="004E3B23">
        <w:rPr>
          <w:rFonts w:ascii="Calibri" w:hAnsi="Calibri"/>
          <w:u w:val="single"/>
        </w:rPr>
        <w:t xml:space="preserve">aura perdue </w:t>
      </w:r>
      <w:r w:rsidR="004E3B23">
        <w:rPr>
          <w:rFonts w:ascii="Calibri" w:hAnsi="Calibri"/>
        </w:rPr>
        <w:t>sans s’en rendre compt</w:t>
      </w:r>
      <w:r w:rsidRPr="004E3B23">
        <w:rPr>
          <w:rFonts w:ascii="Calibri" w:hAnsi="Calibri"/>
        </w:rPr>
        <w:t>e.</w:t>
      </w:r>
    </w:p>
    <w:p w14:paraId="510A5C1E" w14:textId="63E89A32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Quand ils </w:t>
      </w:r>
      <w:r w:rsidRPr="004E3B23">
        <w:rPr>
          <w:rFonts w:ascii="Calibri" w:hAnsi="Calibri"/>
          <w:u w:val="single"/>
        </w:rPr>
        <w:t>auront acheté</w:t>
      </w:r>
      <w:r w:rsidRPr="004E3B23">
        <w:rPr>
          <w:rFonts w:ascii="Calibri" w:hAnsi="Calibri"/>
        </w:rPr>
        <w:t xml:space="preserve"> cette maison</w:t>
      </w:r>
      <w:r w:rsidR="00025EC9" w:rsidRPr="004E3B23">
        <w:rPr>
          <w:rFonts w:ascii="Calibri" w:hAnsi="Calibri"/>
        </w:rPr>
        <w:t xml:space="preserve">, </w:t>
      </w:r>
      <w:r w:rsidRPr="004E3B23">
        <w:rPr>
          <w:rFonts w:ascii="Calibri" w:hAnsi="Calibri"/>
        </w:rPr>
        <w:t xml:space="preserve">ils y passeront toutes les fins de la semaine. </w:t>
      </w:r>
    </w:p>
    <w:p w14:paraId="26B59E1C" w14:textId="11689F3A" w:rsidR="00A72B28" w:rsidRPr="004E3B23" w:rsidRDefault="004E3B23" w:rsidP="00361712">
      <w:pPr>
        <w:rPr>
          <w:rFonts w:ascii="Calibri" w:hAnsi="Calibri"/>
        </w:rPr>
      </w:pPr>
      <w:r>
        <w:rPr>
          <w:rFonts w:ascii="Calibri" w:hAnsi="Calibri"/>
        </w:rPr>
        <w:t>Les enfants iront</w:t>
      </w:r>
      <w:r w:rsidR="00A72B28" w:rsidRPr="004E3B23">
        <w:rPr>
          <w:rFonts w:ascii="Calibri" w:hAnsi="Calibri"/>
        </w:rPr>
        <w:t xml:space="preserve"> chez leurs grands-parents dès que l’école </w:t>
      </w:r>
      <w:r w:rsidR="00A72B28" w:rsidRPr="004E3B23">
        <w:rPr>
          <w:rFonts w:ascii="Calibri" w:hAnsi="Calibri"/>
          <w:u w:val="single"/>
        </w:rPr>
        <w:t>sera finie</w:t>
      </w:r>
      <w:r w:rsidR="00A72B28" w:rsidRPr="004E3B23">
        <w:rPr>
          <w:rFonts w:ascii="Calibri" w:hAnsi="Calibri"/>
        </w:rPr>
        <w:t>.</w:t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A72B28" w:rsidRPr="004E3B23">
        <w:rPr>
          <w:rFonts w:ascii="Calibri" w:hAnsi="Calibri"/>
        </w:rPr>
        <w:tab/>
      </w:r>
      <w:r w:rsidR="00025EC9" w:rsidRPr="004E3B23">
        <w:rPr>
          <w:rFonts w:ascii="Calibri" w:hAnsi="Calibri"/>
        </w:rPr>
        <w:t xml:space="preserve"> </w:t>
      </w:r>
    </w:p>
    <w:p w14:paraId="157CC185" w14:textId="207F5DDC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Le bus </w:t>
      </w:r>
      <w:r w:rsidRPr="004E3B23">
        <w:rPr>
          <w:rFonts w:ascii="Calibri" w:hAnsi="Calibri"/>
          <w:u w:val="single"/>
        </w:rPr>
        <w:t>sera pris</w:t>
      </w:r>
      <w:r w:rsidRPr="004E3B23">
        <w:rPr>
          <w:rFonts w:ascii="Calibri" w:hAnsi="Calibri"/>
        </w:rPr>
        <w:t xml:space="preserve"> dans les embouteillages, cela fait 15 minutes que je l’attends</w:t>
      </w:r>
      <w:r w:rsidR="00025EC9" w:rsidRPr="004E3B23">
        <w:rPr>
          <w:rFonts w:ascii="Calibri" w:hAnsi="Calibri"/>
        </w:rPr>
        <w:t>.</w:t>
      </w:r>
    </w:p>
    <w:p w14:paraId="74A9549C" w14:textId="77777777" w:rsidR="00A72B28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Notre amie n’était pas à notre rendez-vous : elle </w:t>
      </w:r>
      <w:r w:rsidRPr="004E3B23">
        <w:rPr>
          <w:rFonts w:ascii="Calibri" w:hAnsi="Calibri"/>
          <w:u w:val="single"/>
        </w:rPr>
        <w:t>aura eu</w:t>
      </w:r>
      <w:r w:rsidRPr="004E3B23">
        <w:rPr>
          <w:rFonts w:ascii="Calibri" w:hAnsi="Calibri"/>
        </w:rPr>
        <w:t xml:space="preserve"> un empêchement de dernière minute. </w:t>
      </w:r>
    </w:p>
    <w:p w14:paraId="6E18BDE4" w14:textId="32A46622" w:rsidR="00025EC9" w:rsidRPr="004E3B23" w:rsidRDefault="00A72B28" w:rsidP="00361712">
      <w:pPr>
        <w:rPr>
          <w:rFonts w:ascii="Calibri" w:hAnsi="Calibri"/>
        </w:rPr>
      </w:pPr>
      <w:r w:rsidRPr="004E3B23">
        <w:rPr>
          <w:rFonts w:ascii="Calibri" w:hAnsi="Calibri"/>
        </w:rPr>
        <w:t xml:space="preserve">Aussitôt que l’ordinateur </w:t>
      </w:r>
      <w:r w:rsidRPr="004E3B23">
        <w:rPr>
          <w:rFonts w:ascii="Calibri" w:hAnsi="Calibri"/>
          <w:u w:val="single"/>
        </w:rPr>
        <w:t>sera réparé</w:t>
      </w:r>
      <w:r w:rsidRPr="004E3B23">
        <w:rPr>
          <w:rFonts w:ascii="Calibri" w:hAnsi="Calibri"/>
        </w:rPr>
        <w:t xml:space="preserve">, elle pourra reprendre son travail. </w:t>
      </w:r>
    </w:p>
    <w:p w14:paraId="185EA209" w14:textId="77777777" w:rsidR="006068A3" w:rsidRDefault="006068A3" w:rsidP="00BF6510">
      <w:pPr>
        <w:rPr>
          <w:rFonts w:ascii="Calibri" w:hAnsi="Calibri"/>
        </w:rPr>
      </w:pPr>
    </w:p>
    <w:p w14:paraId="017AF25D" w14:textId="77777777" w:rsidR="006068A3" w:rsidRDefault="006068A3" w:rsidP="00BF6510">
      <w:pPr>
        <w:rPr>
          <w:rFonts w:ascii="Calibri" w:hAnsi="Calibri"/>
        </w:rPr>
      </w:pPr>
    </w:p>
    <w:p w14:paraId="478EC908" w14:textId="77777777" w:rsidR="00BF6510" w:rsidRPr="006068A3" w:rsidRDefault="00BF6510" w:rsidP="00BF6510">
      <w:pPr>
        <w:pStyle w:val="NoSpacing"/>
        <w:jc w:val="both"/>
        <w:rPr>
          <w:rFonts w:asciiTheme="majorHAnsi" w:hAnsiTheme="majorHAnsi"/>
          <w:b/>
          <w:sz w:val="20"/>
          <w:szCs w:val="20"/>
          <w:lang w:val="fr-CA"/>
        </w:rPr>
      </w:pPr>
      <w:r>
        <w:rPr>
          <w:noProof/>
          <w:lang w:val="en-US"/>
        </w:rPr>
        <w:drawing>
          <wp:inline distT="0" distB="0" distL="0" distR="0" wp14:anchorId="4DE3CD04" wp14:editId="373CECE4">
            <wp:extent cx="307340" cy="307340"/>
            <wp:effectExtent l="0" t="0" r="0" b="0"/>
            <wp:docPr id="1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A3">
        <w:rPr>
          <w:rFonts w:asciiTheme="majorHAnsi" w:hAnsiTheme="majorHAnsi"/>
          <w:b/>
          <w:sz w:val="20"/>
          <w:szCs w:val="20"/>
          <w:lang w:val="fr-CA"/>
        </w:rPr>
        <w:t>Sources bibliographiques :</w:t>
      </w:r>
    </w:p>
    <w:p w14:paraId="652F16D6" w14:textId="45BD7D18" w:rsidR="00BF6510" w:rsidRPr="006068A3" w:rsidRDefault="00BF6510" w:rsidP="00BF6510">
      <w:pPr>
        <w:rPr>
          <w:rFonts w:asciiTheme="majorHAnsi" w:hAnsiTheme="majorHAnsi"/>
          <w:sz w:val="20"/>
          <w:szCs w:val="20"/>
        </w:rPr>
      </w:pPr>
    </w:p>
    <w:p w14:paraId="5A8BF186" w14:textId="77777777" w:rsidR="00BF6510" w:rsidRPr="006068A3" w:rsidRDefault="00BF6510" w:rsidP="00BF6510">
      <w:pPr>
        <w:rPr>
          <w:rFonts w:asciiTheme="majorHAnsi" w:hAnsiTheme="majorHAnsi" w:cs="Gisha"/>
          <w:sz w:val="20"/>
          <w:szCs w:val="20"/>
        </w:rPr>
      </w:pPr>
      <w:r w:rsidRPr="006068A3">
        <w:rPr>
          <w:rFonts w:asciiTheme="majorHAnsi" w:hAnsiTheme="majorHAnsi" w:cs="Gisha"/>
          <w:sz w:val="20"/>
          <w:szCs w:val="20"/>
        </w:rPr>
        <w:t>POISSON-QUINTON, Sylvie; MIMRAN, Reine; MAH</w:t>
      </w:r>
      <w:r w:rsidRPr="006068A3">
        <w:rPr>
          <w:rFonts w:asciiTheme="majorHAnsi" w:hAnsiTheme="majorHAnsi" w:cs="Gisha"/>
          <w:sz w:val="20"/>
          <w:szCs w:val="20"/>
          <w:lang w:val="cs-CZ"/>
        </w:rPr>
        <w:t>ÉO</w:t>
      </w:r>
      <w:r w:rsidRPr="006068A3">
        <w:rPr>
          <w:rFonts w:asciiTheme="majorHAnsi" w:hAnsiTheme="majorHAnsi" w:cs="Gisha"/>
          <w:sz w:val="20"/>
          <w:szCs w:val="20"/>
        </w:rPr>
        <w:t xml:space="preserve">-LE COADIC, Michèle. </w:t>
      </w:r>
      <w:r w:rsidRPr="006068A3">
        <w:rPr>
          <w:rFonts w:asciiTheme="majorHAnsi" w:hAnsiTheme="majorHAnsi" w:cs="Gisha"/>
          <w:i/>
          <w:sz w:val="20"/>
          <w:szCs w:val="20"/>
        </w:rPr>
        <w:t>Grammaire expliquée du français</w:t>
      </w:r>
      <w:r w:rsidRPr="006068A3">
        <w:rPr>
          <w:rFonts w:asciiTheme="majorHAnsi" w:hAnsiTheme="majorHAnsi" w:cs="Gisha"/>
          <w:sz w:val="20"/>
          <w:szCs w:val="20"/>
        </w:rPr>
        <w:t>. CLE International, 2003. ISBN 209-033704-4.</w:t>
      </w:r>
    </w:p>
    <w:p w14:paraId="52250DD6" w14:textId="77777777" w:rsidR="00BF6510" w:rsidRPr="006068A3" w:rsidRDefault="00BF6510" w:rsidP="00BF6510">
      <w:pPr>
        <w:pStyle w:val="NoSpacing"/>
        <w:tabs>
          <w:tab w:val="left" w:pos="7440"/>
        </w:tabs>
        <w:spacing w:line="276" w:lineRule="auto"/>
        <w:rPr>
          <w:rFonts w:asciiTheme="majorHAnsi" w:hAnsiTheme="majorHAnsi" w:cs="Gisha"/>
          <w:sz w:val="20"/>
          <w:szCs w:val="20"/>
        </w:rPr>
      </w:pPr>
      <w:r w:rsidRPr="006068A3">
        <w:rPr>
          <w:rFonts w:asciiTheme="majorHAnsi" w:hAnsiTheme="majorHAnsi" w:cs="Gisha"/>
          <w:sz w:val="20"/>
          <w:szCs w:val="20"/>
        </w:rPr>
        <w:t xml:space="preserve">GRÉGOIRE, M. </w:t>
      </w:r>
      <w:proofErr w:type="spellStart"/>
      <w:r w:rsidRPr="006068A3">
        <w:rPr>
          <w:rFonts w:asciiTheme="majorHAnsi" w:hAnsiTheme="majorHAnsi" w:cs="Gisha"/>
          <w:i/>
          <w:sz w:val="20"/>
          <w:szCs w:val="20"/>
        </w:rPr>
        <w:t>Grammaire</w:t>
      </w:r>
      <w:proofErr w:type="spellEnd"/>
      <w:r w:rsidRPr="006068A3">
        <w:rPr>
          <w:rFonts w:asciiTheme="majorHAnsi" w:hAnsiTheme="majorHAnsi" w:cs="Gisha"/>
          <w:i/>
          <w:sz w:val="20"/>
          <w:szCs w:val="20"/>
        </w:rPr>
        <w:t xml:space="preserve"> </w:t>
      </w:r>
      <w:proofErr w:type="spellStart"/>
      <w:r w:rsidRPr="006068A3">
        <w:rPr>
          <w:rFonts w:asciiTheme="majorHAnsi" w:hAnsiTheme="majorHAnsi" w:cs="Gisha"/>
          <w:i/>
          <w:sz w:val="20"/>
          <w:szCs w:val="20"/>
        </w:rPr>
        <w:t>Progressive</w:t>
      </w:r>
      <w:proofErr w:type="spellEnd"/>
      <w:r w:rsidRPr="006068A3">
        <w:rPr>
          <w:rFonts w:asciiTheme="majorHAnsi" w:hAnsiTheme="majorHAnsi" w:cs="Gisha"/>
          <w:i/>
          <w:sz w:val="20"/>
          <w:szCs w:val="20"/>
        </w:rPr>
        <w:t xml:space="preserve"> </w:t>
      </w:r>
      <w:proofErr w:type="spellStart"/>
      <w:r w:rsidRPr="006068A3">
        <w:rPr>
          <w:rFonts w:asciiTheme="majorHAnsi" w:hAnsiTheme="majorHAnsi" w:cs="Gisha"/>
          <w:i/>
          <w:sz w:val="20"/>
          <w:szCs w:val="20"/>
        </w:rPr>
        <w:t>du</w:t>
      </w:r>
      <w:proofErr w:type="spellEnd"/>
      <w:r w:rsidRPr="006068A3">
        <w:rPr>
          <w:rFonts w:asciiTheme="majorHAnsi" w:hAnsiTheme="majorHAnsi" w:cs="Gisha"/>
          <w:i/>
          <w:sz w:val="20"/>
          <w:szCs w:val="20"/>
        </w:rPr>
        <w:t xml:space="preserve"> Fr</w:t>
      </w:r>
      <w:r w:rsidRPr="006068A3">
        <w:rPr>
          <w:rFonts w:asciiTheme="majorHAnsi" w:hAnsiTheme="majorHAnsi" w:cs="Gisha"/>
          <w:i/>
          <w:sz w:val="20"/>
          <w:szCs w:val="20"/>
          <w:lang w:val="fr-FR"/>
        </w:rPr>
        <w:t>ançais</w:t>
      </w:r>
      <w:r w:rsidRPr="006068A3">
        <w:rPr>
          <w:rFonts w:asciiTheme="majorHAnsi" w:hAnsiTheme="majorHAnsi" w:cs="Gisha"/>
          <w:sz w:val="20"/>
          <w:szCs w:val="20"/>
          <w:lang w:val="fr-FR"/>
        </w:rPr>
        <w:t>. CLE International, 2012. ISBN 978</w:t>
      </w:r>
      <w:r w:rsidRPr="006068A3">
        <w:rPr>
          <w:rFonts w:asciiTheme="majorHAnsi" w:hAnsiTheme="majorHAnsi" w:cs="Gisha"/>
          <w:sz w:val="20"/>
          <w:szCs w:val="20"/>
        </w:rPr>
        <w:t>-209-035359-4.</w:t>
      </w:r>
    </w:p>
    <w:p w14:paraId="32854B1D" w14:textId="76CC4A2B" w:rsidR="00BF6510" w:rsidRDefault="00BF6510" w:rsidP="00BF6510">
      <w:pPr>
        <w:rPr>
          <w:rFonts w:asciiTheme="majorHAnsi" w:hAnsiTheme="majorHAnsi"/>
          <w:sz w:val="20"/>
          <w:szCs w:val="20"/>
        </w:rPr>
      </w:pPr>
      <w:r w:rsidRPr="006068A3">
        <w:rPr>
          <w:rFonts w:asciiTheme="majorHAnsi" w:hAnsiTheme="majorHAnsi" w:cs="Gisha"/>
          <w:sz w:val="20"/>
          <w:szCs w:val="20"/>
        </w:rPr>
        <w:t xml:space="preserve">DUBOIS Anne-Lyse ; TAUZIN, Béatrice. </w:t>
      </w:r>
      <w:r w:rsidRPr="006068A3">
        <w:rPr>
          <w:rFonts w:asciiTheme="majorHAnsi" w:hAnsiTheme="majorHAnsi" w:cs="Gisha"/>
          <w:i/>
          <w:sz w:val="20"/>
          <w:szCs w:val="20"/>
        </w:rPr>
        <w:t>Objectif EXPRESS 2. Le monde professionnel en français</w:t>
      </w:r>
      <w:r w:rsidRPr="006068A3">
        <w:rPr>
          <w:rFonts w:asciiTheme="majorHAnsi" w:hAnsiTheme="majorHAnsi" w:cs="Gisha"/>
          <w:sz w:val="20"/>
          <w:szCs w:val="20"/>
        </w:rPr>
        <w:t xml:space="preserve">. </w:t>
      </w:r>
      <w:r w:rsidRPr="006068A3">
        <w:rPr>
          <w:rFonts w:asciiTheme="majorHAnsi" w:hAnsiTheme="majorHAnsi"/>
          <w:sz w:val="20"/>
          <w:szCs w:val="20"/>
        </w:rPr>
        <w:t>HACHETTE FLE, 2009. ISBN 978</w:t>
      </w:r>
      <w:r w:rsidR="006068A3" w:rsidRPr="006068A3">
        <w:rPr>
          <w:rFonts w:asciiTheme="majorHAnsi" w:hAnsiTheme="majorHAnsi"/>
          <w:sz w:val="20"/>
          <w:szCs w:val="20"/>
        </w:rPr>
        <w:t>-2-01-155009-0</w:t>
      </w:r>
    </w:p>
    <w:p w14:paraId="1174CC47" w14:textId="77777777" w:rsidR="00BF6510" w:rsidRPr="007158FD" w:rsidRDefault="00BF6510" w:rsidP="00BF6510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6C1D9FF7" w14:textId="77777777" w:rsidR="00BF6510" w:rsidRPr="00BF6510" w:rsidRDefault="00BF6510" w:rsidP="00BF6510">
      <w:pPr>
        <w:rPr>
          <w:rFonts w:ascii="Calibri" w:hAnsi="Calibri"/>
        </w:rPr>
      </w:pPr>
    </w:p>
    <w:p w14:paraId="1E3EF7F1" w14:textId="77777777" w:rsidR="005444F6" w:rsidRPr="007479D4" w:rsidRDefault="005444F6" w:rsidP="002D4A1C">
      <w:pPr>
        <w:rPr>
          <w:rFonts w:ascii="Calibri" w:hAnsi="Calibri"/>
        </w:rPr>
      </w:pPr>
    </w:p>
    <w:sectPr w:rsidR="005444F6" w:rsidRPr="007479D4" w:rsidSect="003617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Gisha">
    <w:altName w:val="Arial"/>
    <w:charset w:val="00"/>
    <w:family w:val="swiss"/>
    <w:pitch w:val="variable"/>
    <w:sig w:usb0="00000000" w:usb1="4000004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9899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77559"/>
    <w:multiLevelType w:val="hybridMultilevel"/>
    <w:tmpl w:val="E326E8C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C1ACC"/>
    <w:multiLevelType w:val="hybridMultilevel"/>
    <w:tmpl w:val="A03E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72DC"/>
    <w:multiLevelType w:val="hybridMultilevel"/>
    <w:tmpl w:val="552CD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D1505"/>
    <w:multiLevelType w:val="hybridMultilevel"/>
    <w:tmpl w:val="050E2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C73E2"/>
    <w:multiLevelType w:val="hybridMultilevel"/>
    <w:tmpl w:val="DC4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25128"/>
    <w:multiLevelType w:val="hybridMultilevel"/>
    <w:tmpl w:val="9F9A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95D6B"/>
    <w:multiLevelType w:val="hybridMultilevel"/>
    <w:tmpl w:val="4E62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27548"/>
    <w:multiLevelType w:val="hybridMultilevel"/>
    <w:tmpl w:val="06CAC580"/>
    <w:lvl w:ilvl="0" w:tplc="D2D026F6">
      <w:start w:val="1"/>
      <w:numFmt w:val="bullet"/>
      <w:lvlText w:val="–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547F5DEE"/>
    <w:multiLevelType w:val="hybridMultilevel"/>
    <w:tmpl w:val="3F0E4C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E35583"/>
    <w:multiLevelType w:val="hybridMultilevel"/>
    <w:tmpl w:val="75AC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704DC1"/>
    <w:multiLevelType w:val="hybridMultilevel"/>
    <w:tmpl w:val="996AE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B128D"/>
    <w:multiLevelType w:val="hybridMultilevel"/>
    <w:tmpl w:val="B1908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7B"/>
    <w:rsid w:val="00025EC9"/>
    <w:rsid w:val="000F7D7B"/>
    <w:rsid w:val="001942F3"/>
    <w:rsid w:val="00217304"/>
    <w:rsid w:val="002362B4"/>
    <w:rsid w:val="00297EB6"/>
    <w:rsid w:val="002D4A1C"/>
    <w:rsid w:val="0033314D"/>
    <w:rsid w:val="00361712"/>
    <w:rsid w:val="003971CE"/>
    <w:rsid w:val="003B328D"/>
    <w:rsid w:val="003B59C9"/>
    <w:rsid w:val="003D1D6D"/>
    <w:rsid w:val="00477E3E"/>
    <w:rsid w:val="004A47B0"/>
    <w:rsid w:val="004E3B23"/>
    <w:rsid w:val="005358FA"/>
    <w:rsid w:val="005444F6"/>
    <w:rsid w:val="005567F0"/>
    <w:rsid w:val="005E2255"/>
    <w:rsid w:val="006068A3"/>
    <w:rsid w:val="00645D7F"/>
    <w:rsid w:val="007479D4"/>
    <w:rsid w:val="007500B8"/>
    <w:rsid w:val="00777D59"/>
    <w:rsid w:val="00884C45"/>
    <w:rsid w:val="008A419C"/>
    <w:rsid w:val="00941626"/>
    <w:rsid w:val="00974E11"/>
    <w:rsid w:val="009934E3"/>
    <w:rsid w:val="009E1CA0"/>
    <w:rsid w:val="009F6539"/>
    <w:rsid w:val="00A039F3"/>
    <w:rsid w:val="00A06787"/>
    <w:rsid w:val="00A16596"/>
    <w:rsid w:val="00A40746"/>
    <w:rsid w:val="00A72B28"/>
    <w:rsid w:val="00A76193"/>
    <w:rsid w:val="00A92E16"/>
    <w:rsid w:val="00A95461"/>
    <w:rsid w:val="00B95DC6"/>
    <w:rsid w:val="00BF6510"/>
    <w:rsid w:val="00C107B8"/>
    <w:rsid w:val="00C13FCC"/>
    <w:rsid w:val="00C9267B"/>
    <w:rsid w:val="00CA3E0C"/>
    <w:rsid w:val="00CA4769"/>
    <w:rsid w:val="00CA5A4A"/>
    <w:rsid w:val="00CC43CB"/>
    <w:rsid w:val="00CC6641"/>
    <w:rsid w:val="00DD4004"/>
    <w:rsid w:val="00E915BB"/>
    <w:rsid w:val="00E95038"/>
    <w:rsid w:val="00EA0A85"/>
    <w:rsid w:val="00EC5AFD"/>
    <w:rsid w:val="00ED4483"/>
    <w:rsid w:val="00EE0C3A"/>
    <w:rsid w:val="00F40BAC"/>
    <w:rsid w:val="00F7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9A8E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rsid w:val="00EE0C3A"/>
    <w:pPr>
      <w:ind w:left="720"/>
      <w:contextualSpacing/>
    </w:pPr>
  </w:style>
  <w:style w:type="paragraph" w:styleId="NoSpacing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510"/>
    <w:rPr>
      <w:rFonts w:ascii="Lucida Grande CE" w:hAnsi="Lucida Grande CE" w:cs="Lucida Grande CE"/>
      <w:sz w:val="18"/>
      <w:szCs w:val="18"/>
      <w:lang w:val="fr-FR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16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72"/>
    <w:rsid w:val="00EE0C3A"/>
    <w:pPr>
      <w:ind w:left="720"/>
      <w:contextualSpacing/>
    </w:pPr>
  </w:style>
  <w:style w:type="paragraph" w:styleId="NoSpacing">
    <w:name w:val="No Spacing"/>
    <w:uiPriority w:val="1"/>
    <w:qFormat/>
    <w:rsid w:val="00BF6510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F651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510"/>
    <w:rPr>
      <w:rFonts w:ascii="Lucida Grande CE" w:hAnsi="Lucida Grande CE" w:cs="Lucida Grande CE"/>
      <w:sz w:val="18"/>
      <w:szCs w:val="18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 présent du conditionnel</vt:lpstr>
    </vt:vector>
  </TitlesOfParts>
  <Company>NEWTON College, a.s.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du conditionnel</dc:title>
  <dc:subject/>
  <dc:creator>daniela.veskrnova</dc:creator>
  <cp:keywords/>
  <cp:lastModifiedBy>Daniela Veškrnová</cp:lastModifiedBy>
  <cp:revision>4</cp:revision>
  <cp:lastPrinted>2013-10-24T11:05:00Z</cp:lastPrinted>
  <dcterms:created xsi:type="dcterms:W3CDTF">2017-05-16T22:12:00Z</dcterms:created>
  <dcterms:modified xsi:type="dcterms:W3CDTF">2017-05-16T22:14:00Z</dcterms:modified>
</cp:coreProperties>
</file>