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DB6D1" w14:textId="77777777" w:rsidR="00D62710" w:rsidRDefault="00D62710" w:rsidP="00DA39B6">
      <w:pPr>
        <w:spacing w:before="120" w:after="120"/>
        <w:rPr>
          <w:rFonts w:ascii="Calibri" w:hAnsi="Calibri"/>
          <w:b/>
          <w:sz w:val="24"/>
          <w:szCs w:val="24"/>
          <w:lang w:val="fr-FR"/>
        </w:rPr>
      </w:pPr>
    </w:p>
    <w:p w14:paraId="3A26E69F" w14:textId="4881A330" w:rsidR="00746D98" w:rsidRPr="00D62710" w:rsidRDefault="00746D98" w:rsidP="00DA39B6">
      <w:pPr>
        <w:spacing w:before="120" w:after="120"/>
        <w:rPr>
          <w:rFonts w:ascii="Calibri" w:hAnsi="Calibri"/>
          <w:sz w:val="24"/>
          <w:szCs w:val="24"/>
          <w:lang w:val="fr-FR"/>
        </w:rPr>
      </w:pPr>
      <w:r w:rsidRPr="00D62710">
        <w:rPr>
          <w:rFonts w:ascii="Calibri" w:hAnsi="Calibri"/>
          <w:b/>
          <w:sz w:val="24"/>
          <w:szCs w:val="24"/>
          <w:lang w:val="fr-FR"/>
        </w:rPr>
        <w:t>1.</w:t>
      </w:r>
      <w:r w:rsidRPr="00D62710">
        <w:rPr>
          <w:rFonts w:ascii="Calibri" w:hAnsi="Calibri"/>
          <w:sz w:val="24"/>
          <w:szCs w:val="24"/>
          <w:lang w:val="fr-FR"/>
        </w:rPr>
        <w:t xml:space="preserve"> </w:t>
      </w:r>
      <w:r w:rsidRPr="00D62710">
        <w:rPr>
          <w:rFonts w:ascii="Calibri" w:hAnsi="Calibri"/>
          <w:b/>
          <w:sz w:val="24"/>
          <w:szCs w:val="24"/>
          <w:lang w:val="fr-FR"/>
        </w:rPr>
        <w:t>Complétez avec les verbes manquants au participe présent ou avec les adjectifs verbaux</w:t>
      </w:r>
      <w:r w:rsidR="00CA2029" w:rsidRPr="00D62710">
        <w:rPr>
          <w:rFonts w:ascii="Calibri" w:hAnsi="Calibri"/>
          <w:sz w:val="24"/>
          <w:szCs w:val="24"/>
          <w:lang w:val="fr-FR"/>
        </w:rPr>
        <w:t>.</w:t>
      </w:r>
    </w:p>
    <w:p w14:paraId="00D345B0" w14:textId="50C3DEC6" w:rsidR="00746D98" w:rsidRPr="00D62710" w:rsidRDefault="00746D98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62710">
        <w:rPr>
          <w:rFonts w:ascii="Calibri" w:hAnsi="Calibri"/>
          <w:sz w:val="24"/>
          <w:szCs w:val="24"/>
          <w:lang w:val="fr-FR"/>
        </w:rPr>
        <w:t>a) Le texte parle des chercheurs ……………………………. (</w:t>
      </w:r>
      <w:proofErr w:type="spellStart"/>
      <w:proofErr w:type="gramStart"/>
      <w:r w:rsidRPr="00D62710">
        <w:rPr>
          <w:rFonts w:ascii="Calibri" w:hAnsi="Calibri"/>
          <w:sz w:val="24"/>
          <w:szCs w:val="24"/>
          <w:lang w:val="fr-FR"/>
        </w:rPr>
        <w:t>odjíždějících</w:t>
      </w:r>
      <w:proofErr w:type="spellEnd"/>
      <w:proofErr w:type="gramEnd"/>
      <w:r w:rsidRPr="00D62710">
        <w:rPr>
          <w:rFonts w:ascii="Calibri" w:hAnsi="Calibri"/>
          <w:sz w:val="24"/>
          <w:szCs w:val="24"/>
          <w:lang w:val="fr-FR"/>
        </w:rPr>
        <w:t>) travailler à l’étranger.</w:t>
      </w:r>
    </w:p>
    <w:p w14:paraId="016A2A99" w14:textId="60EDC0F4" w:rsidR="00746D98" w:rsidRPr="00D62710" w:rsidRDefault="00746D98" w:rsidP="00DA561A">
      <w:pPr>
        <w:spacing w:after="0"/>
        <w:rPr>
          <w:rFonts w:ascii="Calibri" w:hAnsi="Calibri"/>
          <w:sz w:val="24"/>
          <w:szCs w:val="24"/>
          <w:lang w:val="fr-FR"/>
        </w:rPr>
      </w:pPr>
      <w:proofErr w:type="gramStart"/>
      <w:r w:rsidRPr="00D62710">
        <w:rPr>
          <w:rFonts w:ascii="Calibri" w:hAnsi="Calibri"/>
          <w:sz w:val="24"/>
          <w:szCs w:val="24"/>
          <w:lang w:val="fr-FR"/>
        </w:rPr>
        <w:t>b</w:t>
      </w:r>
      <w:proofErr w:type="gramEnd"/>
      <w:r w:rsidRPr="00D62710">
        <w:rPr>
          <w:rFonts w:ascii="Calibri" w:hAnsi="Calibri"/>
          <w:sz w:val="24"/>
          <w:szCs w:val="24"/>
          <w:lang w:val="fr-FR"/>
        </w:rPr>
        <w:t>) Les Etats-Unis sont un pays ……………………………. (</w:t>
      </w:r>
      <w:proofErr w:type="spellStart"/>
      <w:proofErr w:type="gramStart"/>
      <w:r w:rsidRPr="00D62710">
        <w:rPr>
          <w:rFonts w:ascii="Calibri" w:hAnsi="Calibri"/>
          <w:sz w:val="24"/>
          <w:szCs w:val="24"/>
          <w:lang w:val="fr-FR"/>
        </w:rPr>
        <w:t>lákající</w:t>
      </w:r>
      <w:proofErr w:type="spellEnd"/>
      <w:proofErr w:type="gramEnd"/>
      <w:r w:rsidRPr="00D62710">
        <w:rPr>
          <w:rFonts w:ascii="Calibri" w:hAnsi="Calibri"/>
          <w:sz w:val="24"/>
          <w:szCs w:val="24"/>
          <w:lang w:val="fr-FR"/>
        </w:rPr>
        <w:t>) tous  les chercheurs de la planète.</w:t>
      </w:r>
    </w:p>
    <w:p w14:paraId="60F0D1F9" w14:textId="34D2CA3F" w:rsidR="00746D98" w:rsidRPr="00D62710" w:rsidRDefault="00746D98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62710">
        <w:rPr>
          <w:rFonts w:ascii="Calibri" w:hAnsi="Calibri"/>
          <w:sz w:val="24"/>
          <w:szCs w:val="24"/>
          <w:lang w:val="fr-FR"/>
        </w:rPr>
        <w:t xml:space="preserve">c) </w:t>
      </w:r>
      <w:r w:rsidR="00CA2029" w:rsidRPr="00D62710">
        <w:rPr>
          <w:rFonts w:ascii="Calibri" w:hAnsi="Calibri"/>
          <w:sz w:val="24"/>
          <w:szCs w:val="24"/>
          <w:lang w:val="fr-FR"/>
        </w:rPr>
        <w:t>40%</w:t>
      </w:r>
      <w:r w:rsidRPr="00D62710">
        <w:rPr>
          <w:rFonts w:ascii="Calibri" w:hAnsi="Calibri"/>
          <w:sz w:val="24"/>
          <w:szCs w:val="24"/>
          <w:lang w:val="fr-FR"/>
        </w:rPr>
        <w:t xml:space="preserve"> </w:t>
      </w:r>
      <w:r w:rsidR="00CA2029" w:rsidRPr="00D62710">
        <w:rPr>
          <w:rFonts w:ascii="Calibri" w:hAnsi="Calibri"/>
          <w:sz w:val="24"/>
          <w:szCs w:val="24"/>
          <w:lang w:val="fr-FR"/>
        </w:rPr>
        <w:t xml:space="preserve">des </w:t>
      </w:r>
      <w:r w:rsidRPr="00D62710">
        <w:rPr>
          <w:rFonts w:ascii="Calibri" w:hAnsi="Calibri"/>
          <w:sz w:val="24"/>
          <w:szCs w:val="24"/>
          <w:lang w:val="fr-FR"/>
        </w:rPr>
        <w:t>économistes français ……………………………. (</w:t>
      </w:r>
      <w:proofErr w:type="spellStart"/>
      <w:r w:rsidR="00CA2029" w:rsidRPr="00D62710">
        <w:rPr>
          <w:rFonts w:ascii="Calibri" w:hAnsi="Calibri"/>
          <w:sz w:val="24"/>
          <w:szCs w:val="24"/>
          <w:lang w:val="fr-FR"/>
        </w:rPr>
        <w:t>řadící</w:t>
      </w:r>
      <w:proofErr w:type="spellEnd"/>
      <w:r w:rsidR="00CA2029" w:rsidRPr="00D62710">
        <w:rPr>
          <w:rFonts w:ascii="Calibri" w:hAnsi="Calibri"/>
          <w:sz w:val="24"/>
          <w:szCs w:val="24"/>
          <w:lang w:val="fr-FR"/>
        </w:rPr>
        <w:t xml:space="preserve"> se) parmi les 1000 premiers meilleurs chercheurs mondiaux, vivent et travaillent aux Etats-Unis.</w:t>
      </w:r>
    </w:p>
    <w:p w14:paraId="15A59A39" w14:textId="0EB0F572" w:rsidR="00CA2029" w:rsidRPr="00D62710" w:rsidRDefault="00CA2029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62710">
        <w:rPr>
          <w:rFonts w:ascii="Calibri" w:hAnsi="Calibri"/>
          <w:sz w:val="24"/>
          <w:szCs w:val="24"/>
          <w:lang w:val="fr-FR"/>
        </w:rPr>
        <w:t>d) C’est un chiffre ……………………………. (</w:t>
      </w:r>
      <w:proofErr w:type="spellStart"/>
      <w:proofErr w:type="gramStart"/>
      <w:r w:rsidRPr="00D62710">
        <w:rPr>
          <w:rFonts w:ascii="Calibri" w:hAnsi="Calibri"/>
          <w:sz w:val="24"/>
          <w:szCs w:val="24"/>
          <w:lang w:val="fr-FR"/>
        </w:rPr>
        <w:t>alarmující</w:t>
      </w:r>
      <w:proofErr w:type="spellEnd"/>
      <w:proofErr w:type="gramEnd"/>
      <w:r w:rsidRPr="00D62710">
        <w:rPr>
          <w:rFonts w:ascii="Calibri" w:hAnsi="Calibri"/>
          <w:sz w:val="24"/>
          <w:szCs w:val="24"/>
          <w:lang w:val="fr-FR"/>
        </w:rPr>
        <w:t>).</w:t>
      </w:r>
    </w:p>
    <w:p w14:paraId="559D4D72" w14:textId="0A2913DE" w:rsidR="00CA2029" w:rsidRPr="00D62710" w:rsidRDefault="00CA2029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62710">
        <w:rPr>
          <w:rFonts w:ascii="Calibri" w:hAnsi="Calibri"/>
          <w:sz w:val="24"/>
          <w:szCs w:val="24"/>
          <w:lang w:val="fr-FR"/>
        </w:rPr>
        <w:t>e) Il faut chercher en France des employeurs leur ……………………………. (</w:t>
      </w:r>
      <w:proofErr w:type="spellStart"/>
      <w:proofErr w:type="gramStart"/>
      <w:r w:rsidRPr="00D62710">
        <w:rPr>
          <w:rFonts w:ascii="Calibri" w:hAnsi="Calibri"/>
          <w:sz w:val="24"/>
          <w:szCs w:val="24"/>
          <w:lang w:val="fr-FR"/>
        </w:rPr>
        <w:t>nabízející</w:t>
      </w:r>
      <w:proofErr w:type="spellEnd"/>
      <w:proofErr w:type="gramEnd"/>
      <w:r w:rsidRPr="00D62710">
        <w:rPr>
          <w:rFonts w:ascii="Calibri" w:hAnsi="Calibri"/>
          <w:sz w:val="24"/>
          <w:szCs w:val="24"/>
          <w:lang w:val="fr-FR"/>
        </w:rPr>
        <w:t>) des budgets comparables.</w:t>
      </w:r>
    </w:p>
    <w:p w14:paraId="2AFB6A48" w14:textId="40FE0876" w:rsidR="00CA2029" w:rsidRPr="00D62710" w:rsidRDefault="00CA2029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62710">
        <w:rPr>
          <w:rFonts w:ascii="Calibri" w:hAnsi="Calibri"/>
          <w:sz w:val="24"/>
          <w:szCs w:val="24"/>
          <w:lang w:val="fr-FR"/>
        </w:rPr>
        <w:t>f) C’est la seule possibilité ……………………………. (</w:t>
      </w:r>
      <w:proofErr w:type="spellStart"/>
      <w:proofErr w:type="gramStart"/>
      <w:r w:rsidRPr="00D62710">
        <w:rPr>
          <w:rFonts w:ascii="Calibri" w:hAnsi="Calibri"/>
          <w:sz w:val="24"/>
          <w:szCs w:val="24"/>
          <w:lang w:val="fr-FR"/>
        </w:rPr>
        <w:t>umožňující</w:t>
      </w:r>
      <w:proofErr w:type="spellEnd"/>
      <w:proofErr w:type="gramEnd"/>
      <w:r w:rsidRPr="00D62710">
        <w:rPr>
          <w:rFonts w:ascii="Calibri" w:hAnsi="Calibri"/>
          <w:sz w:val="24"/>
          <w:szCs w:val="24"/>
          <w:lang w:val="fr-FR"/>
        </w:rPr>
        <w:t xml:space="preserve">) de les motiver à rester dans l’Hexagone. </w:t>
      </w:r>
    </w:p>
    <w:p w14:paraId="6C977606" w14:textId="77777777" w:rsidR="00CA2029" w:rsidRPr="00D62710" w:rsidRDefault="00CA2029" w:rsidP="00DA561A">
      <w:pPr>
        <w:spacing w:after="0"/>
        <w:rPr>
          <w:rFonts w:ascii="Calibri" w:hAnsi="Calibri"/>
          <w:sz w:val="24"/>
          <w:szCs w:val="24"/>
          <w:lang w:val="fr-FR"/>
        </w:rPr>
      </w:pPr>
    </w:p>
    <w:p w14:paraId="41EB7214" w14:textId="77777777" w:rsidR="00D62710" w:rsidRDefault="00D62710" w:rsidP="00DA561A">
      <w:pPr>
        <w:spacing w:after="0"/>
        <w:rPr>
          <w:rFonts w:ascii="Calibri" w:hAnsi="Calibri"/>
          <w:b/>
          <w:sz w:val="24"/>
          <w:szCs w:val="24"/>
          <w:lang w:val="fr-FR"/>
        </w:rPr>
      </w:pPr>
    </w:p>
    <w:p w14:paraId="4D99E272" w14:textId="0293ED16" w:rsidR="00DA561A" w:rsidRPr="00DA39B6" w:rsidRDefault="00CA2029" w:rsidP="00DA561A">
      <w:pPr>
        <w:spacing w:after="0"/>
        <w:rPr>
          <w:rFonts w:ascii="Calibri" w:hAnsi="Calibri"/>
          <w:b/>
          <w:sz w:val="24"/>
          <w:szCs w:val="24"/>
          <w:lang w:val="fr-FR"/>
        </w:rPr>
      </w:pPr>
      <w:r w:rsidRPr="00DA39B6">
        <w:rPr>
          <w:rFonts w:ascii="Calibri" w:hAnsi="Calibri"/>
          <w:b/>
          <w:sz w:val="24"/>
          <w:szCs w:val="24"/>
          <w:lang w:val="fr-FR"/>
        </w:rPr>
        <w:t xml:space="preserve">2) </w:t>
      </w:r>
      <w:r w:rsidR="00746D98" w:rsidRPr="00DA39B6">
        <w:rPr>
          <w:rFonts w:ascii="Calibri" w:hAnsi="Calibri"/>
          <w:b/>
          <w:sz w:val="24"/>
          <w:szCs w:val="24"/>
          <w:lang w:val="fr-FR"/>
        </w:rPr>
        <w:t>Traduisez les</w:t>
      </w:r>
      <w:r w:rsidR="00DA39B6" w:rsidRPr="00DA39B6">
        <w:rPr>
          <w:rFonts w:ascii="Calibri" w:hAnsi="Calibri"/>
          <w:b/>
          <w:sz w:val="24"/>
          <w:szCs w:val="24"/>
          <w:lang w:val="fr-FR"/>
        </w:rPr>
        <w:t xml:space="preserve"> expressions vers le français.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DA39B6" w14:paraId="2F8794B1" w14:textId="77777777" w:rsidTr="00DA39B6">
        <w:tc>
          <w:tcPr>
            <w:tcW w:w="4984" w:type="dxa"/>
          </w:tcPr>
          <w:p w14:paraId="32B82863" w14:textId="078DA1A6" w:rsidR="00DA39B6" w:rsidRPr="00D62710" w:rsidRDefault="00DA39B6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D62710">
              <w:rPr>
                <w:rFonts w:ascii="Calibri" w:hAnsi="Calibri"/>
                <w:sz w:val="24"/>
                <w:szCs w:val="24"/>
              </w:rPr>
              <w:t>vědecká publikace</w:t>
            </w:r>
          </w:p>
        </w:tc>
        <w:tc>
          <w:tcPr>
            <w:tcW w:w="4984" w:type="dxa"/>
          </w:tcPr>
          <w:p w14:paraId="5DF2327C" w14:textId="77777777" w:rsidR="00DA39B6" w:rsidRDefault="00DA39B6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u w:val="single"/>
                <w:lang w:val="fr-FR"/>
              </w:rPr>
            </w:pPr>
          </w:p>
        </w:tc>
      </w:tr>
      <w:tr w:rsidR="00DA39B6" w14:paraId="21AC04C2" w14:textId="77777777" w:rsidTr="00DA39B6">
        <w:tc>
          <w:tcPr>
            <w:tcW w:w="4984" w:type="dxa"/>
          </w:tcPr>
          <w:p w14:paraId="7F601560" w14:textId="36EC9D85" w:rsidR="00DA39B6" w:rsidRPr="00D62710" w:rsidRDefault="00DA39B6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D62710">
              <w:rPr>
                <w:rFonts w:ascii="Calibri" w:hAnsi="Calibri"/>
                <w:sz w:val="24"/>
                <w:szCs w:val="24"/>
              </w:rPr>
              <w:t>zlepšit pracovní podmínky</w:t>
            </w:r>
          </w:p>
        </w:tc>
        <w:tc>
          <w:tcPr>
            <w:tcW w:w="4984" w:type="dxa"/>
          </w:tcPr>
          <w:p w14:paraId="2421043B" w14:textId="77777777" w:rsidR="00DA39B6" w:rsidRDefault="00DA39B6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u w:val="single"/>
                <w:lang w:val="fr-FR"/>
              </w:rPr>
            </w:pPr>
          </w:p>
        </w:tc>
      </w:tr>
      <w:tr w:rsidR="00DA39B6" w14:paraId="64FAADF7" w14:textId="77777777" w:rsidTr="00DA39B6">
        <w:tc>
          <w:tcPr>
            <w:tcW w:w="4984" w:type="dxa"/>
          </w:tcPr>
          <w:p w14:paraId="5F3F383A" w14:textId="65851E86" w:rsidR="00DA39B6" w:rsidRPr="00D62710" w:rsidRDefault="00DA39B6" w:rsidP="00DA39B6">
            <w:pPr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D62710">
              <w:rPr>
                <w:rFonts w:ascii="Calibri" w:hAnsi="Calibri"/>
                <w:sz w:val="24"/>
                <w:szCs w:val="24"/>
              </w:rPr>
              <w:t>závěrečná práce (na vysoké škole)</w:t>
            </w:r>
            <w:bookmarkStart w:id="0" w:name="_GoBack"/>
            <w:bookmarkEnd w:id="0"/>
          </w:p>
        </w:tc>
        <w:tc>
          <w:tcPr>
            <w:tcW w:w="4984" w:type="dxa"/>
          </w:tcPr>
          <w:p w14:paraId="175CFA4A" w14:textId="77777777" w:rsidR="00DA39B6" w:rsidRDefault="00DA39B6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u w:val="single"/>
                <w:lang w:val="fr-FR"/>
              </w:rPr>
            </w:pPr>
          </w:p>
        </w:tc>
      </w:tr>
      <w:tr w:rsidR="00DA39B6" w14:paraId="501BC90C" w14:textId="77777777" w:rsidTr="00DA39B6">
        <w:tc>
          <w:tcPr>
            <w:tcW w:w="4984" w:type="dxa"/>
          </w:tcPr>
          <w:p w14:paraId="7FF0C8B3" w14:textId="59EB71A3" w:rsidR="00DA39B6" w:rsidRPr="00D62710" w:rsidRDefault="00DA39B6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D62710">
              <w:rPr>
                <w:rFonts w:ascii="Calibri" w:hAnsi="Calibri"/>
                <w:sz w:val="24"/>
                <w:szCs w:val="24"/>
              </w:rPr>
              <w:t>zneklidňující zjištění</w:t>
            </w:r>
          </w:p>
        </w:tc>
        <w:tc>
          <w:tcPr>
            <w:tcW w:w="4984" w:type="dxa"/>
          </w:tcPr>
          <w:p w14:paraId="5350716A" w14:textId="77777777" w:rsidR="00DA39B6" w:rsidRDefault="00DA39B6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u w:val="single"/>
                <w:lang w:val="fr-FR"/>
              </w:rPr>
            </w:pPr>
          </w:p>
        </w:tc>
      </w:tr>
      <w:tr w:rsidR="00DA39B6" w14:paraId="2F2F7187" w14:textId="77777777" w:rsidTr="00DA39B6">
        <w:tc>
          <w:tcPr>
            <w:tcW w:w="4984" w:type="dxa"/>
          </w:tcPr>
          <w:p w14:paraId="54FCAD85" w14:textId="7F46CA97" w:rsidR="00DA39B6" w:rsidRPr="00D62710" w:rsidRDefault="00DA39B6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D62710">
              <w:rPr>
                <w:rFonts w:ascii="Calibri" w:hAnsi="Calibri"/>
                <w:sz w:val="24"/>
                <w:szCs w:val="24"/>
              </w:rPr>
              <w:t>absolventi odcházejí do zahraničí</w:t>
            </w:r>
          </w:p>
        </w:tc>
        <w:tc>
          <w:tcPr>
            <w:tcW w:w="4984" w:type="dxa"/>
          </w:tcPr>
          <w:p w14:paraId="7C99B130" w14:textId="77777777" w:rsidR="00DA39B6" w:rsidRDefault="00DA39B6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u w:val="single"/>
                <w:lang w:val="fr-FR"/>
              </w:rPr>
            </w:pPr>
          </w:p>
        </w:tc>
      </w:tr>
      <w:tr w:rsidR="00DA39B6" w14:paraId="2D0C0152" w14:textId="77777777" w:rsidTr="00DA39B6">
        <w:tc>
          <w:tcPr>
            <w:tcW w:w="4984" w:type="dxa"/>
          </w:tcPr>
          <w:p w14:paraId="4A2321E2" w14:textId="62336B2F" w:rsidR="00DA39B6" w:rsidRPr="00D62710" w:rsidRDefault="00D6271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D62710">
              <w:rPr>
                <w:rFonts w:ascii="Calibri" w:hAnsi="Calibri"/>
                <w:sz w:val="24"/>
                <w:szCs w:val="24"/>
              </w:rPr>
              <w:t>srovnatelné mzdy</w:t>
            </w:r>
          </w:p>
        </w:tc>
        <w:tc>
          <w:tcPr>
            <w:tcW w:w="4984" w:type="dxa"/>
          </w:tcPr>
          <w:p w14:paraId="40D7ACC6" w14:textId="77777777" w:rsidR="00DA39B6" w:rsidRDefault="00DA39B6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u w:val="single"/>
                <w:lang w:val="fr-FR"/>
              </w:rPr>
            </w:pPr>
          </w:p>
        </w:tc>
      </w:tr>
      <w:tr w:rsidR="00DA39B6" w14:paraId="36604B3B" w14:textId="77777777" w:rsidTr="00DA39B6">
        <w:tc>
          <w:tcPr>
            <w:tcW w:w="4984" w:type="dxa"/>
          </w:tcPr>
          <w:p w14:paraId="409B7504" w14:textId="3479C0ED" w:rsidR="00DA39B6" w:rsidRPr="00D62710" w:rsidRDefault="00D6271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D62710">
              <w:rPr>
                <w:rFonts w:ascii="Calibri" w:hAnsi="Calibri"/>
                <w:sz w:val="24"/>
                <w:szCs w:val="24"/>
              </w:rPr>
              <w:t>statistiky jsou nepřesné</w:t>
            </w:r>
          </w:p>
        </w:tc>
        <w:tc>
          <w:tcPr>
            <w:tcW w:w="4984" w:type="dxa"/>
          </w:tcPr>
          <w:p w14:paraId="26E4E635" w14:textId="77777777" w:rsidR="00DA39B6" w:rsidRDefault="00DA39B6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u w:val="single"/>
                <w:lang w:val="fr-FR"/>
              </w:rPr>
            </w:pPr>
          </w:p>
        </w:tc>
      </w:tr>
      <w:tr w:rsidR="00DA39B6" w14:paraId="584BC38E" w14:textId="77777777" w:rsidTr="00DA39B6">
        <w:tc>
          <w:tcPr>
            <w:tcW w:w="4984" w:type="dxa"/>
          </w:tcPr>
          <w:p w14:paraId="2732F751" w14:textId="293F5860" w:rsidR="00DA39B6" w:rsidRPr="00D62710" w:rsidRDefault="00D6271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D62710">
              <w:rPr>
                <w:rFonts w:ascii="Calibri" w:hAnsi="Calibri"/>
                <w:sz w:val="24"/>
                <w:szCs w:val="24"/>
              </w:rPr>
              <w:t>autor se dopustil chyby</w:t>
            </w:r>
          </w:p>
        </w:tc>
        <w:tc>
          <w:tcPr>
            <w:tcW w:w="4984" w:type="dxa"/>
          </w:tcPr>
          <w:p w14:paraId="6946B2F1" w14:textId="77777777" w:rsidR="00DA39B6" w:rsidRDefault="00DA39B6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u w:val="single"/>
                <w:lang w:val="fr-FR"/>
              </w:rPr>
            </w:pPr>
          </w:p>
        </w:tc>
      </w:tr>
      <w:tr w:rsidR="00D62710" w14:paraId="502585E8" w14:textId="77777777" w:rsidTr="00DA39B6">
        <w:tc>
          <w:tcPr>
            <w:tcW w:w="4984" w:type="dxa"/>
          </w:tcPr>
          <w:p w14:paraId="363713E2" w14:textId="1866EFFB" w:rsidR="00D62710" w:rsidRPr="00D62710" w:rsidRDefault="00D6271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D62710">
              <w:rPr>
                <w:rFonts w:ascii="Calibri" w:hAnsi="Calibri"/>
                <w:sz w:val="24"/>
                <w:szCs w:val="24"/>
              </w:rPr>
              <w:t>jeho argumenty nejsou podložené</w:t>
            </w:r>
          </w:p>
        </w:tc>
        <w:tc>
          <w:tcPr>
            <w:tcW w:w="4984" w:type="dxa"/>
          </w:tcPr>
          <w:p w14:paraId="7A029546" w14:textId="77777777" w:rsidR="00D62710" w:rsidRDefault="00D6271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u w:val="single"/>
                <w:lang w:val="fr-FR"/>
              </w:rPr>
            </w:pPr>
          </w:p>
        </w:tc>
      </w:tr>
    </w:tbl>
    <w:p w14:paraId="20518731" w14:textId="77777777" w:rsidR="00DA561A" w:rsidRPr="008D7AB3" w:rsidRDefault="00DA561A" w:rsidP="00DA561A">
      <w:pPr>
        <w:spacing w:after="0"/>
        <w:jc w:val="both"/>
        <w:rPr>
          <w:rFonts w:ascii="Calibri" w:hAnsi="Calibri"/>
          <w:sz w:val="24"/>
          <w:szCs w:val="24"/>
          <w:u w:val="single"/>
          <w:lang w:val="fr-FR"/>
        </w:rPr>
      </w:pPr>
    </w:p>
    <w:sectPr w:rsidR="00DA561A" w:rsidRPr="008D7AB3" w:rsidSect="00DA561A">
      <w:footerReference w:type="default" r:id="rId9"/>
      <w:headerReference w:type="first" r:id="rId10"/>
      <w:footerReference w:type="first" r:id="rId11"/>
      <w:pgSz w:w="11906" w:h="16838" w:code="9"/>
      <w:pgMar w:top="907" w:right="907" w:bottom="1560" w:left="1247" w:header="142" w:footer="41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14DFC" w14:textId="77777777" w:rsidR="00DA39B6" w:rsidRDefault="00DA39B6">
      <w:pPr>
        <w:spacing w:after="0" w:line="240" w:lineRule="auto"/>
      </w:pPr>
      <w:r>
        <w:separator/>
      </w:r>
    </w:p>
  </w:endnote>
  <w:endnote w:type="continuationSeparator" w:id="0">
    <w:p w14:paraId="12E6D4E2" w14:textId="77777777" w:rsidR="00DA39B6" w:rsidRDefault="00DA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Segoe UI">
    <w:altName w:val="Calibri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59FFA" w14:textId="71B2481A" w:rsidR="00DA39B6" w:rsidRDefault="00DA39B6" w:rsidP="00C4741B">
    <w:pPr>
      <w:pStyle w:val="Zpat-univerzita4dkyadresy"/>
      <w:rPr>
        <w:lang w:val="fr-FR"/>
      </w:rPr>
    </w:pPr>
    <w:r>
      <w:rPr>
        <w:lang w:val="fr-FR"/>
      </w:rPr>
      <w:t>Français pour les étudiants en sciences 2</w:t>
    </w:r>
  </w:p>
  <w:p w14:paraId="1F7714A3" w14:textId="77777777" w:rsidR="00DA39B6" w:rsidRPr="001D73A9" w:rsidRDefault="00DA39B6" w:rsidP="00D26FE7">
    <w:pPr>
      <w:pStyle w:val="Zpat-univerzita4dkyadresy"/>
      <w:rPr>
        <w:b w:val="0"/>
      </w:rPr>
    </w:pPr>
    <w:r w:rsidRPr="001D73A9">
      <w:rPr>
        <w:b w:val="0"/>
        <w:noProof/>
        <w:lang w:val="en-US"/>
      </w:rPr>
      <w:t>Mgr. Daniela Veškrnová</w:t>
    </w:r>
  </w:p>
  <w:p w14:paraId="365F6A63" w14:textId="77777777" w:rsidR="00DA39B6" w:rsidRPr="00D26FE7" w:rsidRDefault="00DA39B6" w:rsidP="00D26F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74B3C" w14:textId="77777777" w:rsidR="00DA39B6" w:rsidRDefault="00DA39B6" w:rsidP="00DB318D">
    <w:pPr>
      <w:pStyle w:val="Zpat-univerzita4dkyadresy"/>
      <w:rPr>
        <w:lang w:val="fr-FR"/>
      </w:rPr>
    </w:pPr>
    <w:r>
      <w:rPr>
        <w:lang w:val="fr-FR"/>
      </w:rPr>
      <w:t>Français pour les étudiants en sciences 2</w:t>
    </w:r>
  </w:p>
  <w:p w14:paraId="29AE06E7" w14:textId="77777777" w:rsidR="00DA39B6" w:rsidRPr="008E4D5B" w:rsidRDefault="00DA39B6" w:rsidP="00CA321A">
    <w:pPr>
      <w:pStyle w:val="Zpat-univerzita4dkyadresy"/>
      <w:rPr>
        <w:b w:val="0"/>
      </w:rPr>
    </w:pPr>
    <w:r>
      <w:rPr>
        <w:b w:val="0"/>
      </w:rPr>
      <w:t xml:space="preserve">Mgr. Daniela Veškrnová </w:t>
    </w:r>
  </w:p>
  <w:p w14:paraId="144B980C" w14:textId="724D09C1" w:rsidR="00DA39B6" w:rsidRDefault="00DA39B6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D62710">
      <w:rPr>
        <w:noProof/>
      </w:rPr>
      <w:t>1</w:t>
    </w:r>
    <w:r>
      <w:fldChar w:fldCharType="end"/>
    </w:r>
    <w:r>
      <w:t>/</w:t>
    </w:r>
    <w:fldSimple w:instr=" SECTIONPAGES   \* MERGEFORMAT ">
      <w:r w:rsidR="00D62710">
        <w:rPr>
          <w:noProof/>
        </w:rPr>
        <w:t>1</w:t>
      </w:r>
    </w:fldSimple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A9A17" w14:textId="77777777" w:rsidR="00DA39B6" w:rsidRDefault="00DA39B6">
      <w:pPr>
        <w:spacing w:after="0" w:line="240" w:lineRule="auto"/>
      </w:pPr>
      <w:r>
        <w:separator/>
      </w:r>
    </w:p>
  </w:footnote>
  <w:footnote w:type="continuationSeparator" w:id="0">
    <w:p w14:paraId="55E70FF1" w14:textId="77777777" w:rsidR="00DA39B6" w:rsidRDefault="00DA3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83B71" w14:textId="77777777" w:rsidR="00DA39B6" w:rsidRDefault="00DA39B6" w:rsidP="00D26FE7">
    <w:pPr>
      <w:pStyle w:val="Stednstnovn1zvraznn11"/>
      <w:jc w:val="center"/>
    </w:pPr>
  </w:p>
  <w:p w14:paraId="2E0D417B" w14:textId="77777777" w:rsidR="00DA39B6" w:rsidRDefault="00DA39B6" w:rsidP="00D26FE7">
    <w:pPr>
      <w:pStyle w:val="Stednstnovn1zvraznn11"/>
      <w:jc w:val="center"/>
    </w:pPr>
  </w:p>
  <w:p w14:paraId="5726DA0E" w14:textId="77777777" w:rsidR="00DA39B6" w:rsidRDefault="00DA39B6" w:rsidP="00D26FE7">
    <w:pPr>
      <w:pStyle w:val="Stednstnovn1zvraznn11"/>
      <w:jc w:val="center"/>
      <w:rPr>
        <w:sz w:val="28"/>
        <w:szCs w:val="28"/>
      </w:rPr>
    </w:pPr>
    <w:r w:rsidRPr="00746D98">
      <w:rPr>
        <w:noProof/>
        <w:sz w:val="28"/>
        <w:szCs w:val="28"/>
        <w:lang w:val="en-US"/>
      </w:rPr>
      <w:drawing>
        <wp:anchor distT="0" distB="0" distL="114300" distR="114300" simplePos="0" relativeHeight="251657728" behindDoc="1" locked="1" layoutInCell="1" allowOverlap="1" wp14:anchorId="307FB349" wp14:editId="1697142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1905"/>
          <wp:wrapNone/>
          <wp:docPr id="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6D98">
      <w:rPr>
        <w:sz w:val="28"/>
        <w:szCs w:val="28"/>
      </w:rPr>
      <w:t>DEVOIR 1</w:t>
    </w:r>
  </w:p>
  <w:p w14:paraId="7A2FBEFA" w14:textId="77777777" w:rsidR="00DA39B6" w:rsidRDefault="00DA39B6" w:rsidP="00D26FE7">
    <w:pPr>
      <w:pStyle w:val="Stednstnovn1zvraznn11"/>
      <w:jc w:val="center"/>
      <w:rPr>
        <w:sz w:val="28"/>
        <w:szCs w:val="28"/>
      </w:rPr>
    </w:pPr>
  </w:p>
  <w:p w14:paraId="7BDF4FB4" w14:textId="77777777" w:rsidR="00DA39B6" w:rsidRDefault="00DA39B6" w:rsidP="00D26FE7">
    <w:pPr>
      <w:pStyle w:val="Stednstnovn1zvraznn11"/>
      <w:jc w:val="center"/>
      <w:rPr>
        <w:sz w:val="28"/>
        <w:szCs w:val="28"/>
      </w:rPr>
    </w:pPr>
    <w:proofErr w:type="spellStart"/>
    <w:r w:rsidRPr="00CA2029">
      <w:rPr>
        <w:sz w:val="28"/>
        <w:szCs w:val="28"/>
      </w:rPr>
      <w:t>Grammaire</w:t>
    </w:r>
    <w:proofErr w:type="spellEnd"/>
    <w:r w:rsidRPr="00CA2029">
      <w:rPr>
        <w:sz w:val="28"/>
        <w:szCs w:val="28"/>
      </w:rPr>
      <w:t xml:space="preserve"> et </w:t>
    </w:r>
    <w:proofErr w:type="spellStart"/>
    <w:r w:rsidRPr="00CA2029">
      <w:rPr>
        <w:sz w:val="28"/>
        <w:szCs w:val="28"/>
      </w:rPr>
      <w:t>lexique</w:t>
    </w:r>
    <w:proofErr w:type="spellEnd"/>
    <w:r w:rsidRPr="00CA2029">
      <w:rPr>
        <w:sz w:val="28"/>
        <w:szCs w:val="28"/>
      </w:rPr>
      <w:t xml:space="preserve"> </w:t>
    </w:r>
  </w:p>
  <w:p w14:paraId="6311B945" w14:textId="14BE7981" w:rsidR="00DA39B6" w:rsidRDefault="00DA39B6" w:rsidP="00DA39B6">
    <w:pPr>
      <w:pStyle w:val="Stednstnovn1zvraznn11"/>
      <w:jc w:val="center"/>
      <w:rPr>
        <w:sz w:val="28"/>
        <w:szCs w:val="28"/>
      </w:rPr>
    </w:pPr>
    <w:proofErr w:type="spellStart"/>
    <w:r w:rsidRPr="00CA2029">
      <w:rPr>
        <w:sz w:val="28"/>
        <w:szCs w:val="28"/>
      </w:rPr>
      <w:t>du</w:t>
    </w:r>
    <w:proofErr w:type="spellEnd"/>
    <w:r w:rsidRPr="00CA2029">
      <w:rPr>
        <w:sz w:val="28"/>
        <w:szCs w:val="28"/>
      </w:rPr>
      <w:t xml:space="preserve"> </w:t>
    </w:r>
    <w:proofErr w:type="spellStart"/>
    <w:r w:rsidRPr="00CA2029">
      <w:rPr>
        <w:sz w:val="28"/>
        <w:szCs w:val="28"/>
      </w:rPr>
      <w:t>document</w:t>
    </w:r>
    <w:proofErr w:type="spellEnd"/>
    <w:r w:rsidRPr="00CA2029">
      <w:rPr>
        <w:sz w:val="28"/>
        <w:szCs w:val="28"/>
      </w:rPr>
      <w:t xml:space="preserve">  </w:t>
    </w:r>
    <w:r w:rsidRPr="00CA2029">
      <w:rPr>
        <w:sz w:val="28"/>
        <w:szCs w:val="28"/>
        <w:lang w:val="fr-FR"/>
      </w:rPr>
      <w:t>2_Relativiser la fuite des cerveaux</w:t>
    </w:r>
    <w:r w:rsidRPr="00CA2029">
      <w:rPr>
        <w:sz w:val="28"/>
        <w:szCs w:val="28"/>
      </w:rPr>
      <w:t xml:space="preserve">                                      </w:t>
    </w:r>
  </w:p>
  <w:p w14:paraId="6A4806ED" w14:textId="77777777" w:rsidR="00DA39B6" w:rsidRPr="00DA39B6" w:rsidRDefault="00DA39B6" w:rsidP="00DA39B6">
    <w:pPr>
      <w:pStyle w:val="Stednstnovn1zvraznn11"/>
      <w:jc w:val="center"/>
      <w:rPr>
        <w:sz w:val="28"/>
        <w:szCs w:val="28"/>
      </w:rPr>
    </w:pPr>
  </w:p>
  <w:p w14:paraId="39FD6515" w14:textId="77777777" w:rsidR="00DA39B6" w:rsidRPr="006E7DD3" w:rsidRDefault="00DA39B6" w:rsidP="006E7D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4D8E6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2">
    <w:nsid w:val="020A6DC9"/>
    <w:multiLevelType w:val="hybridMultilevel"/>
    <w:tmpl w:val="269C9892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F2777"/>
    <w:multiLevelType w:val="multilevel"/>
    <w:tmpl w:val="7B5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74B4B"/>
    <w:multiLevelType w:val="multilevel"/>
    <w:tmpl w:val="7FA2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5C433D"/>
    <w:multiLevelType w:val="multilevel"/>
    <w:tmpl w:val="761C78B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DE75819"/>
    <w:multiLevelType w:val="hybridMultilevel"/>
    <w:tmpl w:val="0F1268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43A96253"/>
    <w:multiLevelType w:val="multilevel"/>
    <w:tmpl w:val="C6A8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8A328A"/>
    <w:multiLevelType w:val="multilevel"/>
    <w:tmpl w:val="2F2C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984644"/>
    <w:multiLevelType w:val="multilevel"/>
    <w:tmpl w:val="A252C67E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BC371F"/>
    <w:multiLevelType w:val="multilevel"/>
    <w:tmpl w:val="B128CFC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0A33096"/>
    <w:multiLevelType w:val="multilevel"/>
    <w:tmpl w:val="2ACAE638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9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2F37C6"/>
    <w:multiLevelType w:val="multilevel"/>
    <w:tmpl w:val="AAC4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A8066F"/>
    <w:multiLevelType w:val="multilevel"/>
    <w:tmpl w:val="067E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37260D"/>
    <w:multiLevelType w:val="hybridMultilevel"/>
    <w:tmpl w:val="7C7C2058"/>
    <w:lvl w:ilvl="0" w:tplc="BB623BC6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65883"/>
    <w:multiLevelType w:val="multilevel"/>
    <w:tmpl w:val="DF5C4D3C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734E51F6"/>
    <w:multiLevelType w:val="hybridMultilevel"/>
    <w:tmpl w:val="B69C0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27"/>
  </w:num>
  <w:num w:numId="5">
    <w:abstractNumId w:val="8"/>
  </w:num>
  <w:num w:numId="6">
    <w:abstractNumId w:val="18"/>
  </w:num>
  <w:num w:numId="7">
    <w:abstractNumId w:val="28"/>
  </w:num>
  <w:num w:numId="8">
    <w:abstractNumId w:val="1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9"/>
  </w:num>
  <w:num w:numId="10">
    <w:abstractNumId w:val="23"/>
  </w:num>
  <w:num w:numId="11">
    <w:abstractNumId w:val="10"/>
  </w:num>
  <w:num w:numId="12">
    <w:abstractNumId w:val="24"/>
  </w:num>
  <w:num w:numId="13">
    <w:abstractNumId w:val="11"/>
  </w:num>
  <w:num w:numId="14">
    <w:abstractNumId w:val="22"/>
  </w:num>
  <w:num w:numId="15">
    <w:abstractNumId w:val="2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3"/>
  </w:num>
  <w:num w:numId="23">
    <w:abstractNumId w:val="12"/>
  </w:num>
  <w:num w:numId="24">
    <w:abstractNumId w:val="21"/>
  </w:num>
  <w:num w:numId="25">
    <w:abstractNumId w:val="20"/>
  </w:num>
  <w:num w:numId="26">
    <w:abstractNumId w:val="13"/>
  </w:num>
  <w:num w:numId="27">
    <w:abstractNumId w:val="4"/>
  </w:num>
  <w:num w:numId="28">
    <w:abstractNumId w:val="2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02A1B"/>
    <w:rsid w:val="000306AF"/>
    <w:rsid w:val="0003486F"/>
    <w:rsid w:val="00042835"/>
    <w:rsid w:val="00086D29"/>
    <w:rsid w:val="000A5AD7"/>
    <w:rsid w:val="000C5F02"/>
    <w:rsid w:val="000C6547"/>
    <w:rsid w:val="001300AC"/>
    <w:rsid w:val="00142099"/>
    <w:rsid w:val="00150B9D"/>
    <w:rsid w:val="00152F82"/>
    <w:rsid w:val="00194846"/>
    <w:rsid w:val="001A7E64"/>
    <w:rsid w:val="001B4F3E"/>
    <w:rsid w:val="001D01C0"/>
    <w:rsid w:val="001D73A9"/>
    <w:rsid w:val="00211F80"/>
    <w:rsid w:val="00221B36"/>
    <w:rsid w:val="00227BC5"/>
    <w:rsid w:val="00247E5F"/>
    <w:rsid w:val="002A469F"/>
    <w:rsid w:val="002B6D09"/>
    <w:rsid w:val="002C0A32"/>
    <w:rsid w:val="002C33A9"/>
    <w:rsid w:val="002C45E5"/>
    <w:rsid w:val="00301D62"/>
    <w:rsid w:val="00304F72"/>
    <w:rsid w:val="00310D63"/>
    <w:rsid w:val="003129A3"/>
    <w:rsid w:val="00323952"/>
    <w:rsid w:val="00332338"/>
    <w:rsid w:val="00346169"/>
    <w:rsid w:val="0036682E"/>
    <w:rsid w:val="00372CC0"/>
    <w:rsid w:val="00380A0F"/>
    <w:rsid w:val="003869BB"/>
    <w:rsid w:val="00394B2D"/>
    <w:rsid w:val="003A77E2"/>
    <w:rsid w:val="003C2B73"/>
    <w:rsid w:val="003F2066"/>
    <w:rsid w:val="004067DE"/>
    <w:rsid w:val="0042387A"/>
    <w:rsid w:val="00466430"/>
    <w:rsid w:val="004A76B8"/>
    <w:rsid w:val="004B5E58"/>
    <w:rsid w:val="004D776F"/>
    <w:rsid w:val="004F3B9D"/>
    <w:rsid w:val="00511E3C"/>
    <w:rsid w:val="00516F8C"/>
    <w:rsid w:val="00532849"/>
    <w:rsid w:val="00566C49"/>
    <w:rsid w:val="00582DFC"/>
    <w:rsid w:val="005866CC"/>
    <w:rsid w:val="005B357E"/>
    <w:rsid w:val="005C1BC3"/>
    <w:rsid w:val="005D1F84"/>
    <w:rsid w:val="005F4CB2"/>
    <w:rsid w:val="00602036"/>
    <w:rsid w:val="00611EAC"/>
    <w:rsid w:val="00616507"/>
    <w:rsid w:val="0064108C"/>
    <w:rsid w:val="006443C5"/>
    <w:rsid w:val="0067390A"/>
    <w:rsid w:val="006A39DF"/>
    <w:rsid w:val="006A6F0E"/>
    <w:rsid w:val="006B1106"/>
    <w:rsid w:val="006C61F2"/>
    <w:rsid w:val="006D0AE9"/>
    <w:rsid w:val="006E0EC1"/>
    <w:rsid w:val="006E7DD3"/>
    <w:rsid w:val="00700BDD"/>
    <w:rsid w:val="00721AA4"/>
    <w:rsid w:val="0073428B"/>
    <w:rsid w:val="00742A86"/>
    <w:rsid w:val="00746D98"/>
    <w:rsid w:val="00756259"/>
    <w:rsid w:val="00767E6F"/>
    <w:rsid w:val="007814A2"/>
    <w:rsid w:val="00790002"/>
    <w:rsid w:val="0079758E"/>
    <w:rsid w:val="007C738C"/>
    <w:rsid w:val="007D77E7"/>
    <w:rsid w:val="00822C29"/>
    <w:rsid w:val="00824279"/>
    <w:rsid w:val="008300B3"/>
    <w:rsid w:val="00831539"/>
    <w:rsid w:val="00832F13"/>
    <w:rsid w:val="00844C32"/>
    <w:rsid w:val="008640E6"/>
    <w:rsid w:val="0087283A"/>
    <w:rsid w:val="008758CC"/>
    <w:rsid w:val="00890368"/>
    <w:rsid w:val="00894452"/>
    <w:rsid w:val="008A1753"/>
    <w:rsid w:val="008B5304"/>
    <w:rsid w:val="008C627A"/>
    <w:rsid w:val="008D1EB0"/>
    <w:rsid w:val="008E4D5B"/>
    <w:rsid w:val="008F4A71"/>
    <w:rsid w:val="00921B67"/>
    <w:rsid w:val="0093108E"/>
    <w:rsid w:val="00935080"/>
    <w:rsid w:val="0094233D"/>
    <w:rsid w:val="0094589C"/>
    <w:rsid w:val="009738D8"/>
    <w:rsid w:val="009929DF"/>
    <w:rsid w:val="00993F65"/>
    <w:rsid w:val="009C5DB1"/>
    <w:rsid w:val="009C73AC"/>
    <w:rsid w:val="00A02235"/>
    <w:rsid w:val="00A02EC9"/>
    <w:rsid w:val="00A23AFB"/>
    <w:rsid w:val="00A27490"/>
    <w:rsid w:val="00A63644"/>
    <w:rsid w:val="00AC1C4B"/>
    <w:rsid w:val="00AC2D36"/>
    <w:rsid w:val="00AC6B6B"/>
    <w:rsid w:val="00B2775A"/>
    <w:rsid w:val="00B334D1"/>
    <w:rsid w:val="00B43F1E"/>
    <w:rsid w:val="00BA4CC6"/>
    <w:rsid w:val="00BB0D50"/>
    <w:rsid w:val="00BE473E"/>
    <w:rsid w:val="00BF0C59"/>
    <w:rsid w:val="00C030AE"/>
    <w:rsid w:val="00C06373"/>
    <w:rsid w:val="00C20847"/>
    <w:rsid w:val="00C44C72"/>
    <w:rsid w:val="00C45968"/>
    <w:rsid w:val="00C4741B"/>
    <w:rsid w:val="00C84CE4"/>
    <w:rsid w:val="00C9132F"/>
    <w:rsid w:val="00CA2029"/>
    <w:rsid w:val="00CA321A"/>
    <w:rsid w:val="00CC2597"/>
    <w:rsid w:val="00CC48E7"/>
    <w:rsid w:val="00CD05FB"/>
    <w:rsid w:val="00CE5D2D"/>
    <w:rsid w:val="00CE77BE"/>
    <w:rsid w:val="00D140C3"/>
    <w:rsid w:val="00D244AC"/>
    <w:rsid w:val="00D26FE7"/>
    <w:rsid w:val="00D27C51"/>
    <w:rsid w:val="00D4417E"/>
    <w:rsid w:val="00D45579"/>
    <w:rsid w:val="00D47639"/>
    <w:rsid w:val="00D62710"/>
    <w:rsid w:val="00D65140"/>
    <w:rsid w:val="00D73214"/>
    <w:rsid w:val="00DA39B6"/>
    <w:rsid w:val="00DA561A"/>
    <w:rsid w:val="00DB0117"/>
    <w:rsid w:val="00DB318D"/>
    <w:rsid w:val="00DE590E"/>
    <w:rsid w:val="00DE6D1F"/>
    <w:rsid w:val="00DF39C8"/>
    <w:rsid w:val="00E02F97"/>
    <w:rsid w:val="00E05F2B"/>
    <w:rsid w:val="00E52826"/>
    <w:rsid w:val="00E60064"/>
    <w:rsid w:val="00E61E23"/>
    <w:rsid w:val="00E653E2"/>
    <w:rsid w:val="00E67022"/>
    <w:rsid w:val="00E760BF"/>
    <w:rsid w:val="00E855C9"/>
    <w:rsid w:val="00EA6EB9"/>
    <w:rsid w:val="00EB0CFF"/>
    <w:rsid w:val="00EC6F09"/>
    <w:rsid w:val="00EC70A0"/>
    <w:rsid w:val="00EF1356"/>
    <w:rsid w:val="00F1232B"/>
    <w:rsid w:val="00F14CD5"/>
    <w:rsid w:val="00F32999"/>
    <w:rsid w:val="00F354F8"/>
    <w:rsid w:val="00F65574"/>
    <w:rsid w:val="00F66CF7"/>
    <w:rsid w:val="00F850B4"/>
    <w:rsid w:val="00F870DB"/>
    <w:rsid w:val="00FA10BD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E10D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adpis"/>
    <w:qFormat/>
    <w:pPr>
      <w:outlineLvl w:val="0"/>
    </w:pPr>
  </w:style>
  <w:style w:type="paragraph" w:styleId="Heading2">
    <w:name w:val="heading 2"/>
    <w:basedOn w:val="Nadpis"/>
    <w:qFormat/>
    <w:pPr>
      <w:outlineLvl w:val="1"/>
    </w:pPr>
  </w:style>
  <w:style w:type="paragraph" w:styleId="Heading3">
    <w:name w:val="heading 3"/>
    <w:basedOn w:val="Nadpis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  <w:szCs w:val="20"/>
      <w:lang w:val="x-none" w:eastAsia="x-none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  <w:qFormat/>
  </w:style>
  <w:style w:type="paragraph" w:styleId="Subtitle">
    <w:name w:val="Subtitle"/>
    <w:basedOn w:val="Nadpis"/>
    <w:qFormat/>
  </w:style>
  <w:style w:type="paragraph" w:customStyle="1" w:styleId="Adresa">
    <w:name w:val="Adresa"/>
    <w:qFormat/>
    <w:rsid w:val="0079758E"/>
    <w:pPr>
      <w:spacing w:line="276" w:lineRule="auto"/>
      <w:ind w:left="4706"/>
    </w:pPr>
    <w:rPr>
      <w:rFonts w:ascii="Times New Roman" w:hAnsi="Times New Roman"/>
      <w:sz w:val="22"/>
      <w:szCs w:val="22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 w:line="276" w:lineRule="auto"/>
    </w:pPr>
    <w:rPr>
      <w:rFonts w:ascii="Arial" w:hAnsi="Arial"/>
      <w:color w:val="094F8F"/>
      <w:sz w:val="14"/>
      <w:szCs w:val="22"/>
    </w:rPr>
  </w:style>
  <w:style w:type="character" w:styleId="Hyperlink">
    <w:name w:val="Hyperlink"/>
    <w:uiPriority w:val="99"/>
    <w:unhideWhenUsed/>
    <w:rsid w:val="00EF1356"/>
    <w:rPr>
      <w:color w:val="0000FF"/>
      <w:u w:val="single"/>
    </w:rPr>
  </w:style>
  <w:style w:type="paragraph" w:customStyle="1" w:styleId="Vcdopisu">
    <w:name w:val="Věc dopisu"/>
    <w:qFormat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pPr>
      <w:spacing w:line="276" w:lineRule="auto"/>
    </w:pPr>
    <w:rPr>
      <w:rFonts w:ascii="Times New Roman" w:hAnsi="Times New Roman"/>
      <w:b/>
      <w:sz w:val="22"/>
      <w:szCs w:val="22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customStyle="1" w:styleId="Stednstnovn1zvraznn11">
    <w:name w:val="Střední stínování 1 – zvýraznění 11"/>
    <w:uiPriority w:val="1"/>
    <w:qFormat/>
    <w:rsid w:val="00D26FE7"/>
    <w:rPr>
      <w:sz w:val="22"/>
      <w:szCs w:val="22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character" w:customStyle="1" w:styleId="FontStyle19">
    <w:name w:val="Font Style19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rPr>
      <w:rFonts w:ascii="Georgia" w:eastAsia="MS Mincho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/>
      <w:sz w:val="20"/>
      <w:szCs w:val="20"/>
      <w:lang w:val="x-none" w:eastAsia="x-none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/>
      <w:sz w:val="19"/>
      <w:szCs w:val="19"/>
      <w:lang w:val="x-none" w:eastAsia="x-none"/>
    </w:rPr>
  </w:style>
  <w:style w:type="character" w:customStyle="1" w:styleId="Zkladntext210ptKurzva">
    <w:name w:val="Základní text (2) + 10 pt;Kurzíva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/>
      <w:i/>
      <w:iCs/>
      <w:sz w:val="20"/>
      <w:szCs w:val="20"/>
      <w:lang w:val="x-none" w:eastAsia="x-none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/>
      <w:sz w:val="20"/>
      <w:szCs w:val="20"/>
      <w:lang w:val="x-none" w:eastAsia="x-none"/>
    </w:rPr>
  </w:style>
  <w:style w:type="character" w:customStyle="1" w:styleId="Zkladntext4">
    <w:name w:val="Základní text (4)_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/>
      <w:i/>
      <w:iCs/>
      <w:sz w:val="21"/>
      <w:szCs w:val="21"/>
      <w:lang w:val="x-none" w:eastAsia="x-none"/>
    </w:rPr>
  </w:style>
  <w:style w:type="character" w:customStyle="1" w:styleId="Zkladntext2Kurzva">
    <w:name w:val="Základní text (2) + Kurzíva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Stednmka1zvraznn21">
    <w:name w:val="Střední mřížka 1 – zvýraznění 21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customStyle="1" w:styleId="Zkladntext2SegoeUI">
    <w:name w:val="Základní text (2) + Segoe UI"/>
    <w:aliases w:val="9 pt,Kurzíva"/>
    <w:rsid w:val="00194846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fr-FR" w:eastAsia="fr-FR" w:bidi="fr-FR"/>
    </w:rPr>
  </w:style>
  <w:style w:type="paragraph" w:styleId="FootnoteText">
    <w:name w:val="footnote text"/>
    <w:basedOn w:val="Normal"/>
    <w:link w:val="FootnoteTextChar"/>
    <w:uiPriority w:val="99"/>
    <w:unhideWhenUsed/>
    <w:rsid w:val="001948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/>
      <w:sz w:val="24"/>
      <w:szCs w:val="24"/>
      <w:lang w:val="x-none" w:eastAsia="cs-CZ"/>
    </w:rPr>
  </w:style>
  <w:style w:type="character" w:customStyle="1" w:styleId="FootnoteTextChar">
    <w:name w:val="Footnote Text Char"/>
    <w:link w:val="FootnoteText"/>
    <w:uiPriority w:val="99"/>
    <w:rsid w:val="00194846"/>
    <w:rPr>
      <w:rFonts w:eastAsia="MS Mincho"/>
      <w:sz w:val="24"/>
      <w:szCs w:val="24"/>
      <w:lang w:eastAsia="cs-CZ"/>
    </w:rPr>
  </w:style>
  <w:style w:type="character" w:styleId="FootnoteReference">
    <w:name w:val="footnote reference"/>
    <w:uiPriority w:val="99"/>
    <w:unhideWhenUsed/>
    <w:rsid w:val="00194846"/>
    <w:rPr>
      <w:vertAlign w:val="superscript"/>
    </w:rPr>
  </w:style>
  <w:style w:type="character" w:customStyle="1" w:styleId="Zkladntext2Exact">
    <w:name w:val="Základní text (2) Exact"/>
    <w:rsid w:val="00BA4CC6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customStyle="1" w:styleId="Barevnseznamzvraznn11">
    <w:name w:val="Barevný seznam – zvýraznění 11"/>
    <w:basedOn w:val="Normal"/>
    <w:uiPriority w:val="34"/>
    <w:qFormat/>
    <w:rsid w:val="001D73A9"/>
    <w:pPr>
      <w:spacing w:after="200"/>
      <w:ind w:left="720"/>
      <w:contextualSpacing/>
    </w:pPr>
    <w:rPr>
      <w:rFonts w:ascii="Cambria" w:eastAsia="Cambria" w:hAnsi="Cambria"/>
      <w:lang w:val="fr-FR"/>
    </w:rPr>
  </w:style>
  <w:style w:type="paragraph" w:customStyle="1" w:styleId="Stednmka21">
    <w:name w:val="Střední mřížka 21"/>
    <w:uiPriority w:val="1"/>
    <w:qFormat/>
    <w:rsid w:val="001D73A9"/>
    <w:rPr>
      <w:rFonts w:ascii="Cambria" w:eastAsia="Cambria" w:hAnsi="Cambria"/>
      <w:sz w:val="22"/>
      <w:szCs w:val="22"/>
      <w:lang w:val="fr-FR"/>
    </w:rPr>
  </w:style>
  <w:style w:type="paragraph" w:styleId="NoSpacing">
    <w:name w:val="No Spacing"/>
    <w:uiPriority w:val="1"/>
    <w:qFormat/>
    <w:rsid w:val="00DA561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A561A"/>
    <w:pPr>
      <w:spacing w:after="200"/>
      <w:ind w:left="720"/>
      <w:contextualSpacing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adpis"/>
    <w:qFormat/>
    <w:pPr>
      <w:outlineLvl w:val="0"/>
    </w:pPr>
  </w:style>
  <w:style w:type="paragraph" w:styleId="Heading2">
    <w:name w:val="heading 2"/>
    <w:basedOn w:val="Nadpis"/>
    <w:qFormat/>
    <w:pPr>
      <w:outlineLvl w:val="1"/>
    </w:pPr>
  </w:style>
  <w:style w:type="paragraph" w:styleId="Heading3">
    <w:name w:val="heading 3"/>
    <w:basedOn w:val="Nadpis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  <w:szCs w:val="20"/>
      <w:lang w:val="x-none" w:eastAsia="x-none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  <w:qFormat/>
  </w:style>
  <w:style w:type="paragraph" w:styleId="Subtitle">
    <w:name w:val="Subtitle"/>
    <w:basedOn w:val="Nadpis"/>
    <w:qFormat/>
  </w:style>
  <w:style w:type="paragraph" w:customStyle="1" w:styleId="Adresa">
    <w:name w:val="Adresa"/>
    <w:qFormat/>
    <w:rsid w:val="0079758E"/>
    <w:pPr>
      <w:spacing w:line="276" w:lineRule="auto"/>
      <w:ind w:left="4706"/>
    </w:pPr>
    <w:rPr>
      <w:rFonts w:ascii="Times New Roman" w:hAnsi="Times New Roman"/>
      <w:sz w:val="22"/>
      <w:szCs w:val="22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 w:line="276" w:lineRule="auto"/>
    </w:pPr>
    <w:rPr>
      <w:rFonts w:ascii="Arial" w:hAnsi="Arial"/>
      <w:color w:val="094F8F"/>
      <w:sz w:val="14"/>
      <w:szCs w:val="22"/>
    </w:rPr>
  </w:style>
  <w:style w:type="character" w:styleId="Hyperlink">
    <w:name w:val="Hyperlink"/>
    <w:uiPriority w:val="99"/>
    <w:unhideWhenUsed/>
    <w:rsid w:val="00EF1356"/>
    <w:rPr>
      <w:color w:val="0000FF"/>
      <w:u w:val="single"/>
    </w:rPr>
  </w:style>
  <w:style w:type="paragraph" w:customStyle="1" w:styleId="Vcdopisu">
    <w:name w:val="Věc dopisu"/>
    <w:qFormat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pPr>
      <w:spacing w:line="276" w:lineRule="auto"/>
    </w:pPr>
    <w:rPr>
      <w:rFonts w:ascii="Times New Roman" w:hAnsi="Times New Roman"/>
      <w:b/>
      <w:sz w:val="22"/>
      <w:szCs w:val="22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customStyle="1" w:styleId="Stednstnovn1zvraznn11">
    <w:name w:val="Střední stínování 1 – zvýraznění 11"/>
    <w:uiPriority w:val="1"/>
    <w:qFormat/>
    <w:rsid w:val="00D26FE7"/>
    <w:rPr>
      <w:sz w:val="22"/>
      <w:szCs w:val="22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character" w:customStyle="1" w:styleId="FontStyle19">
    <w:name w:val="Font Style19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rPr>
      <w:rFonts w:ascii="Georgia" w:eastAsia="MS Mincho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/>
      <w:sz w:val="20"/>
      <w:szCs w:val="20"/>
      <w:lang w:val="x-none" w:eastAsia="x-none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/>
      <w:sz w:val="19"/>
      <w:szCs w:val="19"/>
      <w:lang w:val="x-none" w:eastAsia="x-none"/>
    </w:rPr>
  </w:style>
  <w:style w:type="character" w:customStyle="1" w:styleId="Zkladntext210ptKurzva">
    <w:name w:val="Základní text (2) + 10 pt;Kurzíva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/>
      <w:i/>
      <w:iCs/>
      <w:sz w:val="20"/>
      <w:szCs w:val="20"/>
      <w:lang w:val="x-none" w:eastAsia="x-none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/>
      <w:sz w:val="20"/>
      <w:szCs w:val="20"/>
      <w:lang w:val="x-none" w:eastAsia="x-none"/>
    </w:rPr>
  </w:style>
  <w:style w:type="character" w:customStyle="1" w:styleId="Zkladntext4">
    <w:name w:val="Základní text (4)_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/>
      <w:i/>
      <w:iCs/>
      <w:sz w:val="21"/>
      <w:szCs w:val="21"/>
      <w:lang w:val="x-none" w:eastAsia="x-none"/>
    </w:rPr>
  </w:style>
  <w:style w:type="character" w:customStyle="1" w:styleId="Zkladntext2Kurzva">
    <w:name w:val="Základní text (2) + Kurzíva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Stednmka1zvraznn21">
    <w:name w:val="Střední mřížka 1 – zvýraznění 21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customStyle="1" w:styleId="Zkladntext2SegoeUI">
    <w:name w:val="Základní text (2) + Segoe UI"/>
    <w:aliases w:val="9 pt,Kurzíva"/>
    <w:rsid w:val="00194846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fr-FR" w:eastAsia="fr-FR" w:bidi="fr-FR"/>
    </w:rPr>
  </w:style>
  <w:style w:type="paragraph" w:styleId="FootnoteText">
    <w:name w:val="footnote text"/>
    <w:basedOn w:val="Normal"/>
    <w:link w:val="FootnoteTextChar"/>
    <w:uiPriority w:val="99"/>
    <w:unhideWhenUsed/>
    <w:rsid w:val="001948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/>
      <w:sz w:val="24"/>
      <w:szCs w:val="24"/>
      <w:lang w:val="x-none" w:eastAsia="cs-CZ"/>
    </w:rPr>
  </w:style>
  <w:style w:type="character" w:customStyle="1" w:styleId="FootnoteTextChar">
    <w:name w:val="Footnote Text Char"/>
    <w:link w:val="FootnoteText"/>
    <w:uiPriority w:val="99"/>
    <w:rsid w:val="00194846"/>
    <w:rPr>
      <w:rFonts w:eastAsia="MS Mincho"/>
      <w:sz w:val="24"/>
      <w:szCs w:val="24"/>
      <w:lang w:eastAsia="cs-CZ"/>
    </w:rPr>
  </w:style>
  <w:style w:type="character" w:styleId="FootnoteReference">
    <w:name w:val="footnote reference"/>
    <w:uiPriority w:val="99"/>
    <w:unhideWhenUsed/>
    <w:rsid w:val="00194846"/>
    <w:rPr>
      <w:vertAlign w:val="superscript"/>
    </w:rPr>
  </w:style>
  <w:style w:type="character" w:customStyle="1" w:styleId="Zkladntext2Exact">
    <w:name w:val="Základní text (2) Exact"/>
    <w:rsid w:val="00BA4CC6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customStyle="1" w:styleId="Barevnseznamzvraznn11">
    <w:name w:val="Barevný seznam – zvýraznění 11"/>
    <w:basedOn w:val="Normal"/>
    <w:uiPriority w:val="34"/>
    <w:qFormat/>
    <w:rsid w:val="001D73A9"/>
    <w:pPr>
      <w:spacing w:after="200"/>
      <w:ind w:left="720"/>
      <w:contextualSpacing/>
    </w:pPr>
    <w:rPr>
      <w:rFonts w:ascii="Cambria" w:eastAsia="Cambria" w:hAnsi="Cambria"/>
      <w:lang w:val="fr-FR"/>
    </w:rPr>
  </w:style>
  <w:style w:type="paragraph" w:customStyle="1" w:styleId="Stednmka21">
    <w:name w:val="Střední mřížka 21"/>
    <w:uiPriority w:val="1"/>
    <w:qFormat/>
    <w:rsid w:val="001D73A9"/>
    <w:rPr>
      <w:rFonts w:ascii="Cambria" w:eastAsia="Cambria" w:hAnsi="Cambria"/>
      <w:sz w:val="22"/>
      <w:szCs w:val="22"/>
      <w:lang w:val="fr-FR"/>
    </w:rPr>
  </w:style>
  <w:style w:type="paragraph" w:styleId="NoSpacing">
    <w:name w:val="No Spacing"/>
    <w:uiPriority w:val="1"/>
    <w:qFormat/>
    <w:rsid w:val="00DA561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A561A"/>
    <w:pPr>
      <w:spacing w:after="200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3E07F-150D-D244-8A5B-21819E73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817</Characters>
  <Application>Microsoft Macintosh Word</Application>
  <DocSecurity>0</DocSecurity>
  <Lines>32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947</CharactersWithSpaces>
  <SharedDoc>false</SharedDoc>
  <HLinks>
    <vt:vector size="6" baseType="variant"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http://www.bonjourdefrance.com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cp:lastModifiedBy>Daniela Veškrnová</cp:lastModifiedBy>
  <cp:revision>3</cp:revision>
  <cp:lastPrinted>2018-03-08T08:57:00Z</cp:lastPrinted>
  <dcterms:created xsi:type="dcterms:W3CDTF">2018-03-22T22:05:00Z</dcterms:created>
  <dcterms:modified xsi:type="dcterms:W3CDTF">2018-03-22T22:49:00Z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