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C15" w:rsidRDefault="00A148C4">
      <w:pPr>
        <w:pStyle w:val="normal"/>
      </w:pPr>
      <w:r>
        <w:rPr>
          <w:sz w:val="24"/>
          <w:szCs w:val="24"/>
        </w:rPr>
        <w:t xml:space="preserve">Z0262 </w:t>
      </w:r>
      <w:proofErr w:type="spellStart"/>
      <w:r>
        <w:rPr>
          <w:sz w:val="24"/>
          <w:szCs w:val="24"/>
        </w:rPr>
        <w:t>Geoinformatika</w:t>
      </w:r>
      <w:proofErr w:type="spellEnd"/>
      <w:r>
        <w:rPr>
          <w:sz w:val="24"/>
          <w:szCs w:val="24"/>
        </w:rPr>
        <w:t>, jaro 2018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b/>
          <w:sz w:val="28"/>
          <w:szCs w:val="28"/>
        </w:rPr>
        <w:t>SEMINÁŘ Č. 3 – DATOVÉ ZDROJE, WEBOVÉ SLUŽBY, ZADÁNÍ CVIČENÍ 3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b/>
          <w:sz w:val="24"/>
          <w:szCs w:val="24"/>
        </w:rPr>
        <w:t>Osnova</w:t>
      </w:r>
    </w:p>
    <w:p w:rsidR="00DE4C15" w:rsidRDefault="00DE4C15">
      <w:pPr>
        <w:pStyle w:val="normal"/>
      </w:pPr>
    </w:p>
    <w:p w:rsidR="00DE4C15" w:rsidRDefault="00A148C4">
      <w:pPr>
        <w:pStyle w:val="normal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frames</w:t>
      </w:r>
      <w:proofErr w:type="spellEnd"/>
    </w:p>
    <w:p w:rsidR="00DE4C15" w:rsidRDefault="00A148C4">
      <w:pPr>
        <w:pStyle w:val="normal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Zdroje vektorových dat (učebny/web)</w:t>
      </w:r>
    </w:p>
    <w:p w:rsidR="00DE4C15" w:rsidRDefault="00A148C4">
      <w:pPr>
        <w:pStyle w:val="normal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Webové služby</w:t>
      </w:r>
    </w:p>
    <w:p w:rsidR="00DE4C15" w:rsidRDefault="00A148C4">
      <w:pPr>
        <w:pStyle w:val="normal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Joins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Relates</w:t>
      </w:r>
      <w:proofErr w:type="spellEnd"/>
    </w:p>
    <w:p w:rsidR="00DE4C15" w:rsidRDefault="00A148C4">
      <w:pPr>
        <w:pStyle w:val="normal"/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</w:p>
    <w:p w:rsidR="00DE4C15" w:rsidRDefault="00A148C4">
      <w:pPr>
        <w:pStyle w:val="normal"/>
      </w:pPr>
      <w:r>
        <w:rPr>
          <w:b/>
          <w:sz w:val="24"/>
          <w:szCs w:val="24"/>
        </w:rPr>
        <w:t xml:space="preserve">Vložení nového data </w:t>
      </w:r>
      <w:proofErr w:type="spellStart"/>
      <w:r>
        <w:rPr>
          <w:b/>
          <w:sz w:val="24"/>
          <w:szCs w:val="24"/>
        </w:rPr>
        <w:t>frame</w:t>
      </w:r>
      <w:proofErr w:type="spellEnd"/>
    </w:p>
    <w:p w:rsidR="00DE4C15" w:rsidRDefault="00A148C4">
      <w:pPr>
        <w:pStyle w:val="normal"/>
        <w:jc w:val="both"/>
      </w:pPr>
      <w:proofErr w:type="spellStart"/>
      <w:r>
        <w:rPr>
          <w:sz w:val="24"/>
          <w:szCs w:val="24"/>
        </w:rPr>
        <w:t>ArcMap</w:t>
      </w:r>
      <w:proofErr w:type="spellEnd"/>
      <w:r>
        <w:rPr>
          <w:sz w:val="24"/>
          <w:szCs w:val="24"/>
        </w:rPr>
        <w:t xml:space="preserve"> umí pracovat s vícero Data </w:t>
      </w:r>
      <w:proofErr w:type="spellStart"/>
      <w:r>
        <w:rPr>
          <w:sz w:val="24"/>
          <w:szCs w:val="24"/>
        </w:rPr>
        <w:t>Frames</w:t>
      </w:r>
      <w:proofErr w:type="spellEnd"/>
      <w:r>
        <w:rPr>
          <w:sz w:val="24"/>
          <w:szCs w:val="24"/>
        </w:rPr>
        <w:t xml:space="preserve"> (DF), což lze využít po přidání dalšího mapového výřezu do mapy. Zvolte </w:t>
      </w:r>
      <w:r>
        <w:rPr>
          <w:b/>
          <w:sz w:val="24"/>
          <w:szCs w:val="24"/>
        </w:rPr>
        <w:t xml:space="preserve">Insert &gt; Data </w:t>
      </w:r>
      <w:proofErr w:type="spellStart"/>
      <w:r>
        <w:rPr>
          <w:b/>
          <w:sz w:val="24"/>
          <w:szCs w:val="24"/>
        </w:rPr>
        <w:t>Frame</w:t>
      </w:r>
      <w:proofErr w:type="spellEnd"/>
      <w:r>
        <w:rPr>
          <w:sz w:val="24"/>
          <w:szCs w:val="24"/>
        </w:rPr>
        <w:t xml:space="preserve">, nový DF se objeví v seznamu vrstev. Do něj je pak možné vkládat nebo kopírovat datové vrstvy. V režimu Data </w:t>
      </w:r>
      <w:proofErr w:type="spellStart"/>
      <w:r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 xml:space="preserve"> se zobraz</w:t>
      </w:r>
      <w:r>
        <w:rPr>
          <w:sz w:val="24"/>
          <w:szCs w:val="24"/>
        </w:rPr>
        <w:t xml:space="preserve">uje jenom DF, který je právě aktivní (vyznačen hrubým písmem v seznamu vrstev). Přepínaní mezi DF &gt; PK na DF a zvolit </w:t>
      </w:r>
      <w:proofErr w:type="spellStart"/>
      <w:r>
        <w:rPr>
          <w:sz w:val="24"/>
          <w:szCs w:val="24"/>
        </w:rPr>
        <w:t>Activate</w:t>
      </w:r>
      <w:proofErr w:type="spellEnd"/>
      <w:r>
        <w:rPr>
          <w:sz w:val="24"/>
          <w:szCs w:val="24"/>
        </w:rPr>
        <w:t xml:space="preserve">, nebo myší v Layout </w:t>
      </w:r>
      <w:proofErr w:type="spellStart"/>
      <w:r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 xml:space="preserve">. V režimu layout </w:t>
      </w:r>
      <w:proofErr w:type="spellStart"/>
      <w:r>
        <w:rPr>
          <w:sz w:val="24"/>
          <w:szCs w:val="24"/>
        </w:rPr>
        <w:t>view</w:t>
      </w:r>
      <w:proofErr w:type="spellEnd"/>
      <w:r>
        <w:rPr>
          <w:sz w:val="24"/>
          <w:szCs w:val="24"/>
        </w:rPr>
        <w:t xml:space="preserve"> se všechny DF zobrazí současně, můžete tak vytvořit doplňkovou mapu nebo sérii map</w:t>
      </w:r>
      <w:r>
        <w:rPr>
          <w:sz w:val="24"/>
          <w:szCs w:val="24"/>
        </w:rPr>
        <w:t>.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b/>
          <w:sz w:val="24"/>
          <w:szCs w:val="24"/>
        </w:rPr>
        <w:t>Zdroje (převážně) vektorových dat</w:t>
      </w:r>
    </w:p>
    <w:p w:rsidR="00DE4C15" w:rsidRDefault="00A148C4">
      <w:pPr>
        <w:pStyle w:val="normal"/>
        <w:jc w:val="both"/>
      </w:pPr>
      <w:r>
        <w:rPr>
          <w:i/>
          <w:sz w:val="24"/>
          <w:szCs w:val="24"/>
        </w:rPr>
        <w:t>Data na disku 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učebně Z1 obsahují datové zdroje využívané pro po potřeby cvičení na GÚ. Většinou jde o volně dostupné datové sady (někdy v menším rozsahu), není to ale pravidlem, proto data využívejte pouze pro studi</w:t>
      </w:r>
      <w:r>
        <w:rPr>
          <w:sz w:val="24"/>
          <w:szCs w:val="24"/>
        </w:rPr>
        <w:t xml:space="preserve">jní účely a nezapomeňte citovat. Data si můžete </w:t>
      </w:r>
      <w:r>
        <w:rPr>
          <w:i/>
          <w:sz w:val="24"/>
          <w:szCs w:val="24"/>
        </w:rPr>
        <w:t>přezkoumat na vlastní pěst.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i/>
          <w:sz w:val="24"/>
          <w:szCs w:val="24"/>
        </w:rPr>
        <w:t>Data dostupné online</w:t>
      </w:r>
      <w:r>
        <w:rPr>
          <w:sz w:val="28"/>
          <w:szCs w:val="28"/>
        </w:rPr>
        <w:t>:</w:t>
      </w:r>
    </w:p>
    <w:p w:rsidR="00DE4C15" w:rsidRDefault="00A148C4">
      <w:pPr>
        <w:pStyle w:val="normal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– Prostorová data pro celý svět v měřítkách 1:10 mil, 1:50 mil a 1:110 mil, souřadnicový systém WGS 84, vektorová data fyzicko-geografické a so</w:t>
      </w:r>
      <w:r>
        <w:rPr>
          <w:sz w:val="24"/>
          <w:szCs w:val="24"/>
        </w:rPr>
        <w:t xml:space="preserve">cioekonomické sféry, rastrová data. </w:t>
      </w:r>
      <w:hyperlink r:id="rId5">
        <w:r>
          <w:rPr>
            <w:color w:val="1155CC"/>
            <w:sz w:val="24"/>
            <w:szCs w:val="24"/>
            <w:u w:val="single"/>
          </w:rPr>
          <w:t>http://www.naturalearthdata.com/downloads/</w:t>
        </w:r>
      </w:hyperlink>
    </w:p>
    <w:p w:rsidR="00DE4C15" w:rsidRDefault="00A148C4">
      <w:pPr>
        <w:pStyle w:val="normal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Euro </w:t>
      </w:r>
      <w:proofErr w:type="spellStart"/>
      <w:r>
        <w:rPr>
          <w:sz w:val="24"/>
          <w:szCs w:val="24"/>
        </w:rPr>
        <w:t>Geographics</w:t>
      </w:r>
      <w:proofErr w:type="spellEnd"/>
      <w:r>
        <w:rPr>
          <w:sz w:val="24"/>
          <w:szCs w:val="24"/>
        </w:rPr>
        <w:t xml:space="preserve"> projekt zaměřený na tvorbu bezešvých dat pro Evropu </w:t>
      </w:r>
      <w:hyperlink r:id="rId6">
        <w:r>
          <w:rPr>
            <w:color w:val="1155CC"/>
            <w:sz w:val="24"/>
            <w:szCs w:val="24"/>
            <w:u w:val="single"/>
          </w:rPr>
          <w:t>http://www.eurogeographics.org/products-and-services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Street</w:t>
      </w:r>
      <w:proofErr w:type="spellEnd"/>
      <w:r>
        <w:rPr>
          <w:sz w:val="24"/>
          <w:szCs w:val="24"/>
        </w:rPr>
        <w:t xml:space="preserve"> Map – lze využívat jako WMS, nebo stahovat a importovat data ve formátu </w:t>
      </w:r>
      <w:proofErr w:type="spellStart"/>
      <w:r>
        <w:rPr>
          <w:sz w:val="24"/>
          <w:szCs w:val="24"/>
        </w:rPr>
        <w:t>pbf</w:t>
      </w:r>
      <w:proofErr w:type="spellEnd"/>
      <w:r>
        <w:rPr>
          <w:sz w:val="24"/>
          <w:szCs w:val="24"/>
        </w:rPr>
        <w:t xml:space="preserve"> (měřítkově omezené kvůli objemu dat), popis konverze do </w:t>
      </w:r>
      <w:proofErr w:type="spellStart"/>
      <w:r>
        <w:rPr>
          <w:sz w:val="24"/>
          <w:szCs w:val="24"/>
        </w:rPr>
        <w:t>ArcMap</w:t>
      </w:r>
      <w:proofErr w:type="spellEnd"/>
      <w:r>
        <w:rPr>
          <w:sz w:val="24"/>
          <w:szCs w:val="24"/>
        </w:rPr>
        <w:t xml:space="preserve"> na </w:t>
      </w:r>
      <w:hyperlink r:id="rId7">
        <w:r>
          <w:rPr>
            <w:color w:val="1155CC"/>
            <w:sz w:val="24"/>
            <w:szCs w:val="24"/>
            <w:u w:val="single"/>
          </w:rPr>
          <w:t>http://communityhub.esriuk.com/technicalsupport/2014/9/12/how-to-use-openstreetmap-data-osmpbf-in-arcmap-using-data-in.html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Exportu dat z </w:t>
      </w:r>
      <w:proofErr w:type="gramStart"/>
      <w:r>
        <w:rPr>
          <w:sz w:val="24"/>
          <w:szCs w:val="24"/>
        </w:rPr>
        <w:t>OS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se věnují různé subjekty, např.:</w:t>
      </w:r>
    </w:p>
    <w:p w:rsidR="00DE4C15" w:rsidRDefault="00DE4C15">
      <w:pPr>
        <w:pStyle w:val="normal"/>
        <w:ind w:left="720"/>
      </w:pPr>
      <w:hyperlink r:id="rId8">
        <w:r w:rsidR="00A148C4">
          <w:rPr>
            <w:color w:val="1155CC"/>
            <w:sz w:val="24"/>
            <w:szCs w:val="24"/>
            <w:u w:val="single"/>
          </w:rPr>
          <w:t>https://mapzen.com/data/metro-extracts</w:t>
        </w:r>
      </w:hyperlink>
      <w:r w:rsidR="00A148C4">
        <w:rPr>
          <w:sz w:val="24"/>
          <w:szCs w:val="24"/>
        </w:rPr>
        <w:t xml:space="preserve"> </w:t>
      </w:r>
    </w:p>
    <w:p w:rsidR="00DE4C15" w:rsidRDefault="00DE4C15">
      <w:pPr>
        <w:pStyle w:val="normal"/>
        <w:ind w:firstLine="720"/>
      </w:pPr>
      <w:hyperlink r:id="rId9">
        <w:r w:rsidR="00A148C4">
          <w:rPr>
            <w:color w:val="1155CC"/>
            <w:sz w:val="24"/>
            <w:szCs w:val="24"/>
            <w:u w:val="single"/>
          </w:rPr>
          <w:t>http://download.geofabrik.de/</w:t>
        </w:r>
      </w:hyperlink>
      <w:r w:rsidR="00A148C4">
        <w:rPr>
          <w:sz w:val="24"/>
          <w:szCs w:val="24"/>
        </w:rPr>
        <w:t xml:space="preserve"> </w:t>
      </w:r>
    </w:p>
    <w:p w:rsidR="00DE4C15" w:rsidRDefault="00A148C4">
      <w:pPr>
        <w:pStyle w:val="normal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hyperlink r:id="rId10">
        <w:r>
          <w:rPr>
            <w:color w:val="1155CC"/>
            <w:sz w:val="24"/>
            <w:szCs w:val="24"/>
            <w:u w:val="single"/>
          </w:rPr>
          <w:t>http://planet.openstreetmap.org/</w:t>
        </w:r>
      </w:hyperlink>
      <w:r>
        <w:rPr>
          <w:sz w:val="24"/>
          <w:szCs w:val="24"/>
        </w:rPr>
        <w:t xml:space="preserve"> 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i/>
          <w:sz w:val="24"/>
          <w:szCs w:val="24"/>
        </w:rPr>
        <w:lastRenderedPageBreak/>
        <w:t xml:space="preserve">Uvedené zdroje si přejděte samostatně, zkuste najít podobné zdroje pro území ČR (např. </w:t>
      </w:r>
      <w:hyperlink r:id="rId11">
        <w:r>
          <w:rPr>
            <w:i/>
            <w:color w:val="1155CC"/>
            <w:sz w:val="24"/>
            <w:szCs w:val="24"/>
            <w:u w:val="single"/>
          </w:rPr>
          <w:t>http://www.dibavod.cz/</w:t>
        </w:r>
      </w:hyperlink>
      <w:r>
        <w:rPr>
          <w:i/>
          <w:sz w:val="24"/>
          <w:szCs w:val="24"/>
        </w:rPr>
        <w:t xml:space="preserve"> ).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b/>
          <w:sz w:val="24"/>
          <w:szCs w:val="24"/>
        </w:rPr>
        <w:t>Práce s webovými službami</w:t>
      </w:r>
    </w:p>
    <w:p w:rsidR="00DE4C15" w:rsidRDefault="00A148C4">
      <w:pPr>
        <w:pStyle w:val="normal"/>
        <w:jc w:val="both"/>
      </w:pPr>
      <w:r>
        <w:rPr>
          <w:sz w:val="24"/>
          <w:szCs w:val="24"/>
        </w:rPr>
        <w:t xml:space="preserve">WMS (web map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) - Jedná se o standard vyvinutý a dále rozšiřovaný Open </w:t>
      </w:r>
      <w:proofErr w:type="spellStart"/>
      <w:r>
        <w:rPr>
          <w:sz w:val="24"/>
          <w:szCs w:val="24"/>
        </w:rPr>
        <w:t>Geospatial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Consortium</w:t>
      </w:r>
      <w:proofErr w:type="spellEnd"/>
      <w:r>
        <w:rPr>
          <w:sz w:val="24"/>
          <w:szCs w:val="24"/>
        </w:rPr>
        <w:t xml:space="preserve"> (OGC). Služba pracující na principu klient-server umožňuje sdílení geografické informace ve formě rastrových map v prostředí Intern</w:t>
      </w:r>
      <w:r>
        <w:rPr>
          <w:sz w:val="24"/>
          <w:szCs w:val="24"/>
        </w:rPr>
        <w:t>etu. Výsledkem požadavku např. GIS softwaru na WMS server jsou primárně obrazová data v nejrůznějších formátech (JPEG, TIFF, PNG, aj.), které zobrazují tematické geografické informace (tematickou mapu - vrstvu), nebo mohou být výsledkem překrytu více vrste</w:t>
      </w:r>
      <w:r>
        <w:rPr>
          <w:sz w:val="24"/>
          <w:szCs w:val="24"/>
        </w:rPr>
        <w:t>v (mapová kompozice). Většinou se WMS používá jako podkladová vrstva.</w:t>
      </w:r>
    </w:p>
    <w:p w:rsidR="00DE4C15" w:rsidRDefault="00DE4C15">
      <w:pPr>
        <w:pStyle w:val="normal"/>
      </w:pPr>
    </w:p>
    <w:p w:rsidR="00DE4C15" w:rsidRDefault="00A148C4">
      <w:pPr>
        <w:pStyle w:val="normal"/>
      </w:pPr>
      <w:r>
        <w:rPr>
          <w:b/>
          <w:sz w:val="24"/>
          <w:szCs w:val="24"/>
        </w:rPr>
        <w:t xml:space="preserve">WMS v </w:t>
      </w:r>
      <w:proofErr w:type="spellStart"/>
      <w:r>
        <w:rPr>
          <w:b/>
          <w:sz w:val="24"/>
          <w:szCs w:val="24"/>
        </w:rPr>
        <w:t>prostredí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ArcGIS</w:t>
      </w:r>
      <w:proofErr w:type="spellEnd"/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</w:p>
    <w:p w:rsidR="00DE4C15" w:rsidRDefault="00A148C4">
      <w:pPr>
        <w:pStyle w:val="normal"/>
      </w:pPr>
      <w:r>
        <w:rPr>
          <w:noProof/>
        </w:rPr>
        <w:drawing>
          <wp:inline distT="114300" distB="114300" distL="114300" distR="114300">
            <wp:extent cx="5638800" cy="300037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C15" w:rsidRDefault="00DE4C15">
      <w:pPr>
        <w:pStyle w:val="normal"/>
      </w:pPr>
    </w:p>
    <w:p w:rsidR="00DE4C15" w:rsidRDefault="00A148C4">
      <w:pPr>
        <w:pStyle w:val="normal"/>
        <w:spacing w:line="247" w:lineRule="auto"/>
      </w:pPr>
      <w:r>
        <w:rPr>
          <w:sz w:val="24"/>
          <w:szCs w:val="24"/>
        </w:rPr>
        <w:t>Zkopírovat adresu WMS služby a připojit vrstvy. Příklad II. vojenské mapování:</w:t>
      </w:r>
    </w:p>
    <w:p w:rsidR="00DE4C15" w:rsidRDefault="00A148C4">
      <w:pPr>
        <w:pStyle w:val="normal"/>
        <w:spacing w:after="200" w:line="259" w:lineRule="auto"/>
        <w:ind w:left="20" w:right="40"/>
        <w:jc w:val="both"/>
      </w:pPr>
      <w:r>
        <w:rPr>
          <w:i/>
          <w:sz w:val="24"/>
          <w:szCs w:val="24"/>
        </w:rPr>
        <w:t>http://geoportal.gov.cz/ArcGIS/services/CENIA/cenia_rt_III_vojenske_mapovani/</w:t>
      </w:r>
      <w:r>
        <w:rPr>
          <w:i/>
          <w:sz w:val="24"/>
          <w:szCs w:val="24"/>
        </w:rPr>
        <w:t>MapServer/WMSServer?</w:t>
      </w:r>
    </w:p>
    <w:p w:rsidR="00DE4C15" w:rsidRDefault="00DE4C15">
      <w:pPr>
        <w:pStyle w:val="normal"/>
        <w:spacing w:line="247" w:lineRule="auto"/>
      </w:pP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noProof/>
        </w:rPr>
        <w:lastRenderedPageBreak/>
        <w:drawing>
          <wp:inline distT="114300" distB="114300" distL="114300" distR="114300">
            <wp:extent cx="5257800" cy="24003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sz w:val="24"/>
          <w:szCs w:val="24"/>
        </w:rPr>
        <w:t>Lze změnit/nastavit:</w:t>
      </w:r>
    </w:p>
    <w:p w:rsidR="00DE4C15" w:rsidRDefault="00A148C4">
      <w:pPr>
        <w:pStyle w:val="normal"/>
        <w:numPr>
          <w:ilvl w:val="0"/>
          <w:numId w:val="5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souřadnicový</w:t>
      </w:r>
      <w:r>
        <w:rPr>
          <w:sz w:val="24"/>
          <w:szCs w:val="24"/>
        </w:rPr>
        <w:t xml:space="preserve"> systém – volba mezi dostupnými systémy -&gt; S-JTSK Křovák </w:t>
      </w:r>
      <w:proofErr w:type="spellStart"/>
      <w:r>
        <w:rPr>
          <w:sz w:val="24"/>
          <w:szCs w:val="24"/>
        </w:rPr>
        <w:t>East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North</w:t>
      </w:r>
      <w:proofErr w:type="spellEnd"/>
    </w:p>
    <w:p w:rsidR="00DE4C15" w:rsidRDefault="00A148C4">
      <w:pPr>
        <w:pStyle w:val="normal"/>
        <w:numPr>
          <w:ilvl w:val="0"/>
          <w:numId w:val="5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formát obrázku JPEG (větší velikost – pomalejší načítání)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b/>
          <w:sz w:val="24"/>
          <w:szCs w:val="24"/>
        </w:rPr>
        <w:t>Export výřezu dat</w:t>
      </w:r>
    </w:p>
    <w:p w:rsidR="00DE4C15" w:rsidRDefault="00A148C4">
      <w:pPr>
        <w:pStyle w:val="normal"/>
        <w:spacing w:line="247" w:lineRule="auto"/>
      </w:pPr>
      <w:r>
        <w:rPr>
          <w:sz w:val="24"/>
          <w:szCs w:val="24"/>
        </w:rPr>
        <w:t xml:space="preserve">Zoom v mapě na vybranou oblast: </w:t>
      </w:r>
      <w:proofErr w:type="spellStart"/>
      <w:r>
        <w:rPr>
          <w:b/>
          <w:sz w:val="24"/>
          <w:szCs w:val="24"/>
        </w:rPr>
        <w:t>File</w:t>
      </w:r>
      <w:proofErr w:type="spellEnd"/>
      <w:r>
        <w:rPr>
          <w:b/>
          <w:sz w:val="24"/>
          <w:szCs w:val="24"/>
        </w:rPr>
        <w:t xml:space="preserve"> &gt; Export map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noProof/>
        </w:rPr>
        <w:drawing>
          <wp:inline distT="114300" distB="114300" distL="114300" distR="114300">
            <wp:extent cx="3152775" cy="401955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  <w:jc w:val="both"/>
      </w:pPr>
      <w:r>
        <w:rPr>
          <w:sz w:val="24"/>
          <w:szCs w:val="24"/>
        </w:rPr>
        <w:t xml:space="preserve">Vybrat např.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 a označit, že </w:t>
      </w:r>
      <w:proofErr w:type="gramStart"/>
      <w:r>
        <w:rPr>
          <w:sz w:val="24"/>
          <w:szCs w:val="24"/>
        </w:rPr>
        <w:t>chcete</w:t>
      </w:r>
      <w:proofErr w:type="gramEnd"/>
      <w:r>
        <w:rPr>
          <w:sz w:val="24"/>
          <w:szCs w:val="24"/>
        </w:rPr>
        <w:t xml:space="preserve"> vytvořit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file</w:t>
      </w:r>
      <w:proofErr w:type="spellEnd"/>
      <w:proofErr w:type="gramEnd"/>
      <w:r>
        <w:rPr>
          <w:sz w:val="24"/>
          <w:szCs w:val="24"/>
        </w:rPr>
        <w:t xml:space="preserve"> (soubor *.</w:t>
      </w:r>
      <w:proofErr w:type="spellStart"/>
      <w:r>
        <w:rPr>
          <w:sz w:val="24"/>
          <w:szCs w:val="24"/>
        </w:rPr>
        <w:t>pgw</w:t>
      </w:r>
      <w:proofErr w:type="spellEnd"/>
      <w:r>
        <w:rPr>
          <w:sz w:val="24"/>
          <w:szCs w:val="24"/>
        </w:rPr>
        <w:t xml:space="preserve">). Word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je textový soubor, který obsahuje informace o umístění rastru, ne vlastní souřadnicový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systém. Soubory jsou pak připravené pro další použití - při načtení do </w:t>
      </w:r>
      <w:proofErr w:type="spellStart"/>
      <w:r>
        <w:rPr>
          <w:sz w:val="24"/>
          <w:szCs w:val="24"/>
        </w:rPr>
        <w:t>ArcGISu</w:t>
      </w:r>
      <w:proofErr w:type="spellEnd"/>
      <w:r>
        <w:rPr>
          <w:sz w:val="24"/>
          <w:szCs w:val="24"/>
        </w:rPr>
        <w:t xml:space="preserve"> jsou na „sp</w:t>
      </w:r>
      <w:r>
        <w:rPr>
          <w:sz w:val="24"/>
          <w:szCs w:val="24"/>
        </w:rPr>
        <w:t>rávném místě“.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noProof/>
        </w:rPr>
        <w:drawing>
          <wp:inline distT="114300" distB="114300" distL="114300" distR="114300">
            <wp:extent cx="5731200" cy="30607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b/>
          <w:sz w:val="24"/>
          <w:szCs w:val="24"/>
        </w:rPr>
        <w:t>Ořezání rastru vybraným polygonem</w:t>
      </w:r>
    </w:p>
    <w:p w:rsidR="00DE4C15" w:rsidRDefault="00A148C4">
      <w:pPr>
        <w:pStyle w:val="normal"/>
        <w:spacing w:line="247" w:lineRule="auto"/>
        <w:jc w:val="both"/>
      </w:pPr>
      <w:proofErr w:type="gramStart"/>
      <w:r>
        <w:rPr>
          <w:sz w:val="24"/>
          <w:szCs w:val="24"/>
        </w:rPr>
        <w:t>Použije</w:t>
      </w:r>
      <w:proofErr w:type="gramEnd"/>
      <w:r>
        <w:rPr>
          <w:sz w:val="24"/>
          <w:szCs w:val="24"/>
        </w:rPr>
        <w:t xml:space="preserve"> se nástroj </w:t>
      </w:r>
      <w:proofErr w:type="spellStart"/>
      <w:r>
        <w:rPr>
          <w:b/>
          <w:sz w:val="24"/>
          <w:szCs w:val="24"/>
        </w:rPr>
        <w:t>Extract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mask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Spatial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tools</w:t>
      </w:r>
      <w:proofErr w:type="spellEnd"/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Extraction</w:t>
      </w:r>
      <w:proofErr w:type="spellEnd"/>
      <w:r>
        <w:rPr>
          <w:sz w:val="24"/>
          <w:szCs w:val="24"/>
        </w:rPr>
        <w:t xml:space="preserve">). Je potřeba mít zapnutou extenzi </w:t>
      </w:r>
      <w:proofErr w:type="spellStart"/>
      <w:r>
        <w:rPr>
          <w:sz w:val="24"/>
          <w:szCs w:val="24"/>
        </w:rPr>
        <w:t>Spatial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Analyst</w:t>
      </w:r>
      <w:proofErr w:type="spellEnd"/>
      <w:r>
        <w:rPr>
          <w:sz w:val="24"/>
          <w:szCs w:val="24"/>
        </w:rPr>
        <w:t xml:space="preserve"> (panel </w:t>
      </w:r>
      <w:proofErr w:type="spellStart"/>
      <w:r>
        <w:rPr>
          <w:sz w:val="24"/>
          <w:szCs w:val="24"/>
        </w:rPr>
        <w:t>Customize</w:t>
      </w:r>
      <w:proofErr w:type="spellEnd"/>
      <w:r>
        <w:rPr>
          <w:sz w:val="24"/>
          <w:szCs w:val="24"/>
        </w:rPr>
        <w:t>).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noProof/>
        </w:rPr>
        <w:drawing>
          <wp:inline distT="114300" distB="114300" distL="114300" distR="114300">
            <wp:extent cx="5731200" cy="30607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C15" w:rsidRDefault="00DE4C15">
      <w:pPr>
        <w:pStyle w:val="normal"/>
        <w:spacing w:line="247" w:lineRule="auto"/>
      </w:pP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b/>
          <w:sz w:val="24"/>
          <w:szCs w:val="24"/>
        </w:rPr>
        <w:t>WMS služby (ČR):</w:t>
      </w:r>
    </w:p>
    <w:p w:rsidR="00DE4C15" w:rsidRDefault="00A148C4">
      <w:pPr>
        <w:pStyle w:val="normal"/>
        <w:numPr>
          <w:ilvl w:val="0"/>
          <w:numId w:val="1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NÁRODNÍ GEOPORTÁL </w:t>
      </w:r>
      <w:hyperlink r:id="rId17">
        <w:r>
          <w:rPr>
            <w:color w:val="1155CC"/>
            <w:sz w:val="24"/>
            <w:szCs w:val="24"/>
            <w:u w:val="single"/>
          </w:rPr>
          <w:t>http://geoportal.gov.cz/web/guest/wms/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1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GEOPORTÁL ČÚZK </w:t>
      </w:r>
      <w:hyperlink r:id="rId18">
        <w:r>
          <w:rPr>
            <w:color w:val="1155CC"/>
            <w:sz w:val="24"/>
            <w:szCs w:val="24"/>
            <w:u w:val="single"/>
          </w:rPr>
          <w:t>http://geoportal.cuzk.cz/%28S%28whzkot55x0utqefck3e5rg55%29%29/Defaul</w:t>
        </w:r>
        <w:r>
          <w:rPr>
            <w:color w:val="1155CC"/>
            <w:sz w:val="24"/>
            <w:szCs w:val="24"/>
            <w:u w:val="single"/>
          </w:rPr>
          <w:lastRenderedPageBreak/>
          <w:t>t.aspx?lng=CZ&amp;mode=TextMeta&amp;text=WMS.verejne.uvod&amp;side=WMS.verejne&amp;menu=311&amp;head_tab=sekce-03-gpAOPK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1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PORTÁL INFORMAČNÍHO SYSTÉMU OCHRANY PŘÍRODY </w:t>
      </w:r>
      <w:hyperlink r:id="rId19">
        <w:r>
          <w:rPr>
            <w:color w:val="1155CC"/>
            <w:sz w:val="24"/>
            <w:szCs w:val="24"/>
            <w:u w:val="single"/>
          </w:rPr>
          <w:t>http://portal.nature.cz/publik_syst/ctihtmlpage.php?what=6142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ŘEDITELSTVÍ SILNIC A DÁLNIC </w:t>
      </w:r>
      <w:hyperlink r:id="rId20">
        <w:r>
          <w:rPr>
            <w:color w:val="1155CC"/>
            <w:sz w:val="24"/>
            <w:szCs w:val="24"/>
            <w:u w:val="single"/>
          </w:rPr>
          <w:t>https://www.rsd.cz/wps/portal/web/Silnice-a-dalnice/mapy</w:t>
        </w:r>
      </w:hyperlink>
      <w:r>
        <w:rPr>
          <w:sz w:val="24"/>
          <w:szCs w:val="24"/>
        </w:rPr>
        <w:t xml:space="preserve">  </w:t>
      </w:r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ÚSTAV PRO HOSPODÁŘSKOU ÚPRAVU LESŮ (ÚHÚL) </w:t>
      </w:r>
      <w:hyperlink r:id="rId21">
        <w:r>
          <w:rPr>
            <w:color w:val="1155CC"/>
            <w:sz w:val="24"/>
            <w:szCs w:val="24"/>
            <w:u w:val="single"/>
          </w:rPr>
          <w:t>http://www.datasystem.cz/public/index-UHUL.htm</w:t>
        </w:r>
      </w:hyperlink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ČESKÁ GEOLOGICKÁ SLUŽBA </w:t>
      </w:r>
      <w:hyperlink r:id="rId22">
        <w:r>
          <w:rPr>
            <w:color w:val="1155CC"/>
            <w:sz w:val="24"/>
            <w:szCs w:val="24"/>
            <w:u w:val="single"/>
          </w:rPr>
          <w:t>http://www.geology.cz/extranet/mapy/mapy-online/wms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HELP SERVICE - REMOTE SENSING </w:t>
      </w:r>
      <w:hyperlink r:id="rId23">
        <w:r>
          <w:rPr>
            <w:color w:val="1155CC"/>
            <w:sz w:val="24"/>
            <w:szCs w:val="24"/>
            <w:u w:val="single"/>
          </w:rPr>
          <w:t>http://www.bnhelp.cz/produkty/webove-sluzby/</w:t>
        </w:r>
      </w:hyperlink>
      <w:r>
        <w:rPr>
          <w:sz w:val="24"/>
          <w:szCs w:val="24"/>
        </w:rPr>
        <w:t xml:space="preserve"> </w:t>
      </w:r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REGISTR PŮD LPIS</w:t>
      </w:r>
      <w:r>
        <w:rPr>
          <w:sz w:val="24"/>
          <w:szCs w:val="24"/>
        </w:rPr>
        <w:t xml:space="preserve"> </w:t>
      </w:r>
      <w:hyperlink r:id="rId24">
        <w:r>
          <w:rPr>
            <w:color w:val="1155CC"/>
            <w:u w:val="single"/>
          </w:rPr>
          <w:t>http://eagri.cz/public/web/mze/farmar/LPIS/novinky/nove-wms-a-wfs-sluzby.html</w:t>
        </w:r>
      </w:hyperlink>
    </w:p>
    <w:p w:rsidR="00DE4C15" w:rsidRDefault="00A148C4">
      <w:pPr>
        <w:pStyle w:val="normal"/>
        <w:numPr>
          <w:ilvl w:val="0"/>
          <w:numId w:val="4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VÝZKUMNÝ ÚSTAV MELIORACÍ A OCHRANY PŮDY </w:t>
      </w:r>
      <w:hyperlink r:id="rId25">
        <w:r>
          <w:rPr>
            <w:color w:val="1155CC"/>
            <w:sz w:val="24"/>
            <w:szCs w:val="24"/>
            <w:u w:val="single"/>
          </w:rPr>
          <w:t>http://geoportal.vumop.cz/index.php?page=wms</w:t>
        </w:r>
      </w:hyperlink>
      <w:r>
        <w:rPr>
          <w:sz w:val="24"/>
          <w:szCs w:val="24"/>
        </w:rPr>
        <w:t xml:space="preserve"> 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</w:pPr>
      <w:r>
        <w:rPr>
          <w:i/>
          <w:sz w:val="24"/>
          <w:szCs w:val="24"/>
        </w:rPr>
        <w:t>Samostatně zkuste najít WMS zdroje pro Evropu nebo svět.</w:t>
      </w:r>
    </w:p>
    <w:p w:rsidR="00DE4C15" w:rsidRDefault="00DE4C15">
      <w:pPr>
        <w:pStyle w:val="normal"/>
        <w:spacing w:line="247" w:lineRule="auto"/>
      </w:pP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proofErr w:type="spellStart"/>
      <w:r>
        <w:rPr>
          <w:b/>
          <w:sz w:val="24"/>
          <w:szCs w:val="24"/>
        </w:rPr>
        <w:t>Joins</w:t>
      </w:r>
      <w:proofErr w:type="spellEnd"/>
      <w:r>
        <w:rPr>
          <w:b/>
          <w:sz w:val="24"/>
          <w:szCs w:val="24"/>
        </w:rPr>
        <w:t xml:space="preserve"> - spojování tabulek v </w:t>
      </w:r>
      <w:proofErr w:type="spellStart"/>
      <w:r>
        <w:rPr>
          <w:b/>
          <w:sz w:val="24"/>
          <w:szCs w:val="24"/>
        </w:rPr>
        <w:t>ArcGIS</w:t>
      </w:r>
      <w:proofErr w:type="spellEnd"/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 xml:space="preserve"> umožňuje rozšíření atributové tabulky o data z jiné vrstvy nebo samostatně načtené tabulky ve </w:t>
      </w:r>
      <w:proofErr w:type="gramStart"/>
      <w:r>
        <w:rPr>
          <w:sz w:val="24"/>
          <w:szCs w:val="24"/>
        </w:rPr>
        <w:t>formátu .</w:t>
      </w:r>
      <w:proofErr w:type="spellStart"/>
      <w:r>
        <w:rPr>
          <w:sz w:val="24"/>
          <w:szCs w:val="24"/>
        </w:rPr>
        <w:t>xslx</w:t>
      </w:r>
      <w:proofErr w:type="spellEnd"/>
      <w:proofErr w:type="gramEnd"/>
      <w:r>
        <w:rPr>
          <w:sz w:val="24"/>
          <w:szCs w:val="24"/>
        </w:rPr>
        <w:t xml:space="preserve"> nebo .</w:t>
      </w:r>
      <w:proofErr w:type="spellStart"/>
      <w:r>
        <w:rPr>
          <w:sz w:val="24"/>
          <w:szCs w:val="24"/>
        </w:rPr>
        <w:t>csv</w:t>
      </w:r>
      <w:proofErr w:type="spellEnd"/>
      <w:r>
        <w:rPr>
          <w:sz w:val="24"/>
          <w:szCs w:val="24"/>
        </w:rPr>
        <w:t xml:space="preserve">. Přístup k funkci: PK na vrstvu ke které chceme data přidávat &gt; </w:t>
      </w:r>
      <w:proofErr w:type="spellStart"/>
      <w:r>
        <w:rPr>
          <w:b/>
          <w:sz w:val="24"/>
          <w:szCs w:val="24"/>
        </w:rPr>
        <w:t>Joins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Relates</w:t>
      </w:r>
      <w:proofErr w:type="spellEnd"/>
      <w:r>
        <w:rPr>
          <w:b/>
          <w:sz w:val="24"/>
          <w:szCs w:val="24"/>
        </w:rPr>
        <w:t xml:space="preserve"> &gt; </w:t>
      </w:r>
      <w:proofErr w:type="spellStart"/>
      <w:proofErr w:type="gramStart"/>
      <w:r>
        <w:rPr>
          <w:b/>
          <w:sz w:val="24"/>
          <w:szCs w:val="24"/>
        </w:rPr>
        <w:t>Join</w:t>
      </w:r>
      <w:proofErr w:type="spellEnd"/>
      <w:r>
        <w:rPr>
          <w:b/>
          <w:sz w:val="24"/>
          <w:szCs w:val="24"/>
        </w:rPr>
        <w:t>...</w:t>
      </w:r>
      <w:proofErr w:type="gramEnd"/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sz w:val="24"/>
          <w:szCs w:val="24"/>
        </w:rPr>
        <w:t xml:space="preserve">Ve formuláři </w:t>
      </w:r>
      <w:proofErr w:type="spellStart"/>
      <w:r>
        <w:rPr>
          <w:b/>
          <w:sz w:val="24"/>
          <w:szCs w:val="24"/>
        </w:rPr>
        <w:t>Join</w:t>
      </w:r>
      <w:proofErr w:type="spellEnd"/>
      <w:r>
        <w:rPr>
          <w:b/>
          <w:sz w:val="24"/>
          <w:szCs w:val="24"/>
        </w:rPr>
        <w:t xml:space="preserve"> data</w:t>
      </w:r>
      <w:r>
        <w:rPr>
          <w:sz w:val="24"/>
          <w:szCs w:val="24"/>
        </w:rPr>
        <w:t xml:space="preserve"> můžeme propojit</w:t>
      </w:r>
      <w:r>
        <w:rPr>
          <w:sz w:val="24"/>
          <w:szCs w:val="24"/>
        </w:rPr>
        <w:t xml:space="preserve"> tabulky na základě společného sloupce nebo na základě prostorové shody. V případě první možnosti zvolíme zdrojovou vrstvu (můžeme načíst z disku nebo vybrat z už načtených vrstev). Vybereme také typ spojení:</w:t>
      </w:r>
    </w:p>
    <w:p w:rsidR="00DE4C15" w:rsidRDefault="00A148C4">
      <w:pPr>
        <w:pStyle w:val="normal"/>
        <w:numPr>
          <w:ilvl w:val="0"/>
          <w:numId w:val="6"/>
        </w:numPr>
        <w:spacing w:line="247" w:lineRule="auto"/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records</w:t>
      </w:r>
      <w:proofErr w:type="spellEnd"/>
      <w:r>
        <w:rPr>
          <w:sz w:val="24"/>
          <w:szCs w:val="24"/>
        </w:rPr>
        <w:t xml:space="preserve"> - pokud není nalezena shoda, ř</w:t>
      </w:r>
      <w:r>
        <w:rPr>
          <w:sz w:val="24"/>
          <w:szCs w:val="24"/>
        </w:rPr>
        <w:t>ádek je připojen na konec tabulky</w:t>
      </w:r>
    </w:p>
    <w:p w:rsidR="00DE4C15" w:rsidRDefault="00A148C4">
      <w:pPr>
        <w:pStyle w:val="normal"/>
        <w:numPr>
          <w:ilvl w:val="0"/>
          <w:numId w:val="6"/>
        </w:numPr>
        <w:spacing w:line="247" w:lineRule="auto"/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records</w:t>
      </w:r>
      <w:proofErr w:type="spellEnd"/>
      <w:r>
        <w:rPr>
          <w:sz w:val="24"/>
          <w:szCs w:val="24"/>
        </w:rPr>
        <w:t xml:space="preserve"> - nesedící řádky jsou vyřazeny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r>
        <w:rPr>
          <w:sz w:val="24"/>
          <w:szCs w:val="24"/>
        </w:rPr>
        <w:t>Po úspěšné připojení se v atributové tabulce vrstvy objeví sloupce z připojeného zdroje. Je potřeba si pamatovat že přepojení existuje jenom v rámci projektu, poku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chcete aby</w:t>
      </w:r>
      <w:proofErr w:type="gramEnd"/>
      <w:r>
        <w:rPr>
          <w:sz w:val="24"/>
          <w:szCs w:val="24"/>
        </w:rPr>
        <w:t xml:space="preserve"> se připojená data staly součástí vrstvy, uložte ji jako kopii (PK &gt; Data &gt; Export data). 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  <w:spacing w:line="247" w:lineRule="auto"/>
      </w:pP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 xml:space="preserve"> umožňuje načíst </w:t>
      </w:r>
      <w:proofErr w:type="gramStart"/>
      <w:r>
        <w:rPr>
          <w:sz w:val="24"/>
          <w:szCs w:val="24"/>
        </w:rPr>
        <w:t>soubory .</w:t>
      </w:r>
      <w:proofErr w:type="spellStart"/>
      <w:r>
        <w:rPr>
          <w:sz w:val="24"/>
          <w:szCs w:val="24"/>
        </w:rPr>
        <w:t>xlsx</w:t>
      </w:r>
      <w:proofErr w:type="spellEnd"/>
      <w:proofErr w:type="gramEnd"/>
      <w:r>
        <w:rPr>
          <w:sz w:val="24"/>
          <w:szCs w:val="24"/>
        </w:rPr>
        <w:t xml:space="preserve"> jako datovou vrstvu bez geometrie, stabilnější je ale při práci se soubory .</w:t>
      </w:r>
      <w:proofErr w:type="spellStart"/>
      <w:r>
        <w:rPr>
          <w:sz w:val="24"/>
          <w:szCs w:val="24"/>
        </w:rPr>
        <w:t>csv</w:t>
      </w:r>
      <w:proofErr w:type="spellEnd"/>
      <w:r>
        <w:rPr>
          <w:sz w:val="24"/>
          <w:szCs w:val="24"/>
        </w:rPr>
        <w:t>, proto je někdy výhodnější data nap</w:t>
      </w:r>
      <w:r>
        <w:rPr>
          <w:sz w:val="24"/>
          <w:szCs w:val="24"/>
        </w:rPr>
        <w:t xml:space="preserve">ř. v Excelu napřed konvertovat. </w:t>
      </w: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 xml:space="preserve"> také klade určité předpoklady na formátování připojovaných tabulek: </w:t>
      </w:r>
    </w:p>
    <w:p w:rsidR="00DE4C15" w:rsidRDefault="00A148C4">
      <w:pPr>
        <w:pStyle w:val="normal"/>
        <w:numPr>
          <w:ilvl w:val="0"/>
          <w:numId w:val="10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1. řádek obsahuje názvy (je lépe se vyhnout názvům a speciálním znakům v názvech)</w:t>
      </w:r>
    </w:p>
    <w:p w:rsidR="00DE4C15" w:rsidRDefault="00A148C4">
      <w:pPr>
        <w:pStyle w:val="normal"/>
        <w:numPr>
          <w:ilvl w:val="0"/>
          <w:numId w:val="10"/>
        </w:numPr>
        <w:spacing w:line="247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Spojovací sloupec musí být v obou tabulkách stejného datového typu</w:t>
      </w:r>
    </w:p>
    <w:p w:rsidR="00DE4C15" w:rsidRDefault="00DE4C15">
      <w:pPr>
        <w:pStyle w:val="normal"/>
        <w:spacing w:line="247" w:lineRule="auto"/>
      </w:pPr>
    </w:p>
    <w:p w:rsidR="00DE4C15" w:rsidRDefault="00A148C4">
      <w:pPr>
        <w:pStyle w:val="normal"/>
      </w:pPr>
      <w:r>
        <w:rPr>
          <w:b/>
          <w:sz w:val="24"/>
          <w:szCs w:val="24"/>
        </w:rPr>
        <w:t>Zadání cvičení</w:t>
      </w:r>
    </w:p>
    <w:p w:rsidR="00DE4C15" w:rsidRDefault="00A148C4">
      <w:pPr>
        <w:pStyle w:val="normal"/>
        <w:jc w:val="both"/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DE4C15" w:rsidRDefault="00A148C4">
      <w:pPr>
        <w:pStyle w:val="normal"/>
        <w:spacing w:line="247" w:lineRule="auto"/>
        <w:jc w:val="both"/>
      </w:pPr>
      <w:r>
        <w:rPr>
          <w:sz w:val="24"/>
          <w:szCs w:val="24"/>
        </w:rPr>
        <w:lastRenderedPageBreak/>
        <w:t xml:space="preserve">Pro tematický atlas vybraného kraje vytvořte 2 mapy (obě budou součástí jednoho mapového listu): </w:t>
      </w:r>
    </w:p>
    <w:p w:rsidR="00DE4C15" w:rsidRDefault="00A148C4">
      <w:pPr>
        <w:pStyle w:val="normal"/>
        <w:numPr>
          <w:ilvl w:val="0"/>
          <w:numId w:val="8"/>
        </w:numPr>
        <w:spacing w:line="247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Mapa s fyzicko-geografickou tematikou bude smysluplně propojovat alespoň </w:t>
      </w:r>
      <w:proofErr w:type="spellStart"/>
      <w:r>
        <w:rPr>
          <w:sz w:val="24"/>
          <w:szCs w:val="24"/>
        </w:rPr>
        <w:t>alespoň</w:t>
      </w:r>
      <w:proofErr w:type="spellEnd"/>
      <w:r>
        <w:rPr>
          <w:sz w:val="24"/>
          <w:szCs w:val="24"/>
        </w:rPr>
        <w:t xml:space="preserve"> 2 WMS vrstvy (můžete doplnit také daty z jiných zdro</w:t>
      </w:r>
      <w:r>
        <w:rPr>
          <w:sz w:val="24"/>
          <w:szCs w:val="24"/>
        </w:rPr>
        <w:t>jů)</w:t>
      </w:r>
    </w:p>
    <w:p w:rsidR="00DE4C15" w:rsidRDefault="00A148C4">
      <w:pPr>
        <w:pStyle w:val="normal"/>
        <w:numPr>
          <w:ilvl w:val="0"/>
          <w:numId w:val="8"/>
        </w:numPr>
        <w:spacing w:line="247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mapou bude kartogram </w:t>
      </w:r>
      <w:proofErr w:type="spellStart"/>
      <w:r>
        <w:rPr>
          <w:sz w:val="24"/>
          <w:szCs w:val="24"/>
        </w:rPr>
        <w:t>vyjádřující</w:t>
      </w:r>
      <w:proofErr w:type="spellEnd"/>
      <w:r>
        <w:rPr>
          <w:sz w:val="24"/>
          <w:szCs w:val="24"/>
        </w:rPr>
        <w:t xml:space="preserve"> vybranou statistiku ve vybraných územních jednotkách -- okresy, ORP, nebo obce (půjde o přepojení geometrie z </w:t>
      </w:r>
      <w:proofErr w:type="spellStart"/>
      <w:r>
        <w:rPr>
          <w:sz w:val="24"/>
          <w:szCs w:val="24"/>
        </w:rPr>
        <w:t>ArcČR</w:t>
      </w:r>
      <w:proofErr w:type="spellEnd"/>
      <w:r>
        <w:rPr>
          <w:sz w:val="24"/>
          <w:szCs w:val="24"/>
        </w:rPr>
        <w:t xml:space="preserve"> s daty ČSÚ</w:t>
      </w:r>
      <w:r>
        <w:t>)</w:t>
      </w:r>
    </w:p>
    <w:p w:rsidR="00DE4C15" w:rsidRDefault="00DE4C15">
      <w:pPr>
        <w:pStyle w:val="normal"/>
      </w:pPr>
    </w:p>
    <w:p w:rsidR="00DE4C15" w:rsidRDefault="00A148C4">
      <w:pPr>
        <w:pStyle w:val="normal"/>
        <w:jc w:val="both"/>
      </w:pPr>
      <w:r>
        <w:rPr>
          <w:b/>
          <w:sz w:val="24"/>
          <w:szCs w:val="24"/>
        </w:rPr>
        <w:t>Odevzdání: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 odevzdávány</w:t>
      </w:r>
      <w:proofErr w:type="gramEnd"/>
      <w:r>
        <w:rPr>
          <w:sz w:val="24"/>
          <w:szCs w:val="24"/>
        </w:rPr>
        <w:t xml:space="preserve"> cviceni3</w:t>
      </w:r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vložte:</w:t>
      </w:r>
    </w:p>
    <w:p w:rsidR="00DE4C15" w:rsidRDefault="00A148C4">
      <w:pPr>
        <w:pStyle w:val="normal"/>
        <w:numPr>
          <w:ilvl w:val="0"/>
          <w:numId w:val="7"/>
        </w:numPr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soubor .</w:t>
      </w:r>
      <w:proofErr w:type="spellStart"/>
      <w:r>
        <w:rPr>
          <w:sz w:val="24"/>
          <w:szCs w:val="24"/>
        </w:rPr>
        <w:t>pdf</w:t>
      </w:r>
      <w:proofErr w:type="spellEnd"/>
      <w:proofErr w:type="gramEnd"/>
      <w:r>
        <w:rPr>
          <w:sz w:val="24"/>
          <w:szCs w:val="24"/>
        </w:rPr>
        <w:t>, který bude obsahovat protokol obsahující popis vašeho pracovního postupu, zhodnocení použitých dat, popis případných problém. Také se pokuste zhodnotit, co vaše mapy prozrazují o daném okresu.</w:t>
      </w:r>
    </w:p>
    <w:p w:rsidR="00DE4C15" w:rsidRDefault="00A148C4">
      <w:pPr>
        <w:pStyle w:val="normal"/>
        <w:numPr>
          <w:ilvl w:val="0"/>
          <w:numId w:val="7"/>
        </w:numPr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soubor</w:t>
      </w:r>
      <w:proofErr w:type="gramEnd"/>
      <w:r>
        <w:rPr>
          <w:sz w:val="24"/>
          <w:szCs w:val="24"/>
        </w:rPr>
        <w:t xml:space="preserve"> .</w:t>
      </w:r>
      <w:proofErr w:type="spellStart"/>
      <w:proofErr w:type="gramStart"/>
      <w:r>
        <w:rPr>
          <w:sz w:val="24"/>
          <w:szCs w:val="24"/>
        </w:rPr>
        <w:t>png</w:t>
      </w:r>
      <w:proofErr w:type="spellEnd"/>
      <w:proofErr w:type="gramEnd"/>
      <w:r>
        <w:rPr>
          <w:sz w:val="24"/>
          <w:szCs w:val="24"/>
        </w:rPr>
        <w:t xml:space="preserve"> (300dpi) s výslednou mapovou kompozicí</w:t>
      </w:r>
      <w:r>
        <w:rPr>
          <w:sz w:val="24"/>
          <w:szCs w:val="24"/>
        </w:rPr>
        <w:t>.</w:t>
      </w:r>
    </w:p>
    <w:p w:rsidR="00DE4C15" w:rsidRDefault="00A148C4">
      <w:pPr>
        <w:pStyle w:val="normal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odevzdávejte prosím oba soubory buď samostatně, </w:t>
      </w:r>
      <w:proofErr w:type="gramStart"/>
      <w:r>
        <w:rPr>
          <w:sz w:val="24"/>
          <w:szCs w:val="24"/>
        </w:rPr>
        <w:t>nebo v .zip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Nikoliv .</w:t>
      </w:r>
      <w:proofErr w:type="spellStart"/>
      <w:r>
        <w:rPr>
          <w:b/>
          <w:sz w:val="24"/>
          <w:szCs w:val="24"/>
        </w:rPr>
        <w:t>rar</w:t>
      </w:r>
      <w:proofErr w:type="spellEnd"/>
      <w:proofErr w:type="gramEnd"/>
    </w:p>
    <w:p w:rsidR="00DE4C15" w:rsidRDefault="00DE4C15">
      <w:pPr>
        <w:pStyle w:val="normal"/>
        <w:jc w:val="both"/>
      </w:pPr>
    </w:p>
    <w:p w:rsidR="00DE4C15" w:rsidRDefault="00A148C4">
      <w:pPr>
        <w:pStyle w:val="normal"/>
        <w:jc w:val="both"/>
      </w:pPr>
      <w:r>
        <w:rPr>
          <w:sz w:val="24"/>
          <w:szCs w:val="24"/>
        </w:rPr>
        <w:t>Termín:</w:t>
      </w:r>
      <w:r>
        <w:rPr>
          <w:b/>
          <w:sz w:val="24"/>
          <w:szCs w:val="24"/>
        </w:rPr>
        <w:t xml:space="preserve"> 7:00 </w:t>
      </w:r>
      <w:r>
        <w:rPr>
          <w:b/>
          <w:sz w:val="24"/>
          <w:szCs w:val="24"/>
          <w:highlight w:val="white"/>
        </w:rPr>
        <w:t>10</w:t>
      </w:r>
      <w:r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 xml:space="preserve"> 4., resp. 11</w:t>
      </w:r>
      <w:r>
        <w:rPr>
          <w:b/>
          <w:sz w:val="24"/>
          <w:szCs w:val="24"/>
          <w:highlight w:val="white"/>
        </w:rPr>
        <w:t xml:space="preserve">. 4. </w:t>
      </w:r>
    </w:p>
    <w:sectPr w:rsidR="00DE4C15" w:rsidSect="00DE4C15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2DCF"/>
    <w:multiLevelType w:val="multilevel"/>
    <w:tmpl w:val="4A4000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>
    <w:nsid w:val="3CA4307B"/>
    <w:multiLevelType w:val="multilevel"/>
    <w:tmpl w:val="5A863D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88435FD"/>
    <w:multiLevelType w:val="multilevel"/>
    <w:tmpl w:val="F81E45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>
    <w:nsid w:val="4D6C70D7"/>
    <w:multiLevelType w:val="multilevel"/>
    <w:tmpl w:val="DD0221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>
    <w:nsid w:val="52D451C6"/>
    <w:multiLevelType w:val="multilevel"/>
    <w:tmpl w:val="B352E1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>
    <w:nsid w:val="58D77CAA"/>
    <w:multiLevelType w:val="multilevel"/>
    <w:tmpl w:val="BFF82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6">
    <w:nsid w:val="69A9371F"/>
    <w:multiLevelType w:val="multilevel"/>
    <w:tmpl w:val="BBDEB9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7175686C"/>
    <w:multiLevelType w:val="multilevel"/>
    <w:tmpl w:val="6E7CE3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776234C1"/>
    <w:multiLevelType w:val="multilevel"/>
    <w:tmpl w:val="19C647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9">
    <w:nsid w:val="7D474F3C"/>
    <w:multiLevelType w:val="multilevel"/>
    <w:tmpl w:val="CF0453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/>
  <w:rsids>
    <w:rsidRoot w:val="00DE4C15"/>
    <w:rsid w:val="00A148C4"/>
    <w:rsid w:val="00D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DE4C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DE4C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DE4C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DE4C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DE4C15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DE4C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E4C15"/>
  </w:style>
  <w:style w:type="table" w:customStyle="1" w:styleId="TableNormal">
    <w:name w:val="Table Normal"/>
    <w:rsid w:val="00DE4C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E4C15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DE4C15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zen.com/metro-extracts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geoportal.cuzk.cz/%28S%28whzkot55x0utqefck3e5rg55%29%29/Default.aspx?lng=CZ&amp;mode=TextMeta&amp;text=WMS.verejne.uvod&amp;side=WMS.verejne&amp;menu=311&amp;head_tab=sekce-03-gpAOP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atasystem.cz/public/index-UHUL.htm" TargetMode="External"/><Relationship Id="rId7" Type="http://schemas.openxmlformats.org/officeDocument/2006/relationships/hyperlink" Target="http://communityhub.esriuk.com/technicalsupport/2014/9/12/how-to-use-openstreetmap-data-osmpbf-in-arcmap-using-data-in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geoportal.gov.cz/web/guest/wms/" TargetMode="External"/><Relationship Id="rId25" Type="http://schemas.openxmlformats.org/officeDocument/2006/relationships/hyperlink" Target="http://geoportal.vumop.cz/index.php?page=wm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rsd.cz/wps/portal/web/Silnice-a-dalnice/ma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urogeographics.org/products-and-services" TargetMode="External"/><Relationship Id="rId11" Type="http://schemas.openxmlformats.org/officeDocument/2006/relationships/hyperlink" Target="http://www.dibavod.cz/" TargetMode="External"/><Relationship Id="rId24" Type="http://schemas.openxmlformats.org/officeDocument/2006/relationships/hyperlink" Target="http://eagri.cz/public/web/mze/farmar/LPIS/novinky/nove-wms-a-wfs-sluzby.html" TargetMode="External"/><Relationship Id="rId5" Type="http://schemas.openxmlformats.org/officeDocument/2006/relationships/hyperlink" Target="http://www.naturalearthdata.com/downloads/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bnhelp.cz/produkty/webove-sluzby/" TargetMode="External"/><Relationship Id="rId10" Type="http://schemas.openxmlformats.org/officeDocument/2006/relationships/hyperlink" Target="http://planet.openstreetmap.org/" TargetMode="External"/><Relationship Id="rId19" Type="http://schemas.openxmlformats.org/officeDocument/2006/relationships/hyperlink" Target="http://portal.nature.cz/publik_syst/ctihtmlpage.php?what=6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.geofabrik.de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geology.cz/extranet/mapy/mapy-online/wm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</cp:lastModifiedBy>
  <cp:revision>2</cp:revision>
  <dcterms:created xsi:type="dcterms:W3CDTF">2018-03-26T16:31:00Z</dcterms:created>
  <dcterms:modified xsi:type="dcterms:W3CDTF">2018-03-26T16:34:00Z</dcterms:modified>
</cp:coreProperties>
</file>