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C185E" w14:textId="3C505708" w:rsidR="00640D50" w:rsidRPr="00AB3038" w:rsidRDefault="00AB3038">
      <w:pPr>
        <w:jc w:val="center"/>
        <w:rPr>
          <w:rFonts w:ascii="Times New Roman" w:hAnsi="Times New Roman" w:cs="Times New Roman"/>
          <w:sz w:val="32"/>
          <w:szCs w:val="36"/>
        </w:rPr>
      </w:pPr>
      <w:bookmarkStart w:id="0" w:name="_Hlk536450749"/>
      <w:bookmarkStart w:id="1" w:name="_GoBack"/>
      <w:bookmarkEnd w:id="0"/>
      <w:proofErr w:type="spellStart"/>
      <w:r w:rsidRPr="00AB3038">
        <w:rPr>
          <w:rFonts w:ascii="Times New Roman" w:hAnsi="Times New Roman" w:cs="Times New Roman"/>
          <w:sz w:val="32"/>
          <w:szCs w:val="36"/>
        </w:rPr>
        <w:t>Binding</w:t>
      </w:r>
      <w:proofErr w:type="spellEnd"/>
      <w:r w:rsidRPr="00AB3038">
        <w:rPr>
          <w:rFonts w:ascii="Times New Roman" w:hAnsi="Times New Roman" w:cs="Times New Roman"/>
          <w:sz w:val="32"/>
          <w:szCs w:val="36"/>
        </w:rPr>
        <w:t xml:space="preserve"> </w:t>
      </w:r>
      <w:proofErr w:type="spellStart"/>
      <w:r w:rsidRPr="00AB3038">
        <w:rPr>
          <w:rFonts w:ascii="Times New Roman" w:hAnsi="Times New Roman" w:cs="Times New Roman"/>
          <w:sz w:val="32"/>
          <w:szCs w:val="36"/>
        </w:rPr>
        <w:t>of</w:t>
      </w:r>
      <w:proofErr w:type="spellEnd"/>
      <w:r w:rsidRPr="00AB3038">
        <w:rPr>
          <w:rFonts w:ascii="Times New Roman" w:hAnsi="Times New Roman" w:cs="Times New Roman"/>
          <w:sz w:val="32"/>
          <w:szCs w:val="36"/>
        </w:rPr>
        <w:t xml:space="preserve"> </w:t>
      </w:r>
      <w:proofErr w:type="spellStart"/>
      <w:r w:rsidRPr="00AB3038">
        <w:rPr>
          <w:rFonts w:ascii="Times New Roman" w:hAnsi="Times New Roman" w:cs="Times New Roman"/>
          <w:sz w:val="32"/>
          <w:szCs w:val="36"/>
        </w:rPr>
        <w:t>Zwitterionic</w:t>
      </w:r>
      <w:proofErr w:type="spellEnd"/>
      <w:r w:rsidRPr="00AB3038">
        <w:rPr>
          <w:rFonts w:ascii="Times New Roman" w:hAnsi="Times New Roman" w:cs="Times New Roman"/>
          <w:sz w:val="32"/>
          <w:szCs w:val="36"/>
        </w:rPr>
        <w:t xml:space="preserve"> </w:t>
      </w:r>
      <w:proofErr w:type="gramStart"/>
      <w:r w:rsidRPr="00AB3038">
        <w:rPr>
          <w:rFonts w:ascii="Times New Roman" w:hAnsi="Times New Roman" w:cs="Times New Roman"/>
          <w:sz w:val="32"/>
          <w:szCs w:val="36"/>
        </w:rPr>
        <w:t>Ruthenium(III</w:t>
      </w:r>
      <w:proofErr w:type="gramEnd"/>
      <w:r w:rsidRPr="00AB3038">
        <w:rPr>
          <w:rFonts w:ascii="Times New Roman" w:hAnsi="Times New Roman" w:cs="Times New Roman"/>
          <w:sz w:val="32"/>
          <w:szCs w:val="36"/>
        </w:rPr>
        <w:t xml:space="preserve">) </w:t>
      </w:r>
      <w:proofErr w:type="spellStart"/>
      <w:r w:rsidRPr="00AB3038">
        <w:rPr>
          <w:rFonts w:ascii="Times New Roman" w:hAnsi="Times New Roman" w:cs="Times New Roman"/>
          <w:sz w:val="32"/>
          <w:szCs w:val="36"/>
        </w:rPr>
        <w:t>Complexes</w:t>
      </w:r>
      <w:proofErr w:type="spellEnd"/>
      <w:r w:rsidRPr="00AB3038">
        <w:rPr>
          <w:rFonts w:ascii="Times New Roman" w:hAnsi="Times New Roman" w:cs="Times New Roman"/>
          <w:sz w:val="32"/>
          <w:szCs w:val="36"/>
        </w:rPr>
        <w:t xml:space="preserve"> </w:t>
      </w:r>
      <w:proofErr w:type="spellStart"/>
      <w:r w:rsidRPr="00AB3038">
        <w:rPr>
          <w:rFonts w:ascii="Times New Roman" w:hAnsi="Times New Roman" w:cs="Times New Roman"/>
          <w:sz w:val="32"/>
          <w:szCs w:val="36"/>
        </w:rPr>
        <w:t>with</w:t>
      </w:r>
      <w:proofErr w:type="spellEnd"/>
      <w:r w:rsidRPr="00AB3038">
        <w:rPr>
          <w:rFonts w:ascii="Times New Roman" w:hAnsi="Times New Roman" w:cs="Times New Roman"/>
          <w:sz w:val="32"/>
          <w:szCs w:val="36"/>
        </w:rPr>
        <w:t xml:space="preserve"> </w:t>
      </w:r>
      <w:proofErr w:type="spellStart"/>
      <w:r w:rsidRPr="00AB3038">
        <w:rPr>
          <w:rFonts w:ascii="Times New Roman" w:hAnsi="Times New Roman" w:cs="Times New Roman"/>
          <w:sz w:val="32"/>
          <w:szCs w:val="36"/>
        </w:rPr>
        <w:t>Cucurbit</w:t>
      </w:r>
      <w:proofErr w:type="spellEnd"/>
      <w:r w:rsidRPr="00AB3038">
        <w:rPr>
          <w:rFonts w:ascii="Times New Roman" w:hAnsi="Times New Roman" w:cs="Times New Roman"/>
          <w:sz w:val="32"/>
          <w:szCs w:val="36"/>
        </w:rPr>
        <w:t>[</w:t>
      </w:r>
      <w:r w:rsidR="00455B94">
        <w:rPr>
          <w:rFonts w:ascii="Times New Roman" w:hAnsi="Times New Roman" w:cs="Times New Roman"/>
          <w:sz w:val="32"/>
          <w:szCs w:val="36"/>
        </w:rPr>
        <w:t>7</w:t>
      </w:r>
      <w:r w:rsidRPr="00AB3038">
        <w:rPr>
          <w:rFonts w:ascii="Times New Roman" w:hAnsi="Times New Roman" w:cs="Times New Roman"/>
          <w:sz w:val="32"/>
          <w:szCs w:val="36"/>
        </w:rPr>
        <w:t>]</w:t>
      </w:r>
      <w:proofErr w:type="spellStart"/>
      <w:r w:rsidRPr="00AB3038">
        <w:rPr>
          <w:rFonts w:ascii="Times New Roman" w:hAnsi="Times New Roman" w:cs="Times New Roman"/>
          <w:sz w:val="32"/>
          <w:szCs w:val="36"/>
        </w:rPr>
        <w:t>urils</w:t>
      </w:r>
      <w:proofErr w:type="spellEnd"/>
      <w:r w:rsidRPr="00AB3038">
        <w:rPr>
          <w:rFonts w:ascii="Times New Roman" w:hAnsi="Times New Roman" w:cs="Times New Roman"/>
          <w:sz w:val="32"/>
          <w:szCs w:val="36"/>
        </w:rPr>
        <w:t xml:space="preserve"> in </w:t>
      </w:r>
      <w:proofErr w:type="spellStart"/>
      <w:r w:rsidRPr="00AB3038">
        <w:rPr>
          <w:rFonts w:ascii="Times New Roman" w:hAnsi="Times New Roman" w:cs="Times New Roman"/>
          <w:sz w:val="32"/>
          <w:szCs w:val="36"/>
        </w:rPr>
        <w:t>Solution</w:t>
      </w:r>
      <w:bookmarkEnd w:id="1"/>
      <w:proofErr w:type="spellEnd"/>
    </w:p>
    <w:p w14:paraId="738F88D1" w14:textId="77777777" w:rsidR="00640D50" w:rsidRDefault="00640D50">
      <w:pPr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809C61" w14:textId="2552A7FE" w:rsidR="00640D50" w:rsidRDefault="00AB3038">
      <w:pPr>
        <w:spacing w:after="24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Malali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†,$</w:t>
      </w:r>
      <w:r>
        <w:rPr>
          <w:rFonts w:ascii="Times New Roman" w:hAnsi="Times New Roman" w:cs="Times New Roman"/>
          <w:sz w:val="24"/>
          <w:szCs w:val="24"/>
        </w:rPr>
        <w:t xml:space="preserve"> Jan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Chyba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†</w:t>
      </w:r>
      <w:r>
        <w:rPr>
          <w:rFonts w:ascii="Times New Roman" w:hAnsi="Times New Roman" w:cs="Times New Roman"/>
          <w:sz w:val="24"/>
          <w:szCs w:val="24"/>
        </w:rPr>
        <w:t xml:space="preserve"> Michal </w:t>
      </w:r>
      <w:proofErr w:type="spellStart"/>
      <w:r>
        <w:rPr>
          <w:rFonts w:ascii="Times New Roman" w:hAnsi="Times New Roman" w:cs="Times New Roman"/>
          <w:sz w:val="24"/>
          <w:szCs w:val="24"/>
        </w:rPr>
        <w:t>Knor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†,$</w:t>
      </w:r>
      <w:r>
        <w:rPr>
          <w:rFonts w:ascii="Times New Roman" w:hAnsi="Times New Roman" w:cs="Times New Roman"/>
          <w:sz w:val="24"/>
          <w:szCs w:val="24"/>
        </w:rPr>
        <w:t xml:space="preserve"> Jan Novotný,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†,‡ </w:t>
      </w:r>
      <w:r>
        <w:rPr>
          <w:rFonts w:ascii="Times New Roman" w:hAnsi="Times New Roman" w:cs="Times New Roman"/>
          <w:sz w:val="24"/>
          <w:szCs w:val="24"/>
        </w:rPr>
        <w:t>Radek Marek*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†,‡,$</w:t>
      </w:r>
    </w:p>
    <w:p w14:paraId="6F038B5F" w14:textId="77777777" w:rsidR="00105A8B" w:rsidRDefault="00105A8B" w:rsidP="00105A8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FC2927" w14:textId="5FFE98E5" w:rsidR="00640D50" w:rsidRPr="00D15C01" w:rsidRDefault="00AB3038" w:rsidP="00B363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5C0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†</w:t>
      </w:r>
      <w:r w:rsidRPr="00D15C01">
        <w:rPr>
          <w:rFonts w:ascii="Times New Roman" w:hAnsi="Times New Roman" w:cs="Times New Roman"/>
          <w:sz w:val="24"/>
          <w:szCs w:val="24"/>
          <w:lang w:val="en-US"/>
        </w:rPr>
        <w:t xml:space="preserve"> CEITEC </w:t>
      </w:r>
      <w:r w:rsidR="00D15C01" w:rsidRPr="00D15C0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15C01">
        <w:rPr>
          <w:rFonts w:ascii="Times New Roman" w:hAnsi="Times New Roman" w:cs="Times New Roman"/>
          <w:sz w:val="24"/>
          <w:szCs w:val="24"/>
          <w:lang w:val="en-US"/>
        </w:rPr>
        <w:t xml:space="preserve"> Central European Institute of Technology, Masaryk University, </w:t>
      </w:r>
      <w:proofErr w:type="spellStart"/>
      <w:r w:rsidRPr="00D15C01">
        <w:rPr>
          <w:rFonts w:ascii="Times New Roman" w:hAnsi="Times New Roman" w:cs="Times New Roman"/>
          <w:sz w:val="24"/>
          <w:szCs w:val="24"/>
          <w:lang w:val="en-US"/>
        </w:rPr>
        <w:t>Kamenice</w:t>
      </w:r>
      <w:proofErr w:type="spellEnd"/>
      <w:r w:rsidRPr="00D15C01">
        <w:rPr>
          <w:rFonts w:ascii="Times New Roman" w:hAnsi="Times New Roman" w:cs="Times New Roman"/>
          <w:sz w:val="24"/>
          <w:szCs w:val="24"/>
          <w:lang w:val="en-US"/>
        </w:rPr>
        <w:t xml:space="preserve"> 5, CZ-62500 Brno, Czechia</w:t>
      </w:r>
    </w:p>
    <w:p w14:paraId="48C396EF" w14:textId="77777777" w:rsidR="00640D50" w:rsidRPr="00D15C01" w:rsidRDefault="00AB3038" w:rsidP="00B363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5C0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$</w:t>
      </w:r>
      <w:r w:rsidRPr="00D15C01">
        <w:rPr>
          <w:rFonts w:ascii="Times New Roman" w:hAnsi="Times New Roman" w:cs="Times New Roman"/>
          <w:sz w:val="24"/>
          <w:szCs w:val="24"/>
          <w:lang w:val="en-US"/>
        </w:rPr>
        <w:t xml:space="preserve"> Department of Chemistry and </w:t>
      </w:r>
      <w:r w:rsidRPr="00D15C0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‡</w:t>
      </w:r>
      <w:r w:rsidRPr="00D15C01">
        <w:rPr>
          <w:rFonts w:ascii="Times New Roman" w:hAnsi="Times New Roman" w:cs="Times New Roman"/>
          <w:sz w:val="24"/>
          <w:szCs w:val="24"/>
          <w:lang w:val="en-US"/>
        </w:rPr>
        <w:t xml:space="preserve"> National Center for Biomolecular Research, Faculty of Science, Masaryk University, </w:t>
      </w:r>
      <w:proofErr w:type="spellStart"/>
      <w:r w:rsidRPr="00D15C01">
        <w:rPr>
          <w:rFonts w:ascii="Times New Roman" w:hAnsi="Times New Roman" w:cs="Times New Roman"/>
          <w:sz w:val="24"/>
          <w:szCs w:val="24"/>
          <w:lang w:val="en-US"/>
        </w:rPr>
        <w:t>Kamenice</w:t>
      </w:r>
      <w:proofErr w:type="spellEnd"/>
      <w:r w:rsidRPr="00D15C01">
        <w:rPr>
          <w:rFonts w:ascii="Times New Roman" w:hAnsi="Times New Roman" w:cs="Times New Roman"/>
          <w:sz w:val="24"/>
          <w:szCs w:val="24"/>
          <w:lang w:val="en-US"/>
        </w:rPr>
        <w:t xml:space="preserve"> 5, CZ-62500 Brno, Czechia</w:t>
      </w:r>
    </w:p>
    <w:p w14:paraId="12821988" w14:textId="77777777" w:rsidR="00640D50" w:rsidRPr="00105A8B" w:rsidRDefault="00640D50" w:rsidP="00B363A6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241A2D8E" w14:textId="4A028334" w:rsidR="00640D50" w:rsidRDefault="00AB3038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lang w:val="en-US"/>
        </w:rPr>
        <w:t xml:space="preserve">Paramagnetic </w:t>
      </w:r>
      <w:proofErr w:type="gramStart"/>
      <w:r>
        <w:rPr>
          <w:rFonts w:ascii="Times New Roman" w:hAnsi="Times New Roman" w:cs="Times New Roman"/>
          <w:sz w:val="24"/>
          <w:lang w:val="en-US"/>
        </w:rPr>
        <w:t>ruthenium(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III) compounds have been investigated as anticancer metallodrugs  in past </w:t>
      </w:r>
      <w:r w:rsidR="00455B94">
        <w:rPr>
          <w:rFonts w:ascii="Times New Roman" w:hAnsi="Times New Roman" w:cs="Times New Roman"/>
          <w:sz w:val="24"/>
          <w:lang w:val="en-US"/>
        </w:rPr>
        <w:t xml:space="preserve">two </w:t>
      </w:r>
      <w:r>
        <w:rPr>
          <w:rFonts w:ascii="Times New Roman" w:hAnsi="Times New Roman" w:cs="Times New Roman"/>
          <w:sz w:val="24"/>
          <w:lang w:val="en-US"/>
        </w:rPr>
        <w:t>decades.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lang w:val="en-US"/>
        </w:rPr>
        <w:t xml:space="preserve"> In this work, we analyze a new class of zwitterionic paramagnetic Ru-based complexes containing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cyclohexyl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or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adamantyl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455B94">
        <w:rPr>
          <w:rFonts w:ascii="Times New Roman" w:hAnsi="Times New Roman" w:cs="Times New Roman"/>
          <w:sz w:val="24"/>
          <w:lang w:val="en-US"/>
        </w:rPr>
        <w:t>anchors. The ultimat</w:t>
      </w:r>
      <w:r w:rsidR="00455B94" w:rsidRPr="00455B94">
        <w:rPr>
          <w:rFonts w:ascii="Times New Roman" w:hAnsi="Times New Roman" w:cs="Times New Roman"/>
          <w:sz w:val="24"/>
          <w:lang w:val="en-US"/>
        </w:rPr>
        <w:t>e</w:t>
      </w:r>
      <w:r w:rsidRPr="00455B94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goal of this study </w:t>
      </w:r>
      <w:r w:rsidR="00455B94">
        <w:rPr>
          <w:rFonts w:ascii="Times New Roman" w:hAnsi="Times New Roman" w:cs="Times New Roman"/>
          <w:sz w:val="24"/>
          <w:lang w:val="en-US"/>
        </w:rPr>
        <w:t>is</w:t>
      </w:r>
      <w:r>
        <w:rPr>
          <w:rFonts w:ascii="Times New Roman" w:hAnsi="Times New Roman" w:cs="Times New Roman"/>
          <w:sz w:val="24"/>
          <w:lang w:val="en-US"/>
        </w:rPr>
        <w:t xml:space="preserve"> to clarify their binding with </w:t>
      </w:r>
      <w:proofErr w:type="gramStart"/>
      <w:r>
        <w:rPr>
          <w:rFonts w:ascii="Times New Roman" w:hAnsi="Times New Roman" w:cs="Times New Roman"/>
          <w:sz w:val="24"/>
          <w:lang w:val="en-US"/>
        </w:rPr>
        <w:t>cucurbit[</w:t>
      </w:r>
      <w:proofErr w:type="gramEnd"/>
      <w:r>
        <w:rPr>
          <w:rFonts w:ascii="Times New Roman" w:hAnsi="Times New Roman" w:cs="Times New Roman"/>
          <w:sz w:val="24"/>
          <w:lang w:val="en-US"/>
        </w:rPr>
        <w:t>7]</w:t>
      </w:r>
      <w:proofErr w:type="spellStart"/>
      <w:r>
        <w:rPr>
          <w:rFonts w:ascii="Times New Roman" w:hAnsi="Times New Roman" w:cs="Times New Roman"/>
          <w:sz w:val="24"/>
          <w:lang w:val="en-US"/>
        </w:rPr>
        <w:t>uril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(CB7) </w:t>
      </w:r>
      <w:proofErr w:type="spellStart"/>
      <w:r w:rsidR="00D15C01">
        <w:rPr>
          <w:rFonts w:ascii="Times New Roman" w:hAnsi="Times New Roman" w:cs="Times New Roman"/>
          <w:sz w:val="24"/>
          <w:lang w:val="en-US"/>
        </w:rPr>
        <w:t>cavitand</w:t>
      </w:r>
      <w:proofErr w:type="spellEnd"/>
      <w:r w:rsidR="00D15C01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in solution. </w:t>
      </w:r>
    </w:p>
    <w:p w14:paraId="1B526E70" w14:textId="5D703309" w:rsidR="00640D50" w:rsidRDefault="00AB3038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lang w:val="en-US"/>
        </w:rPr>
        <w:t xml:space="preserve">The structures of Ru coordination compounds and their Rh analogs were characterized by 1D and 2D NMR experiments including temperature-dependent measurements to break the </w:t>
      </w:r>
      <w:r w:rsidR="00455B94">
        <w:rPr>
          <w:rFonts w:ascii="Times New Roman" w:hAnsi="Times New Roman" w:cs="Times New Roman"/>
          <w:sz w:val="24"/>
          <w:lang w:val="en-US"/>
        </w:rPr>
        <w:t xml:space="preserve">total </w:t>
      </w:r>
      <w:r>
        <w:rPr>
          <w:rFonts w:ascii="Times New Roman" w:hAnsi="Times New Roman" w:cs="Times New Roman"/>
          <w:sz w:val="24"/>
          <w:lang w:val="en-US"/>
        </w:rPr>
        <w:t>NMR shift down to the orbital and hyperfine contribution.</w:t>
      </w:r>
      <w:r w:rsidR="00455B94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The experimental observations were complemented by the relativistic density functional theory (DFT) calculations to investigate the host-guest behavior and effect of paramagnetic center on the NMR chemical shifts of </w:t>
      </w:r>
      <w:r w:rsidR="00455B94">
        <w:rPr>
          <w:rFonts w:ascii="Times New Roman" w:hAnsi="Times New Roman" w:cs="Times New Roman"/>
          <w:sz w:val="24"/>
          <w:lang w:val="en-US"/>
        </w:rPr>
        <w:t xml:space="preserve">CB7 </w:t>
      </w:r>
      <w:r>
        <w:rPr>
          <w:rFonts w:ascii="Times New Roman" w:hAnsi="Times New Roman" w:cs="Times New Roman"/>
          <w:sz w:val="24"/>
          <w:lang w:val="en-US"/>
        </w:rPr>
        <w:t>cavitand.</w:t>
      </w:r>
      <w:r w:rsidR="00D15C01" w:rsidRPr="00D15C01">
        <w:rPr>
          <w:rFonts w:ascii="Times New Roman" w:hAnsi="Times New Roman" w:cs="Times New Roman"/>
          <w:sz w:val="24"/>
          <w:vertAlign w:val="superscript"/>
          <w:lang w:val="en-US"/>
        </w:rPr>
        <w:t>3</w:t>
      </w:r>
    </w:p>
    <w:p w14:paraId="065A4F87" w14:textId="77777777" w:rsidR="00AB3038" w:rsidRPr="00B363A6" w:rsidRDefault="00AB3038" w:rsidP="00D15C0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DCB86E2" w14:textId="6495BECB" w:rsidR="00640D50" w:rsidRPr="006A7827" w:rsidRDefault="00AB303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A7827">
        <w:rPr>
          <w:rFonts w:ascii="Times New Roman" w:hAnsi="Times New Roman" w:cs="Times New Roman"/>
          <w:bCs/>
          <w:i/>
          <w:sz w:val="24"/>
          <w:szCs w:val="24"/>
          <w:lang w:val="en-US"/>
        </w:rPr>
        <w:t>Acknowledgment: This project has received funding from the Czech Science Foundation (</w:t>
      </w:r>
      <w:r w:rsidR="006A7827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grant number </w:t>
      </w:r>
      <w:r w:rsidRPr="006A7827">
        <w:rPr>
          <w:rFonts w:ascii="Times New Roman" w:hAnsi="Times New Roman" w:cs="Times New Roman"/>
          <w:bCs/>
          <w:i/>
          <w:sz w:val="24"/>
          <w:szCs w:val="24"/>
          <w:lang w:val="en-US"/>
        </w:rPr>
        <w:t>18-05421S).</w:t>
      </w:r>
    </w:p>
    <w:p w14:paraId="6402742D" w14:textId="77777777" w:rsidR="00640D50" w:rsidRPr="00B363A6" w:rsidRDefault="00640D50" w:rsidP="00D15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D2FC7A6" w14:textId="77777777" w:rsidR="00640D50" w:rsidRPr="00B363A6" w:rsidRDefault="00AB30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63A6">
        <w:rPr>
          <w:rFonts w:ascii="Times New Roman" w:hAnsi="Times New Roman" w:cs="Times New Roman"/>
          <w:sz w:val="24"/>
          <w:szCs w:val="24"/>
          <w:lang w:val="en-US"/>
        </w:rPr>
        <w:t>References:</w:t>
      </w:r>
    </w:p>
    <w:p w14:paraId="3D0B1B53" w14:textId="4BEE3799" w:rsidR="00640D50" w:rsidRPr="00B363A6" w:rsidRDefault="00455B9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3A6">
        <w:rPr>
          <w:rFonts w:ascii="Times New Roman" w:hAnsi="Times New Roman" w:cs="Times New Roman"/>
          <w:sz w:val="24"/>
          <w:szCs w:val="24"/>
        </w:rPr>
        <w:t xml:space="preserve">L. </w:t>
      </w:r>
      <w:proofErr w:type="spellStart"/>
      <w:r w:rsidR="00AB3038" w:rsidRPr="00B363A6">
        <w:rPr>
          <w:rFonts w:ascii="Times New Roman" w:hAnsi="Times New Roman" w:cs="Times New Roman"/>
          <w:sz w:val="24"/>
          <w:szCs w:val="24"/>
        </w:rPr>
        <w:t>Zeng</w:t>
      </w:r>
      <w:proofErr w:type="spellEnd"/>
      <w:r w:rsidR="00AB3038" w:rsidRPr="00B363A6">
        <w:rPr>
          <w:rFonts w:ascii="Times New Roman" w:hAnsi="Times New Roman" w:cs="Times New Roman"/>
          <w:sz w:val="24"/>
          <w:szCs w:val="24"/>
        </w:rPr>
        <w:t xml:space="preserve">, </w:t>
      </w:r>
      <w:r w:rsidRPr="00B363A6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="00AB3038" w:rsidRPr="00B363A6">
        <w:rPr>
          <w:rFonts w:ascii="Times New Roman" w:hAnsi="Times New Roman" w:cs="Times New Roman"/>
          <w:sz w:val="24"/>
          <w:szCs w:val="24"/>
        </w:rPr>
        <w:t>Gupta</w:t>
      </w:r>
      <w:proofErr w:type="spellEnd"/>
      <w:r w:rsidR="00AB3038" w:rsidRPr="00B363A6">
        <w:rPr>
          <w:rFonts w:ascii="Times New Roman" w:hAnsi="Times New Roman" w:cs="Times New Roman"/>
          <w:sz w:val="24"/>
          <w:szCs w:val="24"/>
        </w:rPr>
        <w:t xml:space="preserve">, </w:t>
      </w:r>
      <w:r w:rsidRPr="00B363A6">
        <w:rPr>
          <w:rFonts w:ascii="Times New Roman" w:hAnsi="Times New Roman" w:cs="Times New Roman"/>
          <w:sz w:val="24"/>
          <w:szCs w:val="24"/>
        </w:rPr>
        <w:t xml:space="preserve">Y. </w:t>
      </w:r>
      <w:proofErr w:type="spellStart"/>
      <w:r w:rsidR="00AB3038" w:rsidRPr="00B363A6">
        <w:rPr>
          <w:rFonts w:ascii="Times New Roman" w:hAnsi="Times New Roman" w:cs="Times New Roman"/>
          <w:sz w:val="24"/>
          <w:szCs w:val="24"/>
        </w:rPr>
        <w:t>Chen</w:t>
      </w:r>
      <w:proofErr w:type="spellEnd"/>
      <w:r w:rsidR="00AB3038" w:rsidRPr="00B363A6">
        <w:rPr>
          <w:rFonts w:ascii="Times New Roman" w:hAnsi="Times New Roman" w:cs="Times New Roman"/>
          <w:sz w:val="24"/>
          <w:szCs w:val="24"/>
        </w:rPr>
        <w:t xml:space="preserve">, </w:t>
      </w:r>
      <w:r w:rsidRPr="00B363A6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="00AB3038" w:rsidRPr="00B363A6">
        <w:rPr>
          <w:rFonts w:ascii="Times New Roman" w:hAnsi="Times New Roman" w:cs="Times New Roman"/>
          <w:sz w:val="24"/>
          <w:szCs w:val="24"/>
        </w:rPr>
        <w:t>Wang</w:t>
      </w:r>
      <w:proofErr w:type="spellEnd"/>
      <w:r w:rsidR="00AB3038" w:rsidRPr="00B363A6">
        <w:rPr>
          <w:rFonts w:ascii="Times New Roman" w:hAnsi="Times New Roman" w:cs="Times New Roman"/>
          <w:sz w:val="24"/>
          <w:szCs w:val="24"/>
        </w:rPr>
        <w:t xml:space="preserve">, </w:t>
      </w:r>
      <w:r w:rsidRPr="00B363A6">
        <w:rPr>
          <w:rFonts w:ascii="Times New Roman" w:hAnsi="Times New Roman" w:cs="Times New Roman"/>
          <w:sz w:val="24"/>
          <w:szCs w:val="24"/>
        </w:rPr>
        <w:t xml:space="preserve">L. </w:t>
      </w:r>
      <w:r w:rsidR="00AB3038" w:rsidRPr="00B363A6">
        <w:rPr>
          <w:rFonts w:ascii="Times New Roman" w:hAnsi="Times New Roman" w:cs="Times New Roman"/>
          <w:sz w:val="24"/>
          <w:szCs w:val="24"/>
        </w:rPr>
        <w:t xml:space="preserve">Ji, </w:t>
      </w:r>
      <w:r w:rsidRPr="00B363A6">
        <w:rPr>
          <w:rFonts w:ascii="Times New Roman" w:hAnsi="Times New Roman" w:cs="Times New Roman"/>
          <w:sz w:val="24"/>
          <w:szCs w:val="24"/>
        </w:rPr>
        <w:t xml:space="preserve">H. </w:t>
      </w:r>
      <w:proofErr w:type="spellStart"/>
      <w:r w:rsidR="00AB3038" w:rsidRPr="00B363A6">
        <w:rPr>
          <w:rFonts w:ascii="Times New Roman" w:hAnsi="Times New Roman" w:cs="Times New Roman"/>
          <w:sz w:val="24"/>
          <w:szCs w:val="24"/>
        </w:rPr>
        <w:t>Chao</w:t>
      </w:r>
      <w:proofErr w:type="spellEnd"/>
      <w:r w:rsidR="00AB3038" w:rsidRPr="00B363A6">
        <w:rPr>
          <w:rFonts w:ascii="Times New Roman" w:hAnsi="Times New Roman" w:cs="Times New Roman"/>
          <w:sz w:val="24"/>
          <w:szCs w:val="24"/>
        </w:rPr>
        <w:t xml:space="preserve">, </w:t>
      </w:r>
      <w:r w:rsidRPr="00B363A6">
        <w:rPr>
          <w:rFonts w:ascii="Times New Roman" w:hAnsi="Times New Roman" w:cs="Times New Roman"/>
          <w:sz w:val="24"/>
          <w:szCs w:val="24"/>
        </w:rPr>
        <w:t xml:space="preserve">Z.S. </w:t>
      </w:r>
      <w:proofErr w:type="spellStart"/>
      <w:r w:rsidR="00AB3038" w:rsidRPr="00B363A6">
        <w:rPr>
          <w:rFonts w:ascii="Times New Roman" w:hAnsi="Times New Roman" w:cs="Times New Roman"/>
          <w:sz w:val="24"/>
          <w:szCs w:val="24"/>
        </w:rPr>
        <w:t>Chen</w:t>
      </w:r>
      <w:proofErr w:type="spellEnd"/>
      <w:r w:rsidRPr="00B363A6">
        <w:rPr>
          <w:rFonts w:ascii="Times New Roman" w:hAnsi="Times New Roman" w:cs="Times New Roman"/>
          <w:sz w:val="24"/>
          <w:szCs w:val="24"/>
        </w:rPr>
        <w:t>:</w:t>
      </w:r>
      <w:r w:rsidR="00AB3038" w:rsidRPr="00B36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038" w:rsidRPr="00B363A6">
        <w:rPr>
          <w:rFonts w:ascii="Times New Roman" w:hAnsi="Times New Roman" w:cs="Times New Roman"/>
          <w:i/>
          <w:iCs/>
          <w:sz w:val="24"/>
          <w:szCs w:val="24"/>
        </w:rPr>
        <w:t>Chem</w:t>
      </w:r>
      <w:proofErr w:type="spellEnd"/>
      <w:r w:rsidRPr="00B363A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B3038" w:rsidRPr="00B363A6">
        <w:rPr>
          <w:rFonts w:ascii="Times New Roman" w:hAnsi="Times New Roman" w:cs="Times New Roman"/>
          <w:i/>
          <w:iCs/>
          <w:sz w:val="24"/>
          <w:szCs w:val="24"/>
        </w:rPr>
        <w:t xml:space="preserve"> Soc</w:t>
      </w:r>
      <w:r w:rsidRPr="00B363A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B3038" w:rsidRPr="00B363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B3038" w:rsidRPr="00B363A6">
        <w:rPr>
          <w:rFonts w:ascii="Times New Roman" w:hAnsi="Times New Roman" w:cs="Times New Roman"/>
          <w:i/>
          <w:iCs/>
          <w:sz w:val="24"/>
          <w:szCs w:val="24"/>
        </w:rPr>
        <w:t>Rev</w:t>
      </w:r>
      <w:proofErr w:type="spellEnd"/>
      <w:r w:rsidRPr="00B363A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B3038" w:rsidRPr="00B363A6">
        <w:rPr>
          <w:rFonts w:ascii="Times New Roman" w:hAnsi="Times New Roman" w:cs="Times New Roman"/>
          <w:sz w:val="24"/>
          <w:szCs w:val="24"/>
        </w:rPr>
        <w:t>,</w:t>
      </w:r>
      <w:r w:rsidRPr="00B363A6">
        <w:rPr>
          <w:rFonts w:ascii="Times New Roman" w:hAnsi="Times New Roman" w:cs="Times New Roman"/>
          <w:sz w:val="24"/>
          <w:szCs w:val="24"/>
        </w:rPr>
        <w:t xml:space="preserve"> </w:t>
      </w:r>
      <w:r w:rsidRPr="00B363A6">
        <w:rPr>
          <w:rFonts w:ascii="Times New Roman" w:hAnsi="Times New Roman" w:cs="Times New Roman"/>
          <w:b/>
          <w:sz w:val="24"/>
          <w:szCs w:val="24"/>
        </w:rPr>
        <w:t>2017</w:t>
      </w:r>
      <w:r w:rsidRPr="00B363A6">
        <w:rPr>
          <w:rFonts w:ascii="Times New Roman" w:hAnsi="Times New Roman" w:cs="Times New Roman"/>
          <w:sz w:val="24"/>
          <w:szCs w:val="24"/>
        </w:rPr>
        <w:t>,</w:t>
      </w:r>
      <w:r w:rsidR="00AB3038" w:rsidRPr="00B363A6">
        <w:rPr>
          <w:rFonts w:ascii="Times New Roman" w:hAnsi="Times New Roman" w:cs="Times New Roman"/>
          <w:sz w:val="24"/>
          <w:szCs w:val="24"/>
        </w:rPr>
        <w:t xml:space="preserve"> </w:t>
      </w:r>
      <w:r w:rsidR="00AB3038" w:rsidRPr="00B363A6">
        <w:rPr>
          <w:rFonts w:ascii="Times New Roman" w:hAnsi="Times New Roman" w:cs="Times New Roman"/>
          <w:i/>
          <w:iCs/>
          <w:sz w:val="24"/>
          <w:szCs w:val="24"/>
        </w:rPr>
        <w:t>46</w:t>
      </w:r>
      <w:r w:rsidR="00AB3038" w:rsidRPr="00B363A6">
        <w:rPr>
          <w:rFonts w:ascii="Times New Roman" w:hAnsi="Times New Roman" w:cs="Times New Roman"/>
          <w:sz w:val="24"/>
          <w:szCs w:val="24"/>
        </w:rPr>
        <w:t>, 5771.</w:t>
      </w:r>
    </w:p>
    <w:p w14:paraId="6E2407D5" w14:textId="3462D59C" w:rsidR="00640D50" w:rsidRDefault="00B363A6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3A6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="00AB3038" w:rsidRPr="00B363A6">
        <w:rPr>
          <w:rFonts w:ascii="Times New Roman" w:hAnsi="Times New Roman" w:cs="Times New Roman"/>
          <w:sz w:val="24"/>
          <w:szCs w:val="24"/>
        </w:rPr>
        <w:t>Novotny</w:t>
      </w:r>
      <w:proofErr w:type="spellEnd"/>
      <w:r w:rsidR="00AB3038" w:rsidRPr="00B363A6">
        <w:rPr>
          <w:rFonts w:ascii="Times New Roman" w:hAnsi="Times New Roman" w:cs="Times New Roman"/>
          <w:sz w:val="24"/>
          <w:szCs w:val="24"/>
        </w:rPr>
        <w:t xml:space="preserve">́, </w:t>
      </w:r>
      <w:r w:rsidRPr="00B363A6">
        <w:rPr>
          <w:rFonts w:ascii="Times New Roman" w:hAnsi="Times New Roman" w:cs="Times New Roman"/>
          <w:sz w:val="24"/>
          <w:szCs w:val="24"/>
        </w:rPr>
        <w:t xml:space="preserve">M. </w:t>
      </w:r>
      <w:r w:rsidR="00AB3038" w:rsidRPr="00B363A6">
        <w:rPr>
          <w:rFonts w:ascii="Times New Roman" w:hAnsi="Times New Roman" w:cs="Times New Roman"/>
          <w:sz w:val="24"/>
          <w:szCs w:val="24"/>
        </w:rPr>
        <w:t xml:space="preserve">Sojka, </w:t>
      </w:r>
      <w:r w:rsidRPr="00B363A6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="00AB3038" w:rsidRPr="00B363A6">
        <w:rPr>
          <w:rFonts w:ascii="Times New Roman" w:hAnsi="Times New Roman" w:cs="Times New Roman"/>
          <w:sz w:val="24"/>
          <w:szCs w:val="24"/>
        </w:rPr>
        <w:t>Komorovsky</w:t>
      </w:r>
      <w:proofErr w:type="spellEnd"/>
      <w:r w:rsidR="00AB3038" w:rsidRPr="00B363A6">
        <w:rPr>
          <w:rFonts w:ascii="Times New Roman" w:hAnsi="Times New Roman" w:cs="Times New Roman"/>
          <w:sz w:val="24"/>
          <w:szCs w:val="24"/>
        </w:rPr>
        <w:t xml:space="preserve">, </w:t>
      </w:r>
      <w:r w:rsidRPr="00B363A6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="00AB3038" w:rsidRPr="00B363A6">
        <w:rPr>
          <w:rFonts w:ascii="Times New Roman" w:hAnsi="Times New Roman" w:cs="Times New Roman"/>
          <w:sz w:val="24"/>
          <w:szCs w:val="24"/>
        </w:rPr>
        <w:t>Nečas</w:t>
      </w:r>
      <w:proofErr w:type="spellEnd"/>
      <w:r w:rsidR="00AB3038" w:rsidRPr="00B363A6">
        <w:rPr>
          <w:rFonts w:ascii="Times New Roman" w:hAnsi="Times New Roman" w:cs="Times New Roman"/>
          <w:sz w:val="24"/>
          <w:szCs w:val="24"/>
        </w:rPr>
        <w:t xml:space="preserve">, </w:t>
      </w:r>
      <w:r w:rsidRPr="00B363A6">
        <w:rPr>
          <w:rFonts w:ascii="Times New Roman" w:hAnsi="Times New Roman" w:cs="Times New Roman"/>
          <w:sz w:val="24"/>
          <w:szCs w:val="24"/>
        </w:rPr>
        <w:t xml:space="preserve">R. </w:t>
      </w:r>
      <w:r w:rsidR="00AB3038" w:rsidRPr="00B363A6">
        <w:rPr>
          <w:rFonts w:ascii="Times New Roman" w:hAnsi="Times New Roman" w:cs="Times New Roman"/>
          <w:sz w:val="24"/>
          <w:szCs w:val="24"/>
        </w:rPr>
        <w:t>Marek</w:t>
      </w:r>
      <w:r w:rsidRPr="00B363A6">
        <w:rPr>
          <w:rFonts w:ascii="Times New Roman" w:hAnsi="Times New Roman" w:cs="Times New Roman"/>
          <w:sz w:val="24"/>
          <w:szCs w:val="24"/>
        </w:rPr>
        <w:t>:</w:t>
      </w:r>
      <w:r w:rsidR="00AB3038" w:rsidRPr="00B363A6">
        <w:rPr>
          <w:rFonts w:ascii="Times New Roman" w:hAnsi="Times New Roman" w:cs="Times New Roman"/>
          <w:sz w:val="24"/>
          <w:szCs w:val="24"/>
        </w:rPr>
        <w:t xml:space="preserve"> </w:t>
      </w:r>
      <w:r w:rsidR="00AB3038" w:rsidRPr="00B363A6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B363A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B3038" w:rsidRPr="00B363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B3038" w:rsidRPr="00B363A6">
        <w:rPr>
          <w:rFonts w:ascii="Times New Roman" w:hAnsi="Times New Roman" w:cs="Times New Roman"/>
          <w:i/>
          <w:iCs/>
          <w:sz w:val="24"/>
          <w:szCs w:val="24"/>
        </w:rPr>
        <w:t>Am</w:t>
      </w:r>
      <w:proofErr w:type="spellEnd"/>
      <w:r w:rsidRPr="00B363A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B3038" w:rsidRPr="00B363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B3038" w:rsidRPr="00B363A6">
        <w:rPr>
          <w:rFonts w:ascii="Times New Roman" w:hAnsi="Times New Roman" w:cs="Times New Roman"/>
          <w:i/>
          <w:iCs/>
          <w:sz w:val="24"/>
          <w:szCs w:val="24"/>
        </w:rPr>
        <w:t>Chem</w:t>
      </w:r>
      <w:proofErr w:type="spellEnd"/>
      <w:r w:rsidRPr="00B363A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B3038" w:rsidRPr="00B363A6">
        <w:rPr>
          <w:rFonts w:ascii="Times New Roman" w:hAnsi="Times New Roman" w:cs="Times New Roman"/>
          <w:i/>
          <w:iCs/>
          <w:sz w:val="24"/>
          <w:szCs w:val="24"/>
        </w:rPr>
        <w:t xml:space="preserve"> Soc</w:t>
      </w:r>
      <w:r w:rsidRPr="00B363A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B3038" w:rsidRPr="00B363A6">
        <w:rPr>
          <w:rFonts w:ascii="Times New Roman" w:hAnsi="Times New Roman" w:cs="Times New Roman"/>
          <w:sz w:val="24"/>
          <w:szCs w:val="24"/>
        </w:rPr>
        <w:t xml:space="preserve">, </w:t>
      </w:r>
      <w:r w:rsidRPr="00B363A6">
        <w:rPr>
          <w:rFonts w:ascii="Times New Roman" w:hAnsi="Times New Roman" w:cs="Times New Roman"/>
          <w:b/>
          <w:sz w:val="24"/>
          <w:szCs w:val="24"/>
        </w:rPr>
        <w:t>2016</w:t>
      </w:r>
      <w:r w:rsidRPr="00B363A6">
        <w:rPr>
          <w:rFonts w:ascii="Times New Roman" w:hAnsi="Times New Roman" w:cs="Times New Roman"/>
          <w:sz w:val="24"/>
          <w:szCs w:val="24"/>
        </w:rPr>
        <w:t xml:space="preserve">, </w:t>
      </w:r>
      <w:r w:rsidR="00AB3038" w:rsidRPr="00B363A6">
        <w:rPr>
          <w:rFonts w:ascii="Times New Roman" w:hAnsi="Times New Roman" w:cs="Times New Roman"/>
          <w:i/>
          <w:iCs/>
          <w:sz w:val="24"/>
          <w:szCs w:val="24"/>
        </w:rPr>
        <w:t>138</w:t>
      </w:r>
      <w:r w:rsidR="00AB3038" w:rsidRPr="00B363A6">
        <w:rPr>
          <w:rFonts w:ascii="Times New Roman" w:hAnsi="Times New Roman" w:cs="Times New Roman"/>
          <w:sz w:val="24"/>
          <w:szCs w:val="24"/>
        </w:rPr>
        <w:t>, 8432.</w:t>
      </w:r>
    </w:p>
    <w:p w14:paraId="6D24F96A" w14:textId="22C14AC7" w:rsidR="00640D50" w:rsidRPr="00D15C01" w:rsidRDefault="00D15C01" w:rsidP="00D15C01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Chyba, M. Novák,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Munzarov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á, J. Novotný, R. Marek: </w:t>
      </w:r>
      <w:proofErr w:type="spellStart"/>
      <w:r w:rsidRPr="00761287">
        <w:rPr>
          <w:rFonts w:ascii="Times New Roman" w:hAnsi="Times New Roman" w:cs="Times New Roman"/>
          <w:i/>
          <w:sz w:val="24"/>
          <w:szCs w:val="24"/>
        </w:rPr>
        <w:t>Inorg</w:t>
      </w:r>
      <w:proofErr w:type="spellEnd"/>
      <w:r w:rsidRPr="0076128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761287">
        <w:rPr>
          <w:rFonts w:ascii="Times New Roman" w:hAnsi="Times New Roman" w:cs="Times New Roman"/>
          <w:i/>
          <w:sz w:val="24"/>
          <w:szCs w:val="24"/>
        </w:rPr>
        <w:t>Chem</w:t>
      </w:r>
      <w:proofErr w:type="spellEnd"/>
      <w:r w:rsidRPr="0076128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61287">
        <w:rPr>
          <w:rFonts w:ascii="Times New Roman" w:hAnsi="Times New Roman" w:cs="Times New Roman"/>
          <w:b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61287">
        <w:rPr>
          <w:rFonts w:ascii="Times New Roman" w:hAnsi="Times New Roman" w:cs="Times New Roman"/>
          <w:i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>, 8735.</w:t>
      </w:r>
    </w:p>
    <w:sectPr w:rsidR="00640D50" w:rsidRPr="00D15C01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B69EB"/>
    <w:multiLevelType w:val="multilevel"/>
    <w:tmpl w:val="5FBE6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34FC5"/>
    <w:multiLevelType w:val="multilevel"/>
    <w:tmpl w:val="F34C39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D50"/>
    <w:rsid w:val="000704C1"/>
    <w:rsid w:val="00105A8B"/>
    <w:rsid w:val="003F0763"/>
    <w:rsid w:val="00455B94"/>
    <w:rsid w:val="00591E45"/>
    <w:rsid w:val="00640D50"/>
    <w:rsid w:val="006A7827"/>
    <w:rsid w:val="00761287"/>
    <w:rsid w:val="00AB3038"/>
    <w:rsid w:val="00B363A6"/>
    <w:rsid w:val="00D1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E8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styleId="Odstavecseseznamem">
    <w:name w:val="List Paragraph"/>
    <w:basedOn w:val="Normln"/>
    <w:uiPriority w:val="34"/>
    <w:qFormat/>
    <w:rsid w:val="001F306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0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04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styleId="Odstavecseseznamem">
    <w:name w:val="List Paragraph"/>
    <w:basedOn w:val="Normln"/>
    <w:uiPriority w:val="34"/>
    <w:qFormat/>
    <w:rsid w:val="001F306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0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0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sanaz</dc:creator>
  <cp:lastModifiedBy>pinkas</cp:lastModifiedBy>
  <cp:revision>2</cp:revision>
  <cp:lastPrinted>2019-03-04T15:28:00Z</cp:lastPrinted>
  <dcterms:created xsi:type="dcterms:W3CDTF">2019-05-01T19:32:00Z</dcterms:created>
  <dcterms:modified xsi:type="dcterms:W3CDTF">2019-05-01T19:32:00Z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