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70" w:rsidRDefault="00E94B70" w:rsidP="00E94B70">
      <w:pPr>
        <w:spacing w:after="0" w:line="240" w:lineRule="auto"/>
        <w:rPr>
          <w:b/>
          <w:u w:val="single"/>
        </w:rPr>
      </w:pPr>
      <w:r>
        <w:t xml:space="preserve">1. </w:t>
      </w:r>
      <w:r w:rsidRPr="0020314E">
        <w:rPr>
          <w:b/>
          <w:u w:val="single"/>
        </w:rPr>
        <w:t>Analýza rozptylu (ANOVA):</w:t>
      </w:r>
    </w:p>
    <w:p w:rsidR="00E94B70" w:rsidRDefault="00E94B70" w:rsidP="00E94B70">
      <w:pPr>
        <w:spacing w:after="0" w:line="240" w:lineRule="auto"/>
        <w:rPr>
          <w:b/>
          <w:u w:val="single"/>
        </w:rPr>
      </w:pPr>
    </w:p>
    <w:p w:rsidR="00E94B70" w:rsidRPr="00617A24" w:rsidRDefault="00E94B70" w:rsidP="00E94B70">
      <w:pPr>
        <w:spacing w:after="0" w:line="240" w:lineRule="auto"/>
      </w:pPr>
      <w:r w:rsidRPr="00617A24">
        <w:t>Ověřte na hladině významnosti 5 %, zda se liší systolický tlak u třech věkových kategorií mužů</w:t>
      </w:r>
      <w:r>
        <w:t xml:space="preserve"> </w:t>
      </w:r>
      <w:r w:rsidRPr="00617A24">
        <w:t xml:space="preserve">(&lt;30 let, 30-50 let, &gt;=50 let) ve studii </w:t>
      </w:r>
      <w:r>
        <w:t>(</w:t>
      </w:r>
      <w:proofErr w:type="spellStart"/>
      <w:r>
        <w:t>Biostatistika_data_kardio.sav</w:t>
      </w:r>
      <w:proofErr w:type="spellEnd"/>
      <w:r>
        <w:t>). Které věkové kategorie mužů se od sebe v systolickém tlaku odlišují?</w:t>
      </w:r>
    </w:p>
    <w:p w:rsidR="00E94B70" w:rsidRDefault="00E94B70" w:rsidP="00E94B70">
      <w:pPr>
        <w:spacing w:after="0" w:line="240" w:lineRule="auto"/>
        <w:rPr>
          <w:b/>
        </w:rPr>
      </w:pPr>
    </w:p>
    <w:p w:rsidR="00E94B70" w:rsidRPr="00843F1F" w:rsidRDefault="00E94B70" w:rsidP="00E94B70">
      <w:pPr>
        <w:spacing w:after="0" w:line="240" w:lineRule="auto"/>
        <w:rPr>
          <w:b/>
        </w:rPr>
      </w:pPr>
      <w:r w:rsidRPr="00843F1F">
        <w:rPr>
          <w:b/>
        </w:rPr>
        <w:t>Nulová hypotéza:</w:t>
      </w: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Pr="00843F1F" w:rsidRDefault="00E94B70" w:rsidP="00E94B70">
      <w:pPr>
        <w:spacing w:after="0" w:line="240" w:lineRule="auto"/>
        <w:rPr>
          <w:b/>
        </w:rPr>
      </w:pPr>
      <w:r w:rsidRPr="00843F1F">
        <w:rPr>
          <w:b/>
        </w:rPr>
        <w:t>Alternativní hypotéza:</w:t>
      </w:r>
    </w:p>
    <w:p w:rsidR="00E94B70" w:rsidRPr="00B47C3C" w:rsidRDefault="00E94B70" w:rsidP="00E94B70">
      <w:pPr>
        <w:spacing w:after="0" w:line="240" w:lineRule="auto"/>
        <w:rPr>
          <w:rFonts w:eastAsiaTheme="minorEastAsia"/>
        </w:rPr>
      </w:pPr>
    </w:p>
    <w:p w:rsidR="00E94B70" w:rsidRPr="00B47C3C" w:rsidRDefault="00E94B70" w:rsidP="00E94B70">
      <w:pPr>
        <w:spacing w:after="0" w:line="240" w:lineRule="auto"/>
        <w:rPr>
          <w:rFonts w:eastAsiaTheme="minorEastAsia"/>
        </w:rPr>
      </w:pPr>
    </w:p>
    <w:p w:rsidR="00E94B70" w:rsidRDefault="00E94B70" w:rsidP="00E94B70">
      <w:pPr>
        <w:spacing w:after="0" w:line="240" w:lineRule="auto"/>
        <w:rPr>
          <w:b/>
        </w:rPr>
      </w:pPr>
      <w:r>
        <w:rPr>
          <w:b/>
        </w:rPr>
        <w:t>Předpoklady testu:</w:t>
      </w: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  <w:rPr>
          <w:b/>
        </w:rPr>
      </w:pPr>
      <w:r>
        <w:rPr>
          <w:b/>
        </w:rPr>
        <w:t>Výpočet:</w:t>
      </w: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Pr="00843F1F" w:rsidRDefault="00E94B70" w:rsidP="00E94B70">
      <w:pPr>
        <w:spacing w:after="0" w:line="240" w:lineRule="auto"/>
        <w:rPr>
          <w:b/>
        </w:rPr>
      </w:pPr>
      <w:r w:rsidRPr="00843F1F">
        <w:rPr>
          <w:b/>
        </w:rPr>
        <w:t>Interpretace:</w:t>
      </w:r>
    </w:p>
    <w:p w:rsidR="00E94B70" w:rsidRPr="0020314E" w:rsidRDefault="00E94B70" w:rsidP="00E94B70">
      <w:pPr>
        <w:spacing w:after="0" w:line="240" w:lineRule="auto"/>
      </w:pPr>
    </w:p>
    <w:p w:rsidR="00E94B70" w:rsidRDefault="00E94B70">
      <w:r>
        <w:br w:type="page"/>
      </w:r>
    </w:p>
    <w:p w:rsidR="00E94B70" w:rsidRDefault="00E94B70" w:rsidP="00E94B70">
      <w:pPr>
        <w:spacing w:after="0" w:line="240" w:lineRule="auto"/>
        <w:rPr>
          <w:b/>
          <w:u w:val="single"/>
        </w:rPr>
      </w:pPr>
      <w:r>
        <w:lastRenderedPageBreak/>
        <w:t xml:space="preserve">2. </w:t>
      </w:r>
      <w:proofErr w:type="spellStart"/>
      <w:r w:rsidR="00811426" w:rsidRPr="00811426">
        <w:rPr>
          <w:b/>
          <w:u w:val="single"/>
        </w:rPr>
        <w:t>Kruskalův-Wallisův</w:t>
      </w:r>
      <w:proofErr w:type="spellEnd"/>
      <w:r w:rsidR="00811426" w:rsidRPr="00811426">
        <w:rPr>
          <w:b/>
          <w:u w:val="single"/>
        </w:rPr>
        <w:t xml:space="preserve"> test</w:t>
      </w:r>
      <w:r w:rsidRPr="00811426">
        <w:rPr>
          <w:b/>
          <w:u w:val="single"/>
        </w:rPr>
        <w:t>:</w:t>
      </w:r>
    </w:p>
    <w:p w:rsidR="00E94B70" w:rsidRDefault="00E94B70" w:rsidP="00E94B70">
      <w:pPr>
        <w:spacing w:after="0" w:line="240" w:lineRule="auto"/>
        <w:rPr>
          <w:b/>
          <w:u w:val="single"/>
        </w:rPr>
      </w:pPr>
    </w:p>
    <w:p w:rsidR="00E94B70" w:rsidRPr="00617A24" w:rsidRDefault="00E94B70" w:rsidP="00E94B70">
      <w:pPr>
        <w:spacing w:after="0" w:line="240" w:lineRule="auto"/>
      </w:pPr>
      <w:r w:rsidRPr="00617A24">
        <w:t xml:space="preserve">Ověřte na hladině významnosti 5 %, zda se liší systolický tlak u třech věkových kategorií (&lt;30 let, 30-50 let, &gt;=50 let) ve studii </w:t>
      </w:r>
      <w:r>
        <w:t>(</w:t>
      </w:r>
      <w:proofErr w:type="spellStart"/>
      <w:r>
        <w:t>Biostatistika_data_kardio.sav</w:t>
      </w:r>
      <w:proofErr w:type="spellEnd"/>
      <w:r>
        <w:t xml:space="preserve">). Použijte </w:t>
      </w:r>
      <w:proofErr w:type="spellStart"/>
      <w:r>
        <w:t>neparametrický</w:t>
      </w:r>
      <w:proofErr w:type="spellEnd"/>
      <w:r>
        <w:t xml:space="preserve"> test kvůli výskytu </w:t>
      </w:r>
      <w:bookmarkStart w:id="0" w:name="_GoBack"/>
      <w:bookmarkEnd w:id="0"/>
      <w:r>
        <w:t>odlehlé hodnoty.</w:t>
      </w:r>
    </w:p>
    <w:p w:rsidR="00E94B70" w:rsidRDefault="00E94B70" w:rsidP="00E94B70">
      <w:pPr>
        <w:spacing w:after="0" w:line="240" w:lineRule="auto"/>
        <w:rPr>
          <w:b/>
        </w:rPr>
      </w:pPr>
    </w:p>
    <w:p w:rsidR="00213361" w:rsidRDefault="00213361" w:rsidP="00E94B70">
      <w:pPr>
        <w:spacing w:after="0" w:line="240" w:lineRule="auto"/>
        <w:rPr>
          <w:b/>
        </w:rPr>
      </w:pPr>
    </w:p>
    <w:p w:rsidR="00E94B70" w:rsidRPr="00843F1F" w:rsidRDefault="00E94B70" w:rsidP="00E94B70">
      <w:pPr>
        <w:spacing w:after="0" w:line="240" w:lineRule="auto"/>
        <w:rPr>
          <w:b/>
        </w:rPr>
      </w:pPr>
      <w:r w:rsidRPr="00843F1F">
        <w:rPr>
          <w:b/>
        </w:rPr>
        <w:t>Nulová hypotéza:</w:t>
      </w:r>
    </w:p>
    <w:p w:rsidR="00E94B70" w:rsidRDefault="00E94B70" w:rsidP="00E94B70">
      <w:pPr>
        <w:spacing w:after="0" w:line="240" w:lineRule="auto"/>
      </w:pPr>
    </w:p>
    <w:p w:rsidR="00213361" w:rsidRDefault="00213361" w:rsidP="00E94B70">
      <w:pPr>
        <w:spacing w:after="0" w:line="240" w:lineRule="auto"/>
      </w:pPr>
    </w:p>
    <w:p w:rsidR="00213361" w:rsidRDefault="00213361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Pr="00843F1F" w:rsidRDefault="00E94B70" w:rsidP="00E94B70">
      <w:pPr>
        <w:spacing w:after="0" w:line="240" w:lineRule="auto"/>
        <w:rPr>
          <w:b/>
        </w:rPr>
      </w:pPr>
      <w:r w:rsidRPr="00843F1F">
        <w:rPr>
          <w:b/>
        </w:rPr>
        <w:t>Alternativní hypotéza:</w:t>
      </w:r>
    </w:p>
    <w:p w:rsidR="00E94B70" w:rsidRPr="00B47C3C" w:rsidRDefault="00E94B70" w:rsidP="00E94B70">
      <w:pPr>
        <w:spacing w:after="0" w:line="240" w:lineRule="auto"/>
        <w:rPr>
          <w:rFonts w:eastAsiaTheme="minorEastAsia"/>
        </w:rPr>
      </w:pPr>
    </w:p>
    <w:p w:rsidR="00E94B70" w:rsidRDefault="00E94B70" w:rsidP="00E94B70">
      <w:pPr>
        <w:spacing w:after="0" w:line="240" w:lineRule="auto"/>
        <w:rPr>
          <w:rFonts w:eastAsiaTheme="minorEastAsia"/>
        </w:rPr>
      </w:pPr>
    </w:p>
    <w:p w:rsidR="00213361" w:rsidRDefault="00213361" w:rsidP="00E94B70">
      <w:pPr>
        <w:spacing w:after="0" w:line="240" w:lineRule="auto"/>
        <w:rPr>
          <w:rFonts w:eastAsiaTheme="minorEastAsia"/>
        </w:rPr>
      </w:pPr>
    </w:p>
    <w:p w:rsidR="00213361" w:rsidRPr="00B47C3C" w:rsidRDefault="00213361" w:rsidP="00E94B70">
      <w:pPr>
        <w:spacing w:after="0" w:line="240" w:lineRule="auto"/>
        <w:rPr>
          <w:rFonts w:eastAsiaTheme="minorEastAsia"/>
        </w:rPr>
      </w:pPr>
    </w:p>
    <w:p w:rsidR="00E94B70" w:rsidRPr="007F42D0" w:rsidRDefault="00811426" w:rsidP="00E94B70">
      <w:pPr>
        <w:spacing w:after="0" w:line="240" w:lineRule="auto"/>
        <w:rPr>
          <w:b/>
        </w:rPr>
      </w:pPr>
      <w:r>
        <w:rPr>
          <w:b/>
        </w:rPr>
        <w:t xml:space="preserve">Výsledek </w:t>
      </w:r>
      <w:r w:rsidR="007F42D0">
        <w:rPr>
          <w:b/>
        </w:rPr>
        <w:t>testu:</w:t>
      </w: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213361" w:rsidRDefault="00213361" w:rsidP="00E94B70">
      <w:pPr>
        <w:spacing w:after="0" w:line="240" w:lineRule="auto"/>
      </w:pPr>
    </w:p>
    <w:p w:rsidR="00213361" w:rsidRDefault="00213361" w:rsidP="00E94B70">
      <w:pPr>
        <w:spacing w:after="0" w:line="240" w:lineRule="auto"/>
      </w:pPr>
    </w:p>
    <w:p w:rsidR="00213361" w:rsidRDefault="00213361" w:rsidP="00E94B70">
      <w:pPr>
        <w:spacing w:after="0" w:line="240" w:lineRule="auto"/>
      </w:pPr>
    </w:p>
    <w:p w:rsidR="00213361" w:rsidRDefault="00213361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Default="00E94B70" w:rsidP="00E94B70">
      <w:pPr>
        <w:spacing w:after="0" w:line="240" w:lineRule="auto"/>
      </w:pPr>
    </w:p>
    <w:p w:rsidR="00E94B70" w:rsidRPr="00843F1F" w:rsidRDefault="00E94B70" w:rsidP="00E94B70">
      <w:pPr>
        <w:spacing w:after="0" w:line="240" w:lineRule="auto"/>
        <w:rPr>
          <w:b/>
        </w:rPr>
      </w:pPr>
      <w:r w:rsidRPr="00843F1F">
        <w:rPr>
          <w:b/>
        </w:rPr>
        <w:t>Interpretace:</w:t>
      </w:r>
    </w:p>
    <w:p w:rsidR="00E94B70" w:rsidRPr="0020314E" w:rsidRDefault="00E94B70" w:rsidP="00E94B70">
      <w:pPr>
        <w:spacing w:after="0" w:line="240" w:lineRule="auto"/>
      </w:pPr>
    </w:p>
    <w:p w:rsidR="000E39A7" w:rsidRDefault="000E39A7"/>
    <w:sectPr w:rsidR="000E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70"/>
    <w:rsid w:val="000E39A7"/>
    <w:rsid w:val="00213361"/>
    <w:rsid w:val="007F42D0"/>
    <w:rsid w:val="00811426"/>
    <w:rsid w:val="00A0119B"/>
    <w:rsid w:val="00E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635</Characters>
  <Application>Microsoft Office Word</Application>
  <DocSecurity>0</DocSecurity>
  <Lines>5</Lines>
  <Paragraphs>1</Paragraphs>
  <ScaleCrop>false</ScaleCrop>
  <Company>HP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kovalcikova</cp:lastModifiedBy>
  <cp:revision>5</cp:revision>
  <dcterms:created xsi:type="dcterms:W3CDTF">2016-04-18T15:15:00Z</dcterms:created>
  <dcterms:modified xsi:type="dcterms:W3CDTF">2016-04-19T04:56:00Z</dcterms:modified>
</cp:coreProperties>
</file>