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1F15" w14:textId="77777777" w:rsidR="00665021" w:rsidRDefault="00E75A5F" w:rsidP="00E75A5F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  <w:r w:rsidRPr="00E75A5F">
        <w:rPr>
          <w:rFonts w:ascii="Times New Roman" w:hAnsi="Times New Roman" w:cs="Times New Roman"/>
          <w:sz w:val="40"/>
        </w:rPr>
        <w:t>Seznam měřených úloh</w:t>
      </w:r>
    </w:p>
    <w:p w14:paraId="5AAE4E88" w14:textId="77777777" w:rsidR="00E75A5F" w:rsidRDefault="00E75A5F" w:rsidP="00E75A5F">
      <w:pPr>
        <w:jc w:val="both"/>
        <w:rPr>
          <w:rFonts w:ascii="Times New Roman" w:hAnsi="Times New Roman" w:cs="Times New Roman"/>
          <w:b/>
          <w:sz w:val="28"/>
        </w:rPr>
      </w:pPr>
      <w:r w:rsidRPr="00E75A5F">
        <w:rPr>
          <w:rFonts w:ascii="Times New Roman" w:hAnsi="Times New Roman" w:cs="Times New Roman"/>
          <w:b/>
          <w:sz w:val="28"/>
        </w:rPr>
        <w:t>Série</w:t>
      </w:r>
      <w:r>
        <w:rPr>
          <w:rFonts w:ascii="Times New Roman" w:hAnsi="Times New Roman" w:cs="Times New Roman"/>
          <w:b/>
          <w:sz w:val="28"/>
        </w:rPr>
        <w:t xml:space="preserve"> 1</w:t>
      </w:r>
    </w:p>
    <w:p w14:paraId="6C079271" w14:textId="77777777" w:rsidR="00E75A5F" w:rsidRDefault="00E75A5F" w:rsidP="00E75A5F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75A5F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ab/>
        <w:t>Diody v usměrňovačích střídavého proudu (I.)</w:t>
      </w:r>
    </w:p>
    <w:p w14:paraId="7989ED7C" w14:textId="77777777" w:rsidR="00E75A5F" w:rsidRDefault="00E75A5F" w:rsidP="00E75A5F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</w:rPr>
        <w:tab/>
        <w:t>Určení čtyřpólových parametrů tranzistoru (bipolárního) (II.)</w:t>
      </w:r>
    </w:p>
    <w:p w14:paraId="3B68B8BD" w14:textId="77777777" w:rsidR="00E75A5F" w:rsidRDefault="00E75A5F" w:rsidP="00E75A5F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Zenerova</w:t>
      </w:r>
      <w:proofErr w:type="spellEnd"/>
      <w:r>
        <w:rPr>
          <w:rFonts w:ascii="Times New Roman" w:hAnsi="Times New Roman" w:cs="Times New Roman"/>
          <w:sz w:val="28"/>
        </w:rPr>
        <w:t xml:space="preserve"> dioda a stabilizátory napětí (III.)</w:t>
      </w:r>
    </w:p>
    <w:p w14:paraId="3B840CE4" w14:textId="77777777" w:rsidR="00E75A5F" w:rsidRDefault="00E75A5F" w:rsidP="00E75A5F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>
        <w:rPr>
          <w:rFonts w:ascii="Times New Roman" w:hAnsi="Times New Roman" w:cs="Times New Roman"/>
          <w:sz w:val="28"/>
        </w:rPr>
        <w:tab/>
        <w:t>Tranzistorový zesilovač a jeho přenosové vlastnosti (IV.)</w:t>
      </w:r>
    </w:p>
    <w:p w14:paraId="53EF65B0" w14:textId="77777777" w:rsidR="00E75A5F" w:rsidRPr="00E75A5F" w:rsidRDefault="00E75A5F" w:rsidP="00E75A5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>5)</w:t>
      </w:r>
      <w:r>
        <w:rPr>
          <w:rFonts w:ascii="Times New Roman" w:hAnsi="Times New Roman" w:cs="Times New Roman"/>
          <w:sz w:val="28"/>
        </w:rPr>
        <w:tab/>
        <w:t>Filtry</w:t>
      </w:r>
    </w:p>
    <w:p w14:paraId="221CE921" w14:textId="77777777" w:rsidR="00E75A5F" w:rsidRDefault="00E75A5F" w:rsidP="00E75A5F">
      <w:pPr>
        <w:tabs>
          <w:tab w:val="left" w:pos="567"/>
        </w:tabs>
        <w:spacing w:before="960"/>
        <w:jc w:val="both"/>
        <w:rPr>
          <w:rFonts w:ascii="Times New Roman" w:hAnsi="Times New Roman" w:cs="Times New Roman"/>
          <w:sz w:val="28"/>
        </w:rPr>
      </w:pPr>
      <w:r w:rsidRPr="00E75A5F">
        <w:rPr>
          <w:rFonts w:ascii="Times New Roman" w:hAnsi="Times New Roman" w:cs="Times New Roman"/>
          <w:b/>
          <w:sz w:val="28"/>
        </w:rPr>
        <w:t>Série</w:t>
      </w:r>
      <w:r>
        <w:rPr>
          <w:rFonts w:ascii="Times New Roman" w:hAnsi="Times New Roman" w:cs="Times New Roman"/>
          <w:b/>
          <w:sz w:val="28"/>
        </w:rPr>
        <w:t xml:space="preserve"> 2</w:t>
      </w:r>
    </w:p>
    <w:p w14:paraId="4A2868CF" w14:textId="77777777" w:rsidR="00E75A5F" w:rsidRDefault="00E75A5F" w:rsidP="00E75A5F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</w:t>
      </w:r>
      <w:r>
        <w:rPr>
          <w:rFonts w:ascii="Times New Roman" w:hAnsi="Times New Roman" w:cs="Times New Roman"/>
          <w:sz w:val="28"/>
        </w:rPr>
        <w:tab/>
        <w:t>RC generátory s tranzistory (V.)</w:t>
      </w:r>
    </w:p>
    <w:p w14:paraId="0B49B487" w14:textId="77777777" w:rsidR="00E75A5F" w:rsidRDefault="00E75A5F" w:rsidP="00E75A5F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</w:t>
      </w:r>
      <w:r>
        <w:rPr>
          <w:rFonts w:ascii="Times New Roman" w:hAnsi="Times New Roman" w:cs="Times New Roman"/>
          <w:sz w:val="28"/>
        </w:rPr>
        <w:tab/>
        <w:t>Parametry unipolárních tranzistorů</w:t>
      </w:r>
      <w:r w:rsidRPr="00E75A5F">
        <w:rPr>
          <w:rFonts w:ascii="Times New Roman" w:hAnsi="Times New Roman" w:cs="Times New Roman"/>
          <w:b/>
          <w:sz w:val="28"/>
          <w:vertAlign w:val="superscript"/>
        </w:rPr>
        <w:t>*</w:t>
      </w:r>
    </w:p>
    <w:p w14:paraId="259F6507" w14:textId="77777777" w:rsidR="00E75A5F" w:rsidRDefault="00E75A5F" w:rsidP="00E75A5F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</w:t>
      </w:r>
      <w:r>
        <w:rPr>
          <w:rFonts w:ascii="Times New Roman" w:hAnsi="Times New Roman" w:cs="Times New Roman"/>
          <w:sz w:val="28"/>
        </w:rPr>
        <w:tab/>
        <w:t>Tyristory (VII.)</w:t>
      </w:r>
    </w:p>
    <w:p w14:paraId="6EF38A0B" w14:textId="77777777" w:rsidR="00E75A5F" w:rsidRDefault="00E75A5F" w:rsidP="00E75A5F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</w:t>
      </w:r>
      <w:r>
        <w:rPr>
          <w:rFonts w:ascii="Times New Roman" w:hAnsi="Times New Roman" w:cs="Times New Roman"/>
          <w:sz w:val="28"/>
        </w:rPr>
        <w:tab/>
        <w:t>Operační zesilovače (VIII.)</w:t>
      </w:r>
    </w:p>
    <w:p w14:paraId="1003B34C" w14:textId="77777777" w:rsidR="00E75A5F" w:rsidRPr="00E75A5F" w:rsidRDefault="00E75A5F" w:rsidP="00E75A5F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10)</w:t>
      </w:r>
      <w:r>
        <w:rPr>
          <w:rFonts w:ascii="Times New Roman" w:hAnsi="Times New Roman" w:cs="Times New Roman"/>
          <w:sz w:val="28"/>
        </w:rPr>
        <w:tab/>
        <w:t>Logické obvody (X.)</w:t>
      </w:r>
    </w:p>
    <w:p w14:paraId="79022247" w14:textId="77777777" w:rsidR="00E75A5F" w:rsidRDefault="00E75A5F" w:rsidP="00E75A5F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</w:rPr>
      </w:pPr>
    </w:p>
    <w:sectPr w:rsidR="00E7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412D0" w14:textId="77777777" w:rsidR="00147406" w:rsidRDefault="00147406" w:rsidP="00E75A5F">
      <w:pPr>
        <w:spacing w:after="0" w:line="240" w:lineRule="auto"/>
      </w:pPr>
      <w:r>
        <w:separator/>
      </w:r>
    </w:p>
  </w:endnote>
  <w:endnote w:type="continuationSeparator" w:id="0">
    <w:p w14:paraId="24E96B3A" w14:textId="77777777" w:rsidR="00147406" w:rsidRDefault="00147406" w:rsidP="00E7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410D2" w14:textId="77777777" w:rsidR="00147406" w:rsidRDefault="00147406" w:rsidP="00E75A5F">
      <w:pPr>
        <w:spacing w:after="0" w:line="240" w:lineRule="auto"/>
      </w:pPr>
      <w:r>
        <w:separator/>
      </w:r>
    </w:p>
  </w:footnote>
  <w:footnote w:type="continuationSeparator" w:id="0">
    <w:p w14:paraId="0F29DD85" w14:textId="77777777" w:rsidR="00147406" w:rsidRDefault="00147406" w:rsidP="00E75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E5D29"/>
    <w:multiLevelType w:val="hybridMultilevel"/>
    <w:tmpl w:val="4DB6CF84"/>
    <w:lvl w:ilvl="0" w:tplc="12D8408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31C5"/>
    <w:multiLevelType w:val="hybridMultilevel"/>
    <w:tmpl w:val="F990B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5F"/>
    <w:rsid w:val="00147406"/>
    <w:rsid w:val="002833FD"/>
    <w:rsid w:val="00665021"/>
    <w:rsid w:val="00D33BB5"/>
    <w:rsid w:val="00DF1702"/>
    <w:rsid w:val="00E75A5F"/>
    <w:rsid w:val="00F5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3B24"/>
  <w15:chartTrackingRefBased/>
  <w15:docId w15:val="{E241214D-9A01-4044-B05E-EA42E7B5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A5F"/>
  </w:style>
  <w:style w:type="paragraph" w:styleId="Zpat">
    <w:name w:val="footer"/>
    <w:basedOn w:val="Normln"/>
    <w:link w:val="ZpatChar"/>
    <w:uiPriority w:val="99"/>
    <w:unhideWhenUsed/>
    <w:rsid w:val="00E7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A5F"/>
  </w:style>
  <w:style w:type="paragraph" w:styleId="Odstavecseseznamem">
    <w:name w:val="List Paragraph"/>
    <w:basedOn w:val="Normln"/>
    <w:uiPriority w:val="34"/>
    <w:qFormat/>
    <w:rsid w:val="00E7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</dc:creator>
  <cp:keywords/>
  <dc:description/>
  <cp:lastModifiedBy>Pavel Sťahel</cp:lastModifiedBy>
  <cp:revision>2</cp:revision>
  <dcterms:created xsi:type="dcterms:W3CDTF">2020-02-11T12:06:00Z</dcterms:created>
  <dcterms:modified xsi:type="dcterms:W3CDTF">2020-02-11T12:06:00Z</dcterms:modified>
</cp:coreProperties>
</file>