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DE38F" w14:textId="64F3417C" w:rsidR="00FA30B1" w:rsidRPr="00C20D5B" w:rsidRDefault="00FA30B1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1. La proposition participe passé</w:t>
      </w:r>
      <w:r w:rsidRPr="00C20D5B">
        <w:rPr>
          <w:rFonts w:ascii="Calibri" w:hAnsi="Calibri"/>
          <w:sz w:val="24"/>
          <w:szCs w:val="24"/>
          <w:lang w:val="fr-FR"/>
        </w:rPr>
        <w:t xml:space="preserve"> (le participe passé </w:t>
      </w:r>
      <w:r w:rsidRPr="00C20D5B">
        <w:rPr>
          <w:rFonts w:ascii="Calibri" w:hAnsi="Calibri"/>
          <w:color w:val="FF0000"/>
          <w:sz w:val="24"/>
          <w:szCs w:val="24"/>
          <w:lang w:val="fr-FR"/>
        </w:rPr>
        <w:t>s’accorde</w:t>
      </w:r>
      <w:r w:rsidRPr="00C20D5B">
        <w:rPr>
          <w:rFonts w:ascii="Calibri" w:hAnsi="Calibri"/>
          <w:sz w:val="24"/>
          <w:szCs w:val="24"/>
          <w:lang w:val="fr-FR"/>
        </w:rPr>
        <w:t xml:space="preserve"> avec le nom caractérisé)</w:t>
      </w:r>
    </w:p>
    <w:p w14:paraId="4F4B8C48" w14:textId="15D41F28" w:rsidR="00DA561A" w:rsidRPr="00C20D5B" w:rsidRDefault="00FA30B1" w:rsidP="00C20D5B">
      <w:pPr>
        <w:spacing w:after="0" w:line="240" w:lineRule="auto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i/>
          <w:sz w:val="24"/>
          <w:szCs w:val="24"/>
          <w:lang w:val="fr-FR"/>
        </w:rPr>
        <w:t>Construit</w:t>
      </w:r>
      <w:r w:rsidRPr="00C20D5B">
        <w:rPr>
          <w:rFonts w:ascii="Calibri" w:hAnsi="Calibri"/>
          <w:b/>
          <w:i/>
          <w:color w:val="FF0000"/>
          <w:sz w:val="24"/>
          <w:szCs w:val="24"/>
          <w:lang w:val="fr-FR"/>
        </w:rPr>
        <w:t>s</w:t>
      </w:r>
      <w:r w:rsidRPr="00C20D5B">
        <w:rPr>
          <w:rFonts w:ascii="Calibri" w:hAnsi="Calibri"/>
          <w:i/>
          <w:sz w:val="24"/>
          <w:szCs w:val="24"/>
          <w:lang w:val="fr-FR"/>
        </w:rPr>
        <w:t xml:space="preserve"> du VIIe au XIIIe siècle, les temples d’Angkor, au Cambodge, constituent un des plus beaux sites du monde</w:t>
      </w:r>
      <w:r w:rsidRPr="00C20D5B">
        <w:rPr>
          <w:rFonts w:ascii="Calibri" w:hAnsi="Calibri"/>
          <w:sz w:val="24"/>
          <w:szCs w:val="24"/>
          <w:lang w:val="fr-FR"/>
        </w:rPr>
        <w:t xml:space="preserve">.  </w:t>
      </w:r>
    </w:p>
    <w:p w14:paraId="05BC0186" w14:textId="77777777" w:rsidR="00FA30B1" w:rsidRPr="00C20D5B" w:rsidRDefault="00FA30B1" w:rsidP="00FA30B1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189329CE" w14:textId="5CF3E400" w:rsidR="00FA30B1" w:rsidRPr="00C20D5B" w:rsidRDefault="00FA30B1" w:rsidP="00FA30B1">
      <w:pPr>
        <w:spacing w:after="0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2.</w:t>
      </w:r>
      <w:r w:rsidRPr="00C20D5B">
        <w:rPr>
          <w:rFonts w:ascii="Calibri" w:hAnsi="Calibri"/>
          <w:sz w:val="24"/>
          <w:szCs w:val="24"/>
          <w:lang w:val="fr-FR"/>
        </w:rPr>
        <w:t xml:space="preserve"> </w:t>
      </w:r>
      <w:r w:rsidRPr="00C20D5B">
        <w:rPr>
          <w:rFonts w:ascii="Calibri" w:hAnsi="Calibri"/>
          <w:b/>
          <w:sz w:val="24"/>
          <w:szCs w:val="24"/>
          <w:lang w:val="fr-FR"/>
        </w:rPr>
        <w:t>La proposition participe présent</w:t>
      </w:r>
      <w:r w:rsidR="00243165" w:rsidRPr="00C20D5B">
        <w:rPr>
          <w:rFonts w:ascii="Calibri" w:hAnsi="Calibri"/>
          <w:b/>
          <w:sz w:val="24"/>
          <w:szCs w:val="24"/>
          <w:lang w:val="fr-FR"/>
        </w:rPr>
        <w:t xml:space="preserve"> </w:t>
      </w:r>
      <w:r w:rsidR="00243165" w:rsidRPr="00C20D5B">
        <w:rPr>
          <w:rFonts w:ascii="Calibri" w:hAnsi="Calibri"/>
          <w:sz w:val="24"/>
          <w:szCs w:val="24"/>
          <w:lang w:val="fr-FR"/>
        </w:rPr>
        <w:t>(le participe est invariable</w:t>
      </w:r>
      <w:r w:rsidR="0055585E" w:rsidRPr="00C20D5B">
        <w:rPr>
          <w:rFonts w:ascii="Calibri" w:hAnsi="Calibri"/>
          <w:sz w:val="24"/>
          <w:szCs w:val="24"/>
          <w:lang w:val="fr-FR"/>
        </w:rPr>
        <w:t xml:space="preserve"> = </w:t>
      </w:r>
      <w:r w:rsidR="0055585E" w:rsidRPr="00C20D5B">
        <w:rPr>
          <w:rFonts w:ascii="Calibri" w:hAnsi="Calibri"/>
          <w:color w:val="FF0000"/>
          <w:sz w:val="24"/>
          <w:szCs w:val="24"/>
          <w:lang w:val="fr-FR"/>
        </w:rPr>
        <w:t>ne s’accorde pas</w:t>
      </w:r>
      <w:r w:rsidR="00243165" w:rsidRPr="00C20D5B">
        <w:rPr>
          <w:rFonts w:ascii="Calibri" w:hAnsi="Calibri"/>
          <w:sz w:val="24"/>
          <w:szCs w:val="24"/>
          <w:lang w:val="fr-FR"/>
        </w:rPr>
        <w:t>)</w:t>
      </w:r>
    </w:p>
    <w:p w14:paraId="20518731" w14:textId="00625D06" w:rsidR="00DA561A" w:rsidRPr="00C20D5B" w:rsidRDefault="00243165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Formes :</w:t>
      </w:r>
    </w:p>
    <w:p w14:paraId="72BC1EE4" w14:textId="1E70F9E0" w:rsidR="00DA561A" w:rsidRPr="00C20D5B" w:rsidRDefault="00243165" w:rsidP="00243165">
      <w:pPr>
        <w:pStyle w:val="Odstavecseseznamem"/>
        <w:numPr>
          <w:ilvl w:val="0"/>
          <w:numId w:val="30"/>
        </w:numPr>
        <w:spacing w:after="0"/>
        <w:jc w:val="both"/>
        <w:rPr>
          <w:sz w:val="24"/>
          <w:szCs w:val="24"/>
          <w:lang w:val="fr-FR"/>
        </w:rPr>
      </w:pPr>
      <w:r w:rsidRPr="00C20D5B">
        <w:rPr>
          <w:b/>
          <w:sz w:val="24"/>
          <w:szCs w:val="24"/>
          <w:lang w:val="fr-FR"/>
        </w:rPr>
        <w:t>au présent</w:t>
      </w:r>
      <w:r w:rsidRPr="00C20D5B">
        <w:rPr>
          <w:sz w:val="24"/>
          <w:szCs w:val="24"/>
          <w:lang w:val="fr-FR"/>
        </w:rPr>
        <w:t> : (</w:t>
      </w:r>
      <w:r w:rsidR="00DA561A" w:rsidRPr="00C20D5B">
        <w:rPr>
          <w:rFonts w:cs="Helvetica Light"/>
          <w:color w:val="262626"/>
          <w:sz w:val="24"/>
          <w:szCs w:val="24"/>
          <w:lang w:val="fr-FR"/>
        </w:rPr>
        <w:t xml:space="preserve">à partir </w:t>
      </w:r>
      <w:r w:rsidRPr="00C20D5B">
        <w:rPr>
          <w:rFonts w:cs="Helvetica Light"/>
          <w:color w:val="262626"/>
          <w:sz w:val="24"/>
          <w:szCs w:val="24"/>
          <w:lang w:val="fr-FR"/>
        </w:rPr>
        <w:t>de</w:t>
      </w:r>
      <w:r w:rsidR="00DA561A" w:rsidRPr="00C20D5B">
        <w:rPr>
          <w:rFonts w:cs="Helvetica Light"/>
          <w:color w:val="262626"/>
          <w:sz w:val="24"/>
          <w:szCs w:val="24"/>
          <w:lang w:val="fr-FR"/>
        </w:rPr>
        <w:t xml:space="preserve"> la 1</w:t>
      </w:r>
      <w:r w:rsidR="00DA561A" w:rsidRPr="00C20D5B">
        <w:rPr>
          <w:rFonts w:cs="Helvetica Light"/>
          <w:color w:val="262626"/>
          <w:sz w:val="24"/>
          <w:szCs w:val="24"/>
          <w:vertAlign w:val="superscript"/>
          <w:lang w:val="fr-FR"/>
        </w:rPr>
        <w:t>ère</w:t>
      </w:r>
      <w:r w:rsidR="00DA561A" w:rsidRPr="00C20D5B">
        <w:rPr>
          <w:rFonts w:cs="Helvetica Light"/>
          <w:color w:val="262626"/>
          <w:sz w:val="24"/>
          <w:szCs w:val="24"/>
          <w:lang w:val="fr-FR"/>
        </w:rPr>
        <w:t xml:space="preserve"> personne du pluriel </w:t>
      </w:r>
      <w:r w:rsidRPr="00C20D5B">
        <w:rPr>
          <w:rFonts w:cs="Helvetica Light"/>
          <w:color w:val="262626"/>
          <w:sz w:val="24"/>
          <w:szCs w:val="24"/>
          <w:lang w:val="fr-FR"/>
        </w:rPr>
        <w:t xml:space="preserve">du présent) : faire </w:t>
      </w:r>
      <w:r w:rsidRPr="00C20D5B">
        <w:rPr>
          <w:sz w:val="24"/>
          <w:szCs w:val="24"/>
          <w:lang w:val="fr-FR"/>
        </w:rPr>
        <w:t>→ faisant</w:t>
      </w:r>
    </w:p>
    <w:p w14:paraId="170F0382" w14:textId="4CE4D7F9" w:rsidR="00243165" w:rsidRPr="00C20D5B" w:rsidRDefault="00243165" w:rsidP="00243165">
      <w:pPr>
        <w:spacing w:after="0"/>
        <w:jc w:val="both"/>
        <w:rPr>
          <w:rFonts w:ascii="Calibri" w:hAnsi="Calibri"/>
          <w:i/>
          <w:sz w:val="24"/>
          <w:szCs w:val="24"/>
          <w:lang w:val="fr-FR"/>
        </w:rPr>
      </w:pP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Les personnes </w:t>
      </w:r>
      <w:r w:rsidRPr="00C20D5B">
        <w:rPr>
          <w:rFonts w:asciiTheme="majorHAnsi" w:hAnsiTheme="majorHAnsi"/>
          <w:b/>
          <w:i/>
          <w:sz w:val="24"/>
          <w:szCs w:val="24"/>
          <w:lang w:val="fr-FR"/>
        </w:rPr>
        <w:t>voulant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 voir </w:t>
      </w:r>
      <w:r w:rsidRPr="00C20D5B">
        <w:rPr>
          <w:rFonts w:ascii="Calibri" w:hAnsi="Calibri"/>
          <w:i/>
          <w:sz w:val="24"/>
          <w:szCs w:val="24"/>
          <w:lang w:val="fr-FR"/>
        </w:rPr>
        <w:t>Angkor doivent y rester plusieurs jours.</w:t>
      </w:r>
    </w:p>
    <w:p w14:paraId="0A76B96D" w14:textId="77777777" w:rsidR="00243165" w:rsidRPr="00C20D5B" w:rsidRDefault="00243165" w:rsidP="00243165">
      <w:pPr>
        <w:spacing w:after="0"/>
        <w:jc w:val="both"/>
        <w:rPr>
          <w:rFonts w:asciiTheme="majorHAnsi" w:hAnsiTheme="majorHAnsi"/>
          <w:i/>
          <w:sz w:val="24"/>
          <w:szCs w:val="24"/>
          <w:lang w:val="fr-FR"/>
        </w:rPr>
      </w:pPr>
    </w:p>
    <w:p w14:paraId="36EB7C2D" w14:textId="640AB961" w:rsidR="00243165" w:rsidRPr="00C20D5B" w:rsidRDefault="00243165" w:rsidP="00243165">
      <w:pPr>
        <w:pStyle w:val="Odstavecseseznamem"/>
        <w:numPr>
          <w:ilvl w:val="0"/>
          <w:numId w:val="30"/>
        </w:numPr>
        <w:spacing w:after="0"/>
        <w:jc w:val="both"/>
        <w:rPr>
          <w:sz w:val="24"/>
          <w:szCs w:val="24"/>
          <w:lang w:val="fr-FR"/>
        </w:rPr>
      </w:pPr>
      <w:r w:rsidRPr="00C20D5B">
        <w:rPr>
          <w:b/>
          <w:sz w:val="24"/>
          <w:szCs w:val="24"/>
          <w:lang w:val="fr-FR"/>
        </w:rPr>
        <w:t xml:space="preserve">au passé : ayant </w:t>
      </w:r>
      <w:r w:rsidRPr="00C20D5B">
        <w:rPr>
          <w:sz w:val="24"/>
          <w:szCs w:val="24"/>
          <w:lang w:val="fr-FR"/>
        </w:rPr>
        <w:t>ou</w:t>
      </w:r>
      <w:r w:rsidRPr="00C20D5B">
        <w:rPr>
          <w:b/>
          <w:sz w:val="24"/>
          <w:szCs w:val="24"/>
          <w:lang w:val="fr-FR"/>
        </w:rPr>
        <w:t xml:space="preserve"> étant </w:t>
      </w:r>
      <w:r w:rsidRPr="00C20D5B">
        <w:rPr>
          <w:sz w:val="24"/>
          <w:szCs w:val="24"/>
          <w:lang w:val="fr-FR"/>
        </w:rPr>
        <w:t>+ participe passé</w:t>
      </w:r>
    </w:p>
    <w:p w14:paraId="0AC0A560" w14:textId="6854DC7A" w:rsidR="00243165" w:rsidRPr="00C20D5B" w:rsidRDefault="00243165" w:rsidP="0055585E">
      <w:pPr>
        <w:spacing w:after="0"/>
        <w:jc w:val="both"/>
        <w:rPr>
          <w:rFonts w:asciiTheme="majorHAnsi" w:hAnsiTheme="majorHAnsi"/>
          <w:i/>
          <w:sz w:val="24"/>
          <w:szCs w:val="24"/>
          <w:lang w:val="fr-FR"/>
        </w:rPr>
      </w:pP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Les touristes </w:t>
      </w:r>
      <w:r w:rsidRPr="00C20D5B">
        <w:rPr>
          <w:rFonts w:asciiTheme="majorHAnsi" w:hAnsiTheme="majorHAnsi"/>
          <w:b/>
          <w:i/>
          <w:sz w:val="24"/>
          <w:szCs w:val="24"/>
          <w:lang w:val="fr-FR"/>
        </w:rPr>
        <w:t>ayant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r w:rsidRPr="00C20D5B">
        <w:rPr>
          <w:rFonts w:asciiTheme="majorHAnsi" w:hAnsiTheme="majorHAnsi"/>
          <w:b/>
          <w:i/>
          <w:sz w:val="24"/>
          <w:szCs w:val="24"/>
          <w:lang w:val="fr-FR"/>
        </w:rPr>
        <w:t>visité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 Angkor et y </w:t>
      </w:r>
      <w:r w:rsidRPr="00C20D5B">
        <w:rPr>
          <w:rFonts w:asciiTheme="majorHAnsi" w:hAnsiTheme="majorHAnsi"/>
          <w:b/>
          <w:i/>
          <w:sz w:val="24"/>
          <w:szCs w:val="24"/>
          <w:lang w:val="fr-FR"/>
        </w:rPr>
        <w:t>étant restés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 plusieurs jours sont revenus enchantés.</w:t>
      </w:r>
    </w:p>
    <w:p w14:paraId="1A9B10EF" w14:textId="77777777" w:rsidR="0055585E" w:rsidRPr="00C20D5B" w:rsidRDefault="0055585E" w:rsidP="0055585E">
      <w:pPr>
        <w:spacing w:after="0"/>
        <w:jc w:val="both"/>
        <w:rPr>
          <w:rFonts w:asciiTheme="majorHAnsi" w:hAnsiTheme="majorHAnsi"/>
          <w:i/>
          <w:sz w:val="24"/>
          <w:szCs w:val="24"/>
          <w:lang w:val="fr-FR"/>
        </w:rPr>
      </w:pPr>
    </w:p>
    <w:p w14:paraId="53A83A7F" w14:textId="4AA7CA78" w:rsidR="00045794" w:rsidRPr="00C20D5B" w:rsidRDefault="00045794" w:rsidP="0055585E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Les propositions participes :</w:t>
      </w:r>
    </w:p>
    <w:p w14:paraId="3B1163F6" w14:textId="2013A2AF" w:rsidR="00045794" w:rsidRPr="00C20D5B" w:rsidRDefault="00045794" w:rsidP="00045794">
      <w:pPr>
        <w:pStyle w:val="Odstavecseseznamem"/>
        <w:numPr>
          <w:ilvl w:val="0"/>
          <w:numId w:val="32"/>
        </w:numPr>
        <w:spacing w:after="0"/>
        <w:rPr>
          <w:sz w:val="24"/>
          <w:szCs w:val="24"/>
          <w:lang w:val="fr-FR"/>
        </w:rPr>
      </w:pPr>
      <w:r w:rsidRPr="00C20D5B">
        <w:rPr>
          <w:sz w:val="24"/>
          <w:szCs w:val="24"/>
          <w:lang w:val="fr-FR"/>
        </w:rPr>
        <w:t>apportent une information à propos d’un nom ou d’un verbe (elles exprimen</w:t>
      </w:r>
      <w:r w:rsidR="00F24600" w:rsidRPr="00C20D5B">
        <w:rPr>
          <w:sz w:val="24"/>
          <w:szCs w:val="24"/>
          <w:lang w:val="fr-FR"/>
        </w:rPr>
        <w:t>t un état, une caractéristique)</w:t>
      </w:r>
    </w:p>
    <w:p w14:paraId="3BE7F265" w14:textId="77777777" w:rsidR="00F446F6" w:rsidRPr="00C20D5B" w:rsidRDefault="00045794" w:rsidP="00F446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  <w:lang w:val="fr-FR"/>
        </w:rPr>
      </w:pPr>
      <w:r w:rsidRPr="00C20D5B">
        <w:rPr>
          <w:sz w:val="24"/>
          <w:szCs w:val="24"/>
          <w:lang w:val="fr-FR"/>
        </w:rPr>
        <w:t>expriment la cause.</w:t>
      </w:r>
    </w:p>
    <w:p w14:paraId="0C830A47" w14:textId="77777777" w:rsidR="00F446F6" w:rsidRPr="00C20D5B" w:rsidRDefault="00F446F6" w:rsidP="00F446F6">
      <w:pPr>
        <w:spacing w:after="0"/>
        <w:rPr>
          <w:rFonts w:asciiTheme="majorHAnsi" w:hAnsiTheme="majorHAnsi"/>
          <w:sz w:val="24"/>
          <w:szCs w:val="24"/>
          <w:lang w:val="fr-FR"/>
        </w:rPr>
      </w:pPr>
    </w:p>
    <w:p w14:paraId="5710CB96" w14:textId="71C36917" w:rsidR="00F446F6" w:rsidRPr="00C20D5B" w:rsidRDefault="00F446F6" w:rsidP="00F446F6">
      <w:pPr>
        <w:spacing w:after="0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Certains adjectifs formés d’après un verbe se prononcent comme le participe présent. Mais à la différence du participe, ils s’accordent avec le nom.</w:t>
      </w:r>
    </w:p>
    <w:p w14:paraId="70A38B87" w14:textId="07E3281E" w:rsidR="00F446F6" w:rsidRPr="00C20D5B" w:rsidRDefault="00F446F6" w:rsidP="00F446F6">
      <w:pPr>
        <w:spacing w:after="0"/>
        <w:rPr>
          <w:rFonts w:asciiTheme="majorHAnsi" w:hAnsiTheme="majorHAnsi"/>
          <w:i/>
          <w:sz w:val="24"/>
          <w:szCs w:val="24"/>
          <w:lang w:val="fr-FR"/>
        </w:rPr>
      </w:pP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la semaine précédente, </w:t>
      </w:r>
      <w:r w:rsidR="00AE08F9" w:rsidRPr="00C20D5B">
        <w:rPr>
          <w:rFonts w:asciiTheme="majorHAnsi" w:hAnsiTheme="majorHAnsi"/>
          <w:i/>
          <w:sz w:val="24"/>
          <w:szCs w:val="24"/>
          <w:lang w:val="fr-FR"/>
        </w:rPr>
        <w:t>deux formes différentes, …</w:t>
      </w:r>
    </w:p>
    <w:p w14:paraId="0746973F" w14:textId="77777777" w:rsidR="00045794" w:rsidRPr="00C20D5B" w:rsidRDefault="00045794" w:rsidP="0055585E">
      <w:pPr>
        <w:spacing w:after="0"/>
        <w:jc w:val="both"/>
        <w:rPr>
          <w:rFonts w:asciiTheme="majorHAnsi" w:hAnsiTheme="majorHAnsi"/>
          <w:i/>
          <w:sz w:val="24"/>
          <w:szCs w:val="24"/>
          <w:lang w:val="fr-FR"/>
        </w:rPr>
      </w:pPr>
    </w:p>
    <w:p w14:paraId="49E567C8" w14:textId="137EBC27" w:rsidR="0055585E" w:rsidRPr="00C20D5B" w:rsidRDefault="0055585E" w:rsidP="0055585E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EXERCICES</w:t>
      </w:r>
    </w:p>
    <w:p w14:paraId="5C7EF9A0" w14:textId="1A6AC377" w:rsidR="00A45F30" w:rsidRPr="00C20D5B" w:rsidRDefault="00C301A2" w:rsidP="00DE106B">
      <w:pPr>
        <w:spacing w:after="12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I.</w:t>
      </w:r>
      <w:r w:rsidR="00045794" w:rsidRPr="00C20D5B">
        <w:rPr>
          <w:rFonts w:ascii="Calibri" w:hAnsi="Calibri"/>
          <w:b/>
          <w:sz w:val="24"/>
          <w:szCs w:val="24"/>
          <w:lang w:val="fr-FR"/>
        </w:rPr>
        <w:t xml:space="preserve"> Pour exprimer un état, une caractéristique …</w:t>
      </w:r>
    </w:p>
    <w:p w14:paraId="02DC6799" w14:textId="718AE852" w:rsidR="00A45F30" w:rsidRPr="00C20D5B" w:rsidRDefault="00045794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1. Transformez, selon le modèle.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58"/>
        <w:gridCol w:w="4984"/>
      </w:tblGrid>
      <w:tr w:rsidR="00045794" w:rsidRPr="00C20D5B" w14:paraId="517F3F1A" w14:textId="77777777" w:rsidTr="00045794">
        <w:tc>
          <w:tcPr>
            <w:tcW w:w="4984" w:type="dxa"/>
          </w:tcPr>
          <w:p w14:paraId="7EF29F02" w14:textId="77777777" w:rsidR="00045794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Vous parlez espagnol couramment ?</w:t>
            </w:r>
          </w:p>
          <w:p w14:paraId="1479F3DD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Vous avez entre 30 et 40 ans ?</w:t>
            </w:r>
          </w:p>
          <w:p w14:paraId="1ECA2341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Vous connaissez bien l’informatique ? Vous savez prendre des initiatives ?</w:t>
            </w:r>
          </w:p>
          <w:p w14:paraId="4C890E7B" w14:textId="710E38E2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Vous avez vécu à l’étranger ? Vous êtes disponible le week-end ?</w:t>
            </w:r>
          </w:p>
        </w:tc>
        <w:tc>
          <w:tcPr>
            <w:tcW w:w="4984" w:type="dxa"/>
          </w:tcPr>
          <w:p w14:paraId="78FF7B6F" w14:textId="753C6129" w:rsidR="00C20D5B" w:rsidRDefault="00C20D5B" w:rsidP="00DA561A">
            <w:pPr>
              <w:spacing w:after="0"/>
              <w:jc w:val="both"/>
              <w:rPr>
                <w:rFonts w:ascii="Calibri" w:hAnsi="Calibri"/>
                <w:i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b/>
                <w:sz w:val="24"/>
                <w:szCs w:val="24"/>
                <w:lang w:val="fr-FR"/>
              </w:rPr>
              <w:t>Rédigez une petite annonce</w:t>
            </w:r>
            <w:r>
              <w:rPr>
                <w:rFonts w:ascii="Calibri" w:hAnsi="Calibri"/>
                <w:b/>
                <w:sz w:val="24"/>
                <w:szCs w:val="24"/>
                <w:lang w:val="fr-FR"/>
              </w:rPr>
              <w:t> :</w:t>
            </w:r>
          </w:p>
          <w:p w14:paraId="134FD67D" w14:textId="77777777" w:rsidR="00045794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i/>
                <w:sz w:val="24"/>
                <w:szCs w:val="24"/>
                <w:lang w:val="fr-FR"/>
              </w:rPr>
              <w:t>Recherche personne parlant espagnol couramment,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…………………………………………………….</w:t>
            </w:r>
          </w:p>
          <w:p w14:paraId="64EE4CB8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…………………………………………………………………………..</w:t>
            </w:r>
          </w:p>
          <w:p w14:paraId="3E84C128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…………………………………………………………………………..</w:t>
            </w:r>
          </w:p>
          <w:p w14:paraId="40FD53A9" w14:textId="47B06905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…………………………………………………………………………..</w:t>
            </w:r>
          </w:p>
        </w:tc>
      </w:tr>
    </w:tbl>
    <w:p w14:paraId="07DC1C38" w14:textId="25022CF3" w:rsidR="00045794" w:rsidRPr="00C20D5B" w:rsidRDefault="00045794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</w:p>
    <w:p w14:paraId="231CA835" w14:textId="4BEBD38B" w:rsidR="00045794" w:rsidRPr="00C20D5B" w:rsidRDefault="00A45F30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2. Reformulez selon les modèles.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97"/>
        <w:gridCol w:w="3045"/>
      </w:tblGrid>
      <w:tr w:rsidR="00A45F30" w:rsidRPr="00C20D5B" w14:paraId="5FA39825" w14:textId="77777777" w:rsidTr="00167A0D">
        <w:tc>
          <w:tcPr>
            <w:tcW w:w="6912" w:type="dxa"/>
          </w:tcPr>
          <w:p w14:paraId="56B33E96" w14:textId="24E9E5C3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a) Les bagages à main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font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plus de dix kilos ne sont pas autorisés.</w:t>
            </w:r>
          </w:p>
        </w:tc>
        <w:tc>
          <w:tcPr>
            <w:tcW w:w="3056" w:type="dxa"/>
          </w:tcPr>
          <w:p w14:paraId="3574DF34" w14:textId="3D0742F2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i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i/>
                <w:sz w:val="24"/>
                <w:szCs w:val="24"/>
                <w:lang w:val="fr-FR"/>
              </w:rPr>
              <w:t>faisant plus de dix kilos</w:t>
            </w:r>
          </w:p>
        </w:tc>
      </w:tr>
      <w:tr w:rsidR="00A45F30" w:rsidRPr="00C20D5B" w14:paraId="64897013" w14:textId="77777777" w:rsidTr="00167A0D">
        <w:tc>
          <w:tcPr>
            <w:tcW w:w="6912" w:type="dxa"/>
          </w:tcPr>
          <w:p w14:paraId="22109D82" w14:textId="0B0DB3AC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b) Les étudiants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ont passé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l’examen en mai peuvent retirer leur diplôme.</w:t>
            </w:r>
          </w:p>
        </w:tc>
        <w:tc>
          <w:tcPr>
            <w:tcW w:w="3056" w:type="dxa"/>
          </w:tcPr>
          <w:p w14:paraId="72774470" w14:textId="5D0BF61C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i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i/>
                <w:sz w:val="24"/>
                <w:szCs w:val="24"/>
                <w:lang w:val="fr-FR"/>
              </w:rPr>
              <w:t>ayant passé l’examen</w:t>
            </w:r>
          </w:p>
        </w:tc>
      </w:tr>
      <w:tr w:rsidR="00A45F30" w:rsidRPr="00C20D5B" w14:paraId="22613962" w14:textId="77777777" w:rsidTr="00167A0D">
        <w:tc>
          <w:tcPr>
            <w:tcW w:w="6912" w:type="dxa"/>
          </w:tcPr>
          <w:p w14:paraId="079D7E9E" w14:textId="03DE78CA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c) Les personnes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connaissent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des poèmes par </w:t>
            </w:r>
            <w:r w:rsidR="00DD7169" w:rsidRPr="00C20D5B">
              <w:rPr>
                <w:rFonts w:ascii="Calibri" w:hAnsi="Calibri"/>
                <w:sz w:val="24"/>
                <w:szCs w:val="24"/>
                <w:lang w:val="fr-FR"/>
              </w:rPr>
              <w:t>cœur sont de plus en plus rares.</w:t>
            </w:r>
          </w:p>
        </w:tc>
        <w:tc>
          <w:tcPr>
            <w:tcW w:w="3056" w:type="dxa"/>
          </w:tcPr>
          <w:p w14:paraId="3D5C5BC7" w14:textId="77777777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00F3496" w14:textId="138701CA" w:rsidR="00A45F30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  <w:tr w:rsidR="00A45F30" w:rsidRPr="00C20D5B" w14:paraId="0E51201A" w14:textId="77777777" w:rsidTr="00167A0D">
        <w:tc>
          <w:tcPr>
            <w:tcW w:w="6912" w:type="dxa"/>
          </w:tcPr>
          <w:p w14:paraId="34646175" w14:textId="77777777" w:rsidR="00A45F30" w:rsidRPr="00C20D5B" w:rsidRDefault="00DD7169" w:rsidP="00DD7169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lastRenderedPageBreak/>
              <w:t xml:space="preserve">d) Tous les étudiants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ont rempli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les critères auront une bourse.</w:t>
            </w:r>
          </w:p>
          <w:p w14:paraId="06E324BE" w14:textId="44EF88EA" w:rsidR="00DD7169" w:rsidRPr="00C20D5B" w:rsidRDefault="00DD7169" w:rsidP="00DD7169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3056" w:type="dxa"/>
          </w:tcPr>
          <w:p w14:paraId="4F43714D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53055315" w14:textId="695E88C9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  <w:tr w:rsidR="00A45F30" w:rsidRPr="00C20D5B" w14:paraId="40621AB6" w14:textId="77777777" w:rsidTr="00167A0D">
        <w:tc>
          <w:tcPr>
            <w:tcW w:w="6912" w:type="dxa"/>
          </w:tcPr>
          <w:p w14:paraId="59494642" w14:textId="34930175" w:rsidR="00A45F30" w:rsidRPr="00C20D5B" w:rsidRDefault="00DD7169" w:rsidP="00DD7169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e) Les aliments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contiennent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trop de produits chimiques peuvent être toxiques.</w:t>
            </w:r>
          </w:p>
        </w:tc>
        <w:tc>
          <w:tcPr>
            <w:tcW w:w="3056" w:type="dxa"/>
          </w:tcPr>
          <w:p w14:paraId="6AB283D9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6B193062" w14:textId="5D790D32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  <w:tr w:rsidR="00A45F30" w:rsidRPr="00C20D5B" w14:paraId="2DBBE6BA" w14:textId="77777777" w:rsidTr="00167A0D">
        <w:tc>
          <w:tcPr>
            <w:tcW w:w="6912" w:type="dxa"/>
          </w:tcPr>
          <w:p w14:paraId="0EA77C61" w14:textId="06ABC471" w:rsidR="00A45F30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f) Je recherche des personnes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ont vécu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à Bruxelles dans les années 90.</w:t>
            </w:r>
          </w:p>
        </w:tc>
        <w:tc>
          <w:tcPr>
            <w:tcW w:w="3056" w:type="dxa"/>
          </w:tcPr>
          <w:p w14:paraId="07FC308D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A5B5AEC" w14:textId="70DF4E96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  <w:tr w:rsidR="00A45F30" w:rsidRPr="00C20D5B" w14:paraId="7428BBC3" w14:textId="77777777" w:rsidTr="00167A0D">
        <w:tc>
          <w:tcPr>
            <w:tcW w:w="6912" w:type="dxa"/>
          </w:tcPr>
          <w:p w14:paraId="1C8F42FE" w14:textId="069BDBDA" w:rsidR="00A45F30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g) Il y a peu de personne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ne savent pas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utiliser un ordinateur.</w:t>
            </w:r>
          </w:p>
        </w:tc>
        <w:tc>
          <w:tcPr>
            <w:tcW w:w="3056" w:type="dxa"/>
          </w:tcPr>
          <w:p w14:paraId="41D6C7A1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3F09C072" w14:textId="67B53E22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</w:tbl>
    <w:p w14:paraId="6F37EAE2" w14:textId="77777777" w:rsidR="00243165" w:rsidRPr="00C20D5B" w:rsidRDefault="00243165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</w:p>
    <w:p w14:paraId="4FB31973" w14:textId="42C152F9" w:rsidR="00045794" w:rsidRPr="00C20D5B" w:rsidRDefault="00DD7169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3. Complétez avec les verbes manquants.</w:t>
      </w:r>
    </w:p>
    <w:p w14:paraId="24E4418C" w14:textId="3F961CA5" w:rsidR="00045794" w:rsidRPr="00C20D5B" w:rsidRDefault="00DD7169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 xml:space="preserve">a) Léo a perdu un portefeuille </w:t>
      </w:r>
      <w:r w:rsidRPr="00C20D5B">
        <w:rPr>
          <w:rFonts w:ascii="Calibri" w:hAnsi="Calibri"/>
          <w:i/>
          <w:sz w:val="24"/>
          <w:szCs w:val="24"/>
          <w:lang w:val="fr-FR"/>
        </w:rPr>
        <w:t xml:space="preserve">contenant </w:t>
      </w:r>
      <w:r w:rsidRPr="00C20D5B">
        <w:rPr>
          <w:rFonts w:ascii="Calibri" w:hAnsi="Calibri"/>
          <w:sz w:val="24"/>
          <w:szCs w:val="24"/>
          <w:lang w:val="fr-FR"/>
        </w:rPr>
        <w:t>mille euros !</w:t>
      </w:r>
    </w:p>
    <w:p w14:paraId="7CD5B763" w14:textId="3D85B3B2" w:rsidR="00DD7169" w:rsidRPr="00C20D5B" w:rsidRDefault="00DD7169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b) La police a arrêté une voiture ……………………………… à 200 km à l’heure sur l’autoroute.</w:t>
      </w:r>
    </w:p>
    <w:p w14:paraId="4D4B8782" w14:textId="595E048C" w:rsidR="00DD7169" w:rsidRPr="00C20D5B" w:rsidRDefault="00DD7169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 xml:space="preserve">c) </w:t>
      </w:r>
      <w:r w:rsidR="002A6735">
        <w:rPr>
          <w:rFonts w:ascii="Calibri" w:hAnsi="Calibri"/>
          <w:sz w:val="24"/>
          <w:szCs w:val="24"/>
          <w:lang w:val="fr-FR"/>
        </w:rPr>
        <w:t>Cette plante</w:t>
      </w:r>
      <w:r w:rsidR="002A6735" w:rsidRPr="00C20D5B">
        <w:rPr>
          <w:rFonts w:ascii="Calibri" w:hAnsi="Calibri"/>
          <w:sz w:val="24"/>
          <w:szCs w:val="24"/>
          <w:lang w:val="fr-FR"/>
        </w:rPr>
        <w:t xml:space="preserve"> </w:t>
      </w:r>
      <w:r w:rsidR="002A6735">
        <w:rPr>
          <w:rFonts w:ascii="Calibri" w:hAnsi="Calibri"/>
          <w:sz w:val="24"/>
          <w:szCs w:val="24"/>
          <w:lang w:val="fr-FR"/>
        </w:rPr>
        <w:t xml:space="preserve">a un système racinaire </w:t>
      </w:r>
      <w:r w:rsidR="002A6735" w:rsidRPr="00C20D5B">
        <w:rPr>
          <w:rFonts w:ascii="Calibri" w:hAnsi="Calibri"/>
          <w:sz w:val="24"/>
          <w:szCs w:val="24"/>
          <w:lang w:val="fr-FR"/>
        </w:rPr>
        <w:t xml:space="preserve">……………………………… </w:t>
      </w:r>
      <w:r w:rsidR="002A6735">
        <w:rPr>
          <w:rFonts w:ascii="Calibri" w:hAnsi="Calibri"/>
          <w:sz w:val="24"/>
          <w:szCs w:val="24"/>
          <w:lang w:val="fr-FR"/>
        </w:rPr>
        <w:t>de rés</w:t>
      </w:r>
      <w:r w:rsidR="002A6735">
        <w:rPr>
          <w:rFonts w:ascii="Calibri" w:hAnsi="Calibri"/>
          <w:sz w:val="24"/>
          <w:szCs w:val="24"/>
          <w:lang w:val="fr-FR"/>
        </w:rPr>
        <w:t>ister à la sécheresse</w:t>
      </w:r>
      <w:r w:rsidRPr="00C20D5B">
        <w:rPr>
          <w:rFonts w:ascii="Calibri" w:hAnsi="Calibri"/>
          <w:sz w:val="24"/>
          <w:szCs w:val="24"/>
          <w:lang w:val="fr-FR"/>
        </w:rPr>
        <w:t>.</w:t>
      </w:r>
    </w:p>
    <w:p w14:paraId="06B10AEE" w14:textId="340AAE90" w:rsidR="00C301A2" w:rsidRPr="00C20D5B" w:rsidRDefault="00C301A2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d) Tous les étudiants ……………………………… les épreuves écrites jeudi dernier passeront les épreuves orales lundi prochain.</w:t>
      </w:r>
    </w:p>
    <w:p w14:paraId="18D78DAD" w14:textId="75B0696F" w:rsidR="00C301A2" w:rsidRPr="00C20D5B" w:rsidRDefault="00F24600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e</w:t>
      </w:r>
      <w:r w:rsidR="00C301A2" w:rsidRPr="00C20D5B">
        <w:rPr>
          <w:rFonts w:ascii="Calibri" w:hAnsi="Calibri"/>
          <w:sz w:val="24"/>
          <w:szCs w:val="24"/>
          <w:lang w:val="fr-FR"/>
        </w:rPr>
        <w:t xml:space="preserve">) </w:t>
      </w:r>
      <w:r w:rsidR="002A6735">
        <w:rPr>
          <w:rFonts w:ascii="Calibri" w:hAnsi="Calibri"/>
          <w:sz w:val="24"/>
          <w:szCs w:val="24"/>
          <w:lang w:val="fr-FR"/>
        </w:rPr>
        <w:t>L</w:t>
      </w:r>
      <w:r w:rsidR="002A6735" w:rsidRPr="00C20D5B">
        <w:rPr>
          <w:rFonts w:ascii="Calibri" w:hAnsi="Calibri"/>
          <w:sz w:val="24"/>
          <w:szCs w:val="24"/>
          <w:lang w:val="fr-FR"/>
        </w:rPr>
        <w:t xml:space="preserve">es </w:t>
      </w:r>
      <w:r w:rsidR="002A6735">
        <w:rPr>
          <w:rFonts w:ascii="Calibri" w:hAnsi="Calibri"/>
          <w:sz w:val="24"/>
          <w:szCs w:val="24"/>
          <w:lang w:val="fr-FR"/>
        </w:rPr>
        <w:t>spectateur</w:t>
      </w:r>
      <w:r w:rsidR="002A6735" w:rsidRPr="00C20D5B">
        <w:rPr>
          <w:rFonts w:ascii="Calibri" w:hAnsi="Calibri"/>
          <w:sz w:val="24"/>
          <w:szCs w:val="24"/>
          <w:lang w:val="fr-FR"/>
        </w:rPr>
        <w:t xml:space="preserve">s ……………………………… </w:t>
      </w:r>
      <w:r w:rsidR="00C301A2" w:rsidRPr="00C20D5B">
        <w:rPr>
          <w:rFonts w:ascii="Calibri" w:hAnsi="Calibri"/>
          <w:sz w:val="24"/>
          <w:szCs w:val="24"/>
          <w:lang w:val="fr-FR"/>
        </w:rPr>
        <w:t>un SMS avec la bonne réponse on gagné un</w:t>
      </w:r>
      <w:r w:rsidR="002A6735">
        <w:rPr>
          <w:rFonts w:ascii="Calibri" w:hAnsi="Calibri"/>
          <w:sz w:val="24"/>
          <w:szCs w:val="24"/>
          <w:lang w:val="fr-FR"/>
        </w:rPr>
        <w:t xml:space="preserve">e tablette. </w:t>
      </w:r>
      <w:r w:rsidR="00C301A2" w:rsidRPr="00C20D5B">
        <w:rPr>
          <w:rFonts w:ascii="Calibri" w:hAnsi="Calibri"/>
          <w:sz w:val="24"/>
          <w:szCs w:val="24"/>
          <w:lang w:val="fr-FR"/>
        </w:rPr>
        <w:t xml:space="preserve"> </w:t>
      </w:r>
      <w:bookmarkStart w:id="0" w:name="_GoBack"/>
      <w:bookmarkEnd w:id="0"/>
    </w:p>
    <w:p w14:paraId="63B3597F" w14:textId="77777777" w:rsidR="00045794" w:rsidRPr="00C20D5B" w:rsidRDefault="00045794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</w:p>
    <w:p w14:paraId="495F5EBB" w14:textId="713D1FD9" w:rsidR="00045794" w:rsidRPr="00C20D5B" w:rsidRDefault="00C301A2" w:rsidP="00DE106B">
      <w:pPr>
        <w:spacing w:after="12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II. Pour exprimer la relation causale …</w:t>
      </w:r>
    </w:p>
    <w:p w14:paraId="6AC21AC0" w14:textId="0C57C76A" w:rsidR="00045794" w:rsidRPr="00C20D5B" w:rsidRDefault="00C301A2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 xml:space="preserve">4. </w:t>
      </w:r>
      <w:r w:rsidR="00E27708" w:rsidRPr="00C20D5B">
        <w:rPr>
          <w:rFonts w:ascii="Calibri" w:hAnsi="Calibri"/>
          <w:b/>
          <w:sz w:val="24"/>
          <w:szCs w:val="24"/>
          <w:lang w:val="fr-FR"/>
        </w:rPr>
        <w:t>Transformez.</w:t>
      </w:r>
    </w:p>
    <w:p w14:paraId="1E89DB97" w14:textId="18077E66" w:rsidR="00E27708" w:rsidRPr="00C20D5B" w:rsidRDefault="00E27708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 xml:space="preserve">a) </w:t>
      </w:r>
      <w:r w:rsidR="00BA550B" w:rsidRPr="00C20D5B">
        <w:rPr>
          <w:rFonts w:asciiTheme="majorHAnsi" w:hAnsiTheme="majorHAnsi"/>
          <w:sz w:val="24"/>
          <w:szCs w:val="24"/>
          <w:lang w:val="fr-FR"/>
        </w:rPr>
        <w:t xml:space="preserve">Comme Marie avait peu dormi la nuit précédente, elle se sentait très fatiguée. </w:t>
      </w:r>
    </w:p>
    <w:p w14:paraId="1D29B0AD" w14:textId="7F4AA3E9" w:rsidR="00E27708" w:rsidRPr="00C20D5B" w:rsidRDefault="00E27708" w:rsidP="00E27708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 xml:space="preserve">→ </w:t>
      </w:r>
      <w:r w:rsidR="00DE106B" w:rsidRPr="00C20D5B">
        <w:rPr>
          <w:rFonts w:asciiTheme="majorHAnsi" w:hAnsiTheme="majorHAnsi"/>
          <w:i/>
          <w:sz w:val="24"/>
          <w:szCs w:val="24"/>
          <w:lang w:val="fr-FR"/>
        </w:rPr>
        <w:t>Ay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>ant</w:t>
      </w:r>
      <w:r w:rsidR="00DE106B" w:rsidRPr="00C20D5B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r w:rsidR="00DE106B" w:rsidRPr="00C20D5B">
        <w:rPr>
          <w:rFonts w:asciiTheme="majorHAnsi" w:hAnsiTheme="majorHAnsi"/>
          <w:sz w:val="24"/>
          <w:szCs w:val="24"/>
          <w:lang w:val="fr-FR"/>
        </w:rPr>
        <w:t>peu dormi la nuit précédente, Marie se sentait très fatiguée.</w:t>
      </w:r>
    </w:p>
    <w:p w14:paraId="797911CF" w14:textId="6D7F2777" w:rsidR="00E27708" w:rsidRPr="00C20D5B" w:rsidRDefault="00E27708" w:rsidP="00E27708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b) Comme Léa avait appris qu’on cherchait une stagiaire, elle s’est présenté</w:t>
      </w:r>
      <w:r w:rsidR="00DE106B" w:rsidRPr="00C20D5B">
        <w:rPr>
          <w:rFonts w:ascii="Calibri" w:hAnsi="Calibri"/>
          <w:sz w:val="24"/>
          <w:szCs w:val="24"/>
          <w:lang w:val="fr-FR"/>
        </w:rPr>
        <w:t>e</w:t>
      </w:r>
      <w:r w:rsidRPr="00C20D5B">
        <w:rPr>
          <w:rFonts w:ascii="Calibri" w:hAnsi="Calibri"/>
          <w:sz w:val="24"/>
          <w:szCs w:val="24"/>
          <w:lang w:val="fr-FR"/>
        </w:rPr>
        <w:t xml:space="preserve"> au laboratoire.</w:t>
      </w:r>
    </w:p>
    <w:p w14:paraId="63109F2B" w14:textId="06DA65A4" w:rsidR="00E27708" w:rsidRPr="00C20D5B" w:rsidRDefault="00E27708" w:rsidP="00E27708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→ ………………………………………………………………………………………………………………………………………………………</w:t>
      </w:r>
    </w:p>
    <w:p w14:paraId="513E0C6F" w14:textId="77777777" w:rsidR="00BA550B" w:rsidRPr="00C20D5B" w:rsidRDefault="00E27708" w:rsidP="00E27708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 xml:space="preserve">c) </w:t>
      </w:r>
      <w:r w:rsidR="00BA550B" w:rsidRPr="00C20D5B">
        <w:rPr>
          <w:rFonts w:ascii="Calibri" w:hAnsi="Calibri"/>
          <w:sz w:val="24"/>
          <w:szCs w:val="24"/>
          <w:lang w:val="fr-FR"/>
        </w:rPr>
        <w:t xml:space="preserve">Comme il ne connaît pas le centre ville, il doit acheter un plan. </w:t>
      </w:r>
    </w:p>
    <w:p w14:paraId="7A8F8B33" w14:textId="546FDBB0" w:rsidR="00E27708" w:rsidRPr="00C20D5B" w:rsidRDefault="00E27708" w:rsidP="00E27708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→ ………………………………………………………………………………………………………………………………………………………</w:t>
      </w:r>
    </w:p>
    <w:p w14:paraId="774FA124" w14:textId="76971313" w:rsidR="00BA550B" w:rsidRPr="00C20D5B" w:rsidRDefault="00E27708" w:rsidP="00BA550B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 xml:space="preserve">d) </w:t>
      </w:r>
      <w:r w:rsidR="00BA550B" w:rsidRPr="00C20D5B">
        <w:rPr>
          <w:rFonts w:ascii="Calibri" w:hAnsi="Calibri"/>
          <w:sz w:val="24"/>
          <w:szCs w:val="24"/>
          <w:lang w:val="fr-FR"/>
        </w:rPr>
        <w:t>Comme je suis actuellement en 3</w:t>
      </w:r>
      <w:r w:rsidR="00BA550B" w:rsidRPr="00C20D5B">
        <w:rPr>
          <w:rFonts w:ascii="Calibri" w:hAnsi="Calibri"/>
          <w:sz w:val="24"/>
          <w:szCs w:val="24"/>
          <w:vertAlign w:val="superscript"/>
          <w:lang w:val="fr-FR"/>
        </w:rPr>
        <w:t>e</w:t>
      </w:r>
      <w:r w:rsidR="00BA550B" w:rsidRPr="00C20D5B">
        <w:rPr>
          <w:rFonts w:ascii="Calibri" w:hAnsi="Calibri"/>
          <w:sz w:val="24"/>
          <w:szCs w:val="24"/>
          <w:lang w:val="fr-FR"/>
        </w:rPr>
        <w:t xml:space="preserve"> année et désire effectuer une partie de mes études à l’étranger, je</w:t>
      </w:r>
      <w:r w:rsidR="00DE106B" w:rsidRPr="00C20D5B">
        <w:rPr>
          <w:rFonts w:ascii="Calibri" w:hAnsi="Calibri"/>
          <w:sz w:val="24"/>
          <w:szCs w:val="24"/>
          <w:lang w:val="fr-FR"/>
        </w:rPr>
        <w:t xml:space="preserve"> vous serais reconnaissant de me</w:t>
      </w:r>
      <w:r w:rsidR="00BA550B" w:rsidRPr="00C20D5B">
        <w:rPr>
          <w:rFonts w:ascii="Calibri" w:hAnsi="Calibri"/>
          <w:sz w:val="24"/>
          <w:szCs w:val="24"/>
          <w:lang w:val="fr-FR"/>
        </w:rPr>
        <w:t xml:space="preserve"> faire connaître les conditions requises pour obtenir une bourse ERASMUS.</w:t>
      </w:r>
    </w:p>
    <w:p w14:paraId="42C7AEA9" w14:textId="77777777" w:rsidR="00BA550B" w:rsidRPr="00C20D5B" w:rsidRDefault="00BA550B" w:rsidP="00BA550B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→ ………………………………………………………………………………………………………………………………………………………</w:t>
      </w:r>
    </w:p>
    <w:p w14:paraId="302C14B9" w14:textId="7E622329" w:rsidR="00045794" w:rsidRPr="00C20D5B" w:rsidRDefault="00045794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</w:p>
    <w:p w14:paraId="31E09FB3" w14:textId="79273326" w:rsidR="00DE106B" w:rsidRPr="00C20D5B" w:rsidRDefault="00DE106B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III.</w:t>
      </w:r>
      <w:r w:rsidRPr="00C20D5B">
        <w:rPr>
          <w:rFonts w:ascii="Calibri" w:hAnsi="Calibri"/>
          <w:sz w:val="24"/>
          <w:szCs w:val="24"/>
          <w:lang w:val="fr-FR"/>
        </w:rPr>
        <w:t xml:space="preserve"> </w:t>
      </w:r>
      <w:r w:rsidR="00AE08F9" w:rsidRPr="00C20D5B">
        <w:rPr>
          <w:rFonts w:ascii="Calibri" w:hAnsi="Calibri"/>
          <w:b/>
          <w:sz w:val="24"/>
          <w:szCs w:val="24"/>
          <w:lang w:val="fr-FR"/>
        </w:rPr>
        <w:t>Complétez avec des</w:t>
      </w:r>
      <w:r w:rsidR="00F24600" w:rsidRPr="00C20D5B">
        <w:rPr>
          <w:rFonts w:ascii="Calibri" w:hAnsi="Calibri"/>
          <w:b/>
          <w:sz w:val="24"/>
          <w:szCs w:val="24"/>
          <w:lang w:val="fr-FR"/>
        </w:rPr>
        <w:t xml:space="preserve"> </w:t>
      </w:r>
      <w:r w:rsidR="00AE08F9" w:rsidRPr="00C20D5B">
        <w:rPr>
          <w:rFonts w:ascii="Calibri" w:hAnsi="Calibri"/>
          <w:b/>
          <w:sz w:val="24"/>
          <w:szCs w:val="24"/>
          <w:lang w:val="fr-FR"/>
        </w:rPr>
        <w:t xml:space="preserve">participes présents ou des </w:t>
      </w:r>
      <w:r w:rsidR="00F24600" w:rsidRPr="00C20D5B">
        <w:rPr>
          <w:rFonts w:ascii="Calibri" w:hAnsi="Calibri"/>
          <w:b/>
          <w:sz w:val="24"/>
          <w:szCs w:val="24"/>
          <w:lang w:val="fr-FR"/>
        </w:rPr>
        <w:t xml:space="preserve">adjectifs formés d’après </w:t>
      </w:r>
      <w:r w:rsidR="00AE08F9" w:rsidRPr="00C20D5B">
        <w:rPr>
          <w:rFonts w:ascii="Calibri" w:hAnsi="Calibri"/>
          <w:b/>
          <w:sz w:val="24"/>
          <w:szCs w:val="24"/>
          <w:lang w:val="fr-FR"/>
        </w:rPr>
        <w:t>les</w:t>
      </w:r>
      <w:r w:rsidR="00F24600" w:rsidRPr="00C20D5B">
        <w:rPr>
          <w:rFonts w:ascii="Calibri" w:hAnsi="Calibri"/>
          <w:b/>
          <w:sz w:val="24"/>
          <w:szCs w:val="24"/>
          <w:lang w:val="fr-FR"/>
        </w:rPr>
        <w:t xml:space="preserve"> verbe</w:t>
      </w:r>
      <w:r w:rsidR="00AE08F9" w:rsidRPr="00C20D5B">
        <w:rPr>
          <w:rFonts w:ascii="Calibri" w:hAnsi="Calibri"/>
          <w:b/>
          <w:sz w:val="24"/>
          <w:szCs w:val="24"/>
          <w:lang w:val="fr-FR"/>
        </w:rPr>
        <w:t xml:space="preserve">s entre parenthèses. </w:t>
      </w:r>
      <w:r w:rsidR="00F24600" w:rsidRPr="00C20D5B">
        <w:rPr>
          <w:rFonts w:ascii="Calibri" w:hAnsi="Calibri"/>
          <w:sz w:val="24"/>
          <w:szCs w:val="24"/>
          <w:lang w:val="fr-FR"/>
        </w:rPr>
        <w:t xml:space="preserve"> </w:t>
      </w:r>
    </w:p>
    <w:p w14:paraId="597B7A99" w14:textId="3F753766" w:rsidR="00AE08F9" w:rsidRPr="00C20D5B" w:rsidRDefault="00AE08F9" w:rsidP="00996B2B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 xml:space="preserve">La </w:t>
      </w:r>
      <w:r w:rsidR="00996B2B" w:rsidRPr="00C20D5B">
        <w:rPr>
          <w:rFonts w:ascii="Calibri" w:hAnsi="Calibri"/>
          <w:sz w:val="24"/>
          <w:szCs w:val="24"/>
          <w:lang w:val="fr-FR"/>
        </w:rPr>
        <w:t xml:space="preserve">semaine dernière, Pierre est allé à Mexico. La semaine </w:t>
      </w:r>
      <w:r w:rsidRPr="00C20D5B">
        <w:rPr>
          <w:rFonts w:ascii="Calibri" w:hAnsi="Calibri"/>
          <w:sz w:val="24"/>
          <w:szCs w:val="24"/>
          <w:lang w:val="fr-FR"/>
        </w:rPr>
        <w:t xml:space="preserve"> </w:t>
      </w:r>
      <w:r w:rsidR="00996B2B" w:rsidRPr="00C20D5B">
        <w:rPr>
          <w:rFonts w:ascii="Calibri" w:hAnsi="Calibri"/>
          <w:sz w:val="24"/>
          <w:szCs w:val="24"/>
          <w:lang w:val="fr-FR"/>
        </w:rPr>
        <w:t>……………………………… (précéder), il était allée à Sydney. Ce sont des voyages très ……………………………… (fatiguer), ……………………………… (équivaloir) à des semaines de 35 heures passées au bureau. D’autant que l’avion a traversé des orages  ...</w:t>
      </w:r>
      <w:r w:rsidRPr="00C20D5B">
        <w:rPr>
          <w:rFonts w:ascii="Calibri" w:hAnsi="Calibri"/>
          <w:sz w:val="24"/>
          <w:szCs w:val="24"/>
          <w:lang w:val="fr-FR"/>
        </w:rPr>
        <w:t>……………………………… (provoquer) de</w:t>
      </w:r>
      <w:r w:rsidR="00996B2B" w:rsidRPr="00C20D5B">
        <w:rPr>
          <w:rFonts w:ascii="Calibri" w:hAnsi="Calibri"/>
          <w:sz w:val="24"/>
          <w:szCs w:val="24"/>
          <w:lang w:val="fr-FR"/>
        </w:rPr>
        <w:t xml:space="preserve"> grosse</w:t>
      </w:r>
      <w:r w:rsidRPr="00C20D5B">
        <w:rPr>
          <w:rFonts w:ascii="Calibri" w:hAnsi="Calibri"/>
          <w:sz w:val="24"/>
          <w:szCs w:val="24"/>
          <w:lang w:val="fr-FR"/>
        </w:rPr>
        <w:t>s</w:t>
      </w:r>
      <w:r w:rsidR="00996B2B" w:rsidRPr="00C20D5B">
        <w:rPr>
          <w:rFonts w:ascii="Calibri" w:hAnsi="Calibri"/>
          <w:sz w:val="24"/>
          <w:szCs w:val="24"/>
          <w:lang w:val="fr-FR"/>
        </w:rPr>
        <w:t xml:space="preserve"> turbulences. Pierre voyage toujours avec la même compagnie aérienne, de cette raison il a de temps en temps des voyages gratuits. </w:t>
      </w:r>
      <w:r w:rsidR="001A755B" w:rsidRPr="00C20D5B">
        <w:rPr>
          <w:rFonts w:ascii="Calibri" w:hAnsi="Calibri"/>
          <w:sz w:val="24"/>
          <w:szCs w:val="24"/>
          <w:lang w:val="fr-FR"/>
        </w:rPr>
        <w:t>Il reste son client fidèle, car il n’a pas trouvé de compagnie ……………………………… (équivaloir).</w:t>
      </w:r>
    </w:p>
    <w:p w14:paraId="086CBC7A" w14:textId="77777777" w:rsidR="001A755B" w:rsidRPr="00C20D5B" w:rsidRDefault="001A755B" w:rsidP="00DA561A">
      <w:pPr>
        <w:pStyle w:val="Bezmezer"/>
        <w:jc w:val="both"/>
        <w:rPr>
          <w:sz w:val="24"/>
          <w:szCs w:val="24"/>
          <w:lang w:val="fr-FR"/>
        </w:rPr>
      </w:pPr>
    </w:p>
    <w:p w14:paraId="14AD283F" w14:textId="77777777" w:rsidR="001A755B" w:rsidRPr="00C20D5B" w:rsidRDefault="00215697" w:rsidP="001A755B">
      <w:pPr>
        <w:pStyle w:val="Bezmezer"/>
        <w:jc w:val="both"/>
        <w:rPr>
          <w:rFonts w:asciiTheme="majorHAnsi" w:hAnsiTheme="majorHAnsi" w:cs="Cambria"/>
          <w:sz w:val="20"/>
          <w:szCs w:val="20"/>
          <w:lang w:val="fr-FR"/>
        </w:rPr>
      </w:pPr>
      <w:r w:rsidRPr="00C20D5B">
        <w:rPr>
          <w:rFonts w:ascii="Cambria" w:hAnsi="Cambria"/>
          <w:noProof/>
          <w:sz w:val="24"/>
          <w:szCs w:val="24"/>
          <w:lang w:eastAsia="cs-CZ"/>
        </w:rPr>
        <w:drawing>
          <wp:inline distT="0" distB="0" distL="0" distR="0" wp14:anchorId="16FC9486" wp14:editId="741A0625">
            <wp:extent cx="304800" cy="304800"/>
            <wp:effectExtent l="0" t="0" r="0" b="0"/>
            <wp:docPr id="1" name="Obrázek 1" descr="Description: 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scription: 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61A" w:rsidRPr="00C20D5B">
        <w:rPr>
          <w:rFonts w:asciiTheme="majorHAnsi" w:hAnsiTheme="majorHAnsi" w:cs="Cambria"/>
          <w:sz w:val="20"/>
          <w:szCs w:val="20"/>
          <w:lang w:val="fr-FR"/>
        </w:rPr>
        <w:t>Sources bibliographiques :</w:t>
      </w:r>
    </w:p>
    <w:p w14:paraId="0AE2464D" w14:textId="51EDB401" w:rsidR="001A755B" w:rsidRPr="00C20D5B" w:rsidRDefault="001A755B" w:rsidP="001A755B">
      <w:pPr>
        <w:pStyle w:val="Bezmezer"/>
        <w:jc w:val="both"/>
        <w:rPr>
          <w:rFonts w:asciiTheme="majorHAnsi" w:hAnsiTheme="majorHAnsi" w:cs="Cambria"/>
          <w:sz w:val="20"/>
          <w:szCs w:val="20"/>
          <w:lang w:val="fr-FR"/>
        </w:rPr>
      </w:pPr>
      <w:r w:rsidRPr="00C20D5B">
        <w:rPr>
          <w:rFonts w:cs="Gisha"/>
          <w:sz w:val="20"/>
          <w:szCs w:val="20"/>
          <w:lang w:val="fr-FR"/>
        </w:rPr>
        <w:t xml:space="preserve">Girardet, J. ; Pécheur, J. </w:t>
      </w:r>
      <w:r w:rsidRPr="00C20D5B">
        <w:rPr>
          <w:rFonts w:cs="Gisha"/>
          <w:i/>
          <w:sz w:val="20"/>
          <w:szCs w:val="20"/>
          <w:lang w:val="fr-FR"/>
        </w:rPr>
        <w:t>Echo - méthode de français. B1.2</w:t>
      </w:r>
      <w:r w:rsidRPr="00C20D5B">
        <w:rPr>
          <w:rFonts w:cs="Gisha"/>
          <w:sz w:val="20"/>
          <w:szCs w:val="20"/>
          <w:lang w:val="fr-FR"/>
        </w:rPr>
        <w:t xml:space="preserve">. CLE International 2013. </w:t>
      </w:r>
      <w:r w:rsidRPr="00C20D5B">
        <w:rPr>
          <w:sz w:val="20"/>
          <w:szCs w:val="20"/>
          <w:lang w:val="fr-FR"/>
        </w:rPr>
        <w:t>ISBN : 978-2-09-038492-5.</w:t>
      </w:r>
    </w:p>
    <w:p w14:paraId="20F19A06" w14:textId="44505CA3" w:rsidR="0094233D" w:rsidRPr="00C20D5B" w:rsidRDefault="001A755B" w:rsidP="001A755B">
      <w:pPr>
        <w:tabs>
          <w:tab w:val="left" w:pos="2783"/>
          <w:tab w:val="center" w:pos="4677"/>
        </w:tabs>
        <w:spacing w:after="0" w:line="240" w:lineRule="auto"/>
        <w:ind w:left="-284"/>
        <w:rPr>
          <w:rFonts w:asciiTheme="majorHAnsi" w:hAnsiTheme="majorHAnsi"/>
          <w:i/>
          <w:sz w:val="20"/>
          <w:szCs w:val="20"/>
          <w:lang w:val="fr-FR"/>
        </w:rPr>
      </w:pPr>
      <w:r w:rsidRPr="00C20D5B">
        <w:rPr>
          <w:rFonts w:ascii="Calibri" w:hAnsi="Calibri"/>
          <w:sz w:val="20"/>
          <w:szCs w:val="20"/>
          <w:lang w:val="fr-FR"/>
        </w:rPr>
        <w:t xml:space="preserve">      </w:t>
      </w:r>
      <w:r w:rsidRPr="00C20D5B">
        <w:rPr>
          <w:rFonts w:asciiTheme="majorHAnsi" w:hAnsiTheme="majorHAnsi"/>
          <w:sz w:val="20"/>
          <w:szCs w:val="20"/>
          <w:lang w:val="fr-FR"/>
        </w:rPr>
        <w:t xml:space="preserve">Grégoire, M. </w:t>
      </w:r>
      <w:r w:rsidRPr="00C20D5B">
        <w:rPr>
          <w:rFonts w:asciiTheme="majorHAnsi" w:hAnsiTheme="majorHAnsi"/>
          <w:i/>
          <w:sz w:val="20"/>
          <w:szCs w:val="20"/>
          <w:lang w:val="fr-FR"/>
        </w:rPr>
        <w:t xml:space="preserve">Grammaire progressive du Français. </w:t>
      </w:r>
      <w:r w:rsidRPr="00C20D5B">
        <w:rPr>
          <w:rFonts w:asciiTheme="majorHAnsi" w:hAnsiTheme="majorHAnsi" w:cs="Gisha"/>
          <w:sz w:val="20"/>
          <w:szCs w:val="20"/>
          <w:lang w:val="fr-FR"/>
        </w:rPr>
        <w:t xml:space="preserve">CLE International 2012. </w:t>
      </w:r>
      <w:r w:rsidRPr="00C20D5B">
        <w:rPr>
          <w:rFonts w:asciiTheme="majorHAnsi" w:hAnsiTheme="majorHAnsi"/>
          <w:sz w:val="20"/>
          <w:szCs w:val="20"/>
          <w:lang w:val="fr-FR"/>
        </w:rPr>
        <w:t>ISBN : 978-209-035359-4.</w:t>
      </w:r>
    </w:p>
    <w:sectPr w:rsidR="0094233D" w:rsidRPr="00C20D5B" w:rsidSect="001A755B">
      <w:footerReference w:type="default" r:id="rId9"/>
      <w:headerReference w:type="first" r:id="rId10"/>
      <w:footerReference w:type="first" r:id="rId11"/>
      <w:pgSz w:w="11906" w:h="16838" w:code="9"/>
      <w:pgMar w:top="907" w:right="907" w:bottom="1276" w:left="1247" w:header="142" w:footer="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14DFC" w14:textId="77777777" w:rsidR="00996B2B" w:rsidRDefault="00996B2B">
      <w:pPr>
        <w:spacing w:after="0" w:line="240" w:lineRule="auto"/>
      </w:pPr>
      <w:r>
        <w:separator/>
      </w:r>
    </w:p>
  </w:endnote>
  <w:endnote w:type="continuationSeparator" w:id="0">
    <w:p w14:paraId="12E6D4E2" w14:textId="77777777" w:rsidR="00996B2B" w:rsidRDefault="0099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  <w:font w:name="Gisha">
    <w:altName w:val="Lucida Sans Unicode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9FFA" w14:textId="71B2481A" w:rsidR="00996B2B" w:rsidRDefault="00996B2B" w:rsidP="00C4741B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1F7714A3" w14:textId="77777777" w:rsidR="00996B2B" w:rsidRPr="001D73A9" w:rsidRDefault="00996B2B" w:rsidP="00D26FE7">
    <w:pPr>
      <w:pStyle w:val="Zpat-univerzita4dkyadresy"/>
      <w:rPr>
        <w:b w:val="0"/>
      </w:rPr>
    </w:pPr>
    <w:r w:rsidRPr="001D73A9">
      <w:rPr>
        <w:b w:val="0"/>
        <w:noProof/>
        <w:lang w:val="en-US"/>
      </w:rPr>
      <w:t>Mgr. Daniela Veškrnová</w:t>
    </w:r>
  </w:p>
  <w:p w14:paraId="365F6A63" w14:textId="77777777" w:rsidR="00996B2B" w:rsidRPr="00D26FE7" w:rsidRDefault="00996B2B" w:rsidP="00D26F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74B3C" w14:textId="77777777" w:rsidR="00996B2B" w:rsidRDefault="00996B2B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29AE06E7" w14:textId="77777777" w:rsidR="00996B2B" w:rsidRPr="008E4D5B" w:rsidRDefault="00996B2B" w:rsidP="00CA321A">
    <w:pPr>
      <w:pStyle w:val="Zpat-univerzita4dkyadresy"/>
      <w:rPr>
        <w:b w:val="0"/>
      </w:rPr>
    </w:pPr>
    <w:r>
      <w:rPr>
        <w:b w:val="0"/>
      </w:rPr>
      <w:t xml:space="preserve">Mgr. Daniela Veškrnová </w:t>
    </w:r>
  </w:p>
  <w:p w14:paraId="144B980C" w14:textId="59F2DD65" w:rsidR="00996B2B" w:rsidRDefault="00996B2B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2A6735">
      <w:rPr>
        <w:noProof/>
      </w:rPr>
      <w:t>1</w:t>
    </w:r>
    <w:r>
      <w:fldChar w:fldCharType="end"/>
    </w:r>
    <w:r>
      <w:t>/</w:t>
    </w:r>
    <w:r w:rsidR="002A6735">
      <w:rPr>
        <w:noProof/>
      </w:rPr>
      <w:fldChar w:fldCharType="begin"/>
    </w:r>
    <w:r w:rsidR="002A6735">
      <w:rPr>
        <w:noProof/>
      </w:rPr>
      <w:instrText xml:space="preserve"> SECTIONPAGES   \* MERGEFORMAT </w:instrText>
    </w:r>
    <w:r w:rsidR="002A6735">
      <w:rPr>
        <w:noProof/>
      </w:rPr>
      <w:fldChar w:fldCharType="separate"/>
    </w:r>
    <w:r w:rsidR="002A6735">
      <w:rPr>
        <w:noProof/>
      </w:rPr>
      <w:t>2</w:t>
    </w:r>
    <w:r w:rsidR="002A6735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A9A17" w14:textId="77777777" w:rsidR="00996B2B" w:rsidRDefault="00996B2B">
      <w:pPr>
        <w:spacing w:after="0" w:line="240" w:lineRule="auto"/>
      </w:pPr>
      <w:r>
        <w:separator/>
      </w:r>
    </w:p>
  </w:footnote>
  <w:footnote w:type="continuationSeparator" w:id="0">
    <w:p w14:paraId="55E70FF1" w14:textId="77777777" w:rsidR="00996B2B" w:rsidRDefault="0099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7B889" w14:textId="0306498F" w:rsidR="00996B2B" w:rsidRDefault="00996B2B" w:rsidP="00D26FE7">
    <w:pPr>
      <w:pStyle w:val="Stednstnovn1zvraznn11"/>
      <w:jc w:val="center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307FB349" wp14:editId="591B2FD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1905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313F4A78" w14:textId="77777777" w:rsidR="00996B2B" w:rsidRDefault="00996B2B" w:rsidP="00D26FE7">
    <w:pPr>
      <w:pStyle w:val="Stednstnovn1zvraznn11"/>
      <w:jc w:val="center"/>
    </w:pPr>
  </w:p>
  <w:p w14:paraId="5353FC30" w14:textId="1916828E" w:rsidR="00996B2B" w:rsidRDefault="00996B2B" w:rsidP="00040B60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  <w:r w:rsidRPr="00822C29">
      <w:rPr>
        <w:rFonts w:ascii="Calibri" w:hAnsi="Calibri"/>
        <w:b/>
        <w:sz w:val="24"/>
        <w:szCs w:val="24"/>
        <w:lang w:val="fr-FR"/>
      </w:rPr>
      <w:t xml:space="preserve">Grammaire </w:t>
    </w:r>
    <w:r w:rsidR="002A6735">
      <w:rPr>
        <w:rFonts w:ascii="Calibri" w:hAnsi="Calibri"/>
        <w:b/>
        <w:sz w:val="24"/>
        <w:szCs w:val="24"/>
        <w:lang w:val="fr-FR"/>
      </w:rPr>
      <w:t>3</w:t>
    </w:r>
  </w:p>
  <w:p w14:paraId="57FE9D3B" w14:textId="77777777" w:rsidR="00996B2B" w:rsidRPr="001D73A9" w:rsidRDefault="00996B2B" w:rsidP="00040B60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6311B945" w14:textId="39235185" w:rsidR="00996B2B" w:rsidRPr="00040B60" w:rsidRDefault="00996B2B" w:rsidP="00040B60">
    <w:pPr>
      <w:spacing w:line="240" w:lineRule="auto"/>
      <w:jc w:val="center"/>
      <w:rPr>
        <w:rFonts w:ascii="Calibri Light" w:hAnsi="Calibri Light"/>
        <w:b/>
        <w:sz w:val="24"/>
        <w:szCs w:val="24"/>
        <w:lang w:val="fr-FR"/>
      </w:rPr>
    </w:pPr>
    <w:r>
      <w:rPr>
        <w:noProof/>
        <w:lang w:eastAsia="cs-CZ"/>
      </w:rPr>
      <w:drawing>
        <wp:inline distT="0" distB="0" distL="0" distR="0" wp14:anchorId="624110DC" wp14:editId="7530C50D">
          <wp:extent cx="304800" cy="304800"/>
          <wp:effectExtent l="0" t="0" r="0" b="0"/>
          <wp:docPr id="5" name="Obrázek 2" descr="Description: C:\Users\xmazoch\Desktop\ZAKAZKY\2010\055smerdova-ikonky\web\icons\slovni-zasoba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escription: C:\Users\xmazoch\Desktop\ZAKAZKY\2010\055smerdova-ikonky\web\icons\slovni-zasoba3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5E85">
      <w:rPr>
        <w:rFonts w:ascii="Calibri Light" w:hAnsi="Calibri Light"/>
        <w:b/>
        <w:sz w:val="24"/>
        <w:szCs w:val="24"/>
        <w:lang w:val="fr-FR"/>
      </w:rPr>
      <w:t xml:space="preserve"> </w:t>
    </w:r>
    <w:r>
      <w:rPr>
        <w:rFonts w:ascii="Calibri" w:hAnsi="Calibri"/>
        <w:b/>
        <w:sz w:val="28"/>
        <w:szCs w:val="28"/>
        <w:lang w:val="fr-FR"/>
      </w:rPr>
      <w:t>Les propositions p</w:t>
    </w:r>
    <w:r w:rsidRPr="00DA561A">
      <w:rPr>
        <w:rFonts w:ascii="Calibri" w:hAnsi="Calibri"/>
        <w:b/>
        <w:sz w:val="28"/>
        <w:szCs w:val="28"/>
        <w:lang w:val="fr-FR"/>
      </w:rPr>
      <w:t>articipe</w:t>
    </w:r>
    <w:r>
      <w:rPr>
        <w:rFonts w:ascii="Calibri" w:hAnsi="Calibri"/>
        <w:b/>
        <w:sz w:val="28"/>
        <w:szCs w:val="28"/>
        <w:lang w:val="fr-FR"/>
      </w:rPr>
      <w:t>s</w:t>
    </w:r>
    <w:r w:rsidRPr="00DA561A">
      <w:rPr>
        <w:rFonts w:ascii="Calibri" w:hAnsi="Calibri"/>
        <w:b/>
        <w:sz w:val="28"/>
        <w:szCs w:val="28"/>
        <w:lang w:val="fr-FR"/>
      </w:rPr>
      <w:t xml:space="preserve"> </w:t>
    </w:r>
  </w:p>
  <w:p w14:paraId="39FD6515" w14:textId="77777777" w:rsidR="00996B2B" w:rsidRDefault="00996B2B" w:rsidP="006E7DD3">
    <w:pPr>
      <w:pStyle w:val="Zhlav"/>
    </w:pPr>
  </w:p>
  <w:p w14:paraId="4C45938E" w14:textId="77777777" w:rsidR="00996B2B" w:rsidRPr="006E7DD3" w:rsidRDefault="00996B2B" w:rsidP="006E7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D8E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 w15:restartNumberingAfterBreak="0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2777"/>
    <w:multiLevelType w:val="multilevel"/>
    <w:tmpl w:val="7B5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74B4B"/>
    <w:multiLevelType w:val="multilevel"/>
    <w:tmpl w:val="7FA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DE75819"/>
    <w:multiLevelType w:val="hybridMultilevel"/>
    <w:tmpl w:val="0F126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22315"/>
    <w:multiLevelType w:val="hybridMultilevel"/>
    <w:tmpl w:val="809E911E"/>
    <w:lvl w:ilvl="0" w:tplc="9AEE05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3A96253"/>
    <w:multiLevelType w:val="multilevel"/>
    <w:tmpl w:val="C6A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8A328A"/>
    <w:multiLevelType w:val="multilevel"/>
    <w:tmpl w:val="2F2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0" w15:restartNumberingAfterBreak="0">
    <w:nsid w:val="5896433A"/>
    <w:multiLevelType w:val="hybridMultilevel"/>
    <w:tmpl w:val="72244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F37C6"/>
    <w:multiLevelType w:val="multilevel"/>
    <w:tmpl w:val="AAC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A8066F"/>
    <w:multiLevelType w:val="multilevel"/>
    <w:tmpl w:val="067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34E51F6"/>
    <w:multiLevelType w:val="hybridMultilevel"/>
    <w:tmpl w:val="B69C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D13F7"/>
    <w:multiLevelType w:val="hybridMultilevel"/>
    <w:tmpl w:val="17FA4F0C"/>
    <w:lvl w:ilvl="0" w:tplc="0352A26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30"/>
  </w:num>
  <w:num w:numId="5">
    <w:abstractNumId w:val="8"/>
  </w:num>
  <w:num w:numId="6">
    <w:abstractNumId w:val="19"/>
  </w:num>
  <w:num w:numId="7">
    <w:abstractNumId w:val="31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1"/>
  </w:num>
  <w:num w:numId="10">
    <w:abstractNumId w:val="25"/>
  </w:num>
  <w:num w:numId="11">
    <w:abstractNumId w:val="11"/>
  </w:num>
  <w:num w:numId="12">
    <w:abstractNumId w:val="26"/>
  </w:num>
  <w:num w:numId="13">
    <w:abstractNumId w:val="12"/>
  </w:num>
  <w:num w:numId="14">
    <w:abstractNumId w:val="24"/>
  </w:num>
  <w:num w:numId="15">
    <w:abstractNumId w:val="2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3"/>
  </w:num>
  <w:num w:numId="23">
    <w:abstractNumId w:val="13"/>
  </w:num>
  <w:num w:numId="24">
    <w:abstractNumId w:val="23"/>
  </w:num>
  <w:num w:numId="25">
    <w:abstractNumId w:val="22"/>
  </w:num>
  <w:num w:numId="26">
    <w:abstractNumId w:val="14"/>
  </w:num>
  <w:num w:numId="27">
    <w:abstractNumId w:val="4"/>
  </w:num>
  <w:num w:numId="28">
    <w:abstractNumId w:val="28"/>
  </w:num>
  <w:num w:numId="29">
    <w:abstractNumId w:val="6"/>
  </w:num>
  <w:num w:numId="30">
    <w:abstractNumId w:val="20"/>
  </w:num>
  <w:num w:numId="31">
    <w:abstractNumId w:val="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02A1B"/>
    <w:rsid w:val="000306AF"/>
    <w:rsid w:val="0003486F"/>
    <w:rsid w:val="00040B60"/>
    <w:rsid w:val="00042835"/>
    <w:rsid w:val="00045794"/>
    <w:rsid w:val="0008463E"/>
    <w:rsid w:val="00086D29"/>
    <w:rsid w:val="000A5AD7"/>
    <w:rsid w:val="000C5F02"/>
    <w:rsid w:val="000C6547"/>
    <w:rsid w:val="001300AC"/>
    <w:rsid w:val="00142099"/>
    <w:rsid w:val="00150B9D"/>
    <w:rsid w:val="00152F82"/>
    <w:rsid w:val="00167A0D"/>
    <w:rsid w:val="00194846"/>
    <w:rsid w:val="001A755B"/>
    <w:rsid w:val="001A7E64"/>
    <w:rsid w:val="001B4F3E"/>
    <w:rsid w:val="001D01C0"/>
    <w:rsid w:val="001D73A9"/>
    <w:rsid w:val="00211F80"/>
    <w:rsid w:val="00215697"/>
    <w:rsid w:val="00221B36"/>
    <w:rsid w:val="00227BC5"/>
    <w:rsid w:val="00243165"/>
    <w:rsid w:val="00247E5F"/>
    <w:rsid w:val="00273D4F"/>
    <w:rsid w:val="002A469F"/>
    <w:rsid w:val="002A6735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72CC0"/>
    <w:rsid w:val="00380A0F"/>
    <w:rsid w:val="003869BB"/>
    <w:rsid w:val="00394B2D"/>
    <w:rsid w:val="003A77E2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5585E"/>
    <w:rsid w:val="00566C49"/>
    <w:rsid w:val="00582DFC"/>
    <w:rsid w:val="005866CC"/>
    <w:rsid w:val="005B357E"/>
    <w:rsid w:val="005C1BC3"/>
    <w:rsid w:val="005D1F84"/>
    <w:rsid w:val="005F4CB2"/>
    <w:rsid w:val="00602036"/>
    <w:rsid w:val="00611EAC"/>
    <w:rsid w:val="00616507"/>
    <w:rsid w:val="0064108C"/>
    <w:rsid w:val="006443C5"/>
    <w:rsid w:val="0067390A"/>
    <w:rsid w:val="006A39DF"/>
    <w:rsid w:val="006A6F0E"/>
    <w:rsid w:val="006B1106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2C29"/>
    <w:rsid w:val="00824279"/>
    <w:rsid w:val="008300B3"/>
    <w:rsid w:val="00831539"/>
    <w:rsid w:val="00832F13"/>
    <w:rsid w:val="00837BC6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D1EB0"/>
    <w:rsid w:val="008E4D5B"/>
    <w:rsid w:val="008F4A71"/>
    <w:rsid w:val="00921B67"/>
    <w:rsid w:val="0093108E"/>
    <w:rsid w:val="00935080"/>
    <w:rsid w:val="0094233D"/>
    <w:rsid w:val="0094589C"/>
    <w:rsid w:val="009738D8"/>
    <w:rsid w:val="009929DF"/>
    <w:rsid w:val="00993F65"/>
    <w:rsid w:val="00996B2B"/>
    <w:rsid w:val="009C5DB1"/>
    <w:rsid w:val="009C73AC"/>
    <w:rsid w:val="00A02235"/>
    <w:rsid w:val="00A02EC9"/>
    <w:rsid w:val="00A23AFB"/>
    <w:rsid w:val="00A27490"/>
    <w:rsid w:val="00A45F30"/>
    <w:rsid w:val="00A63644"/>
    <w:rsid w:val="00AC1C4B"/>
    <w:rsid w:val="00AC2D36"/>
    <w:rsid w:val="00AC6B6B"/>
    <w:rsid w:val="00AE08F9"/>
    <w:rsid w:val="00B2775A"/>
    <w:rsid w:val="00B334D1"/>
    <w:rsid w:val="00B43F1E"/>
    <w:rsid w:val="00BA4CC6"/>
    <w:rsid w:val="00BA550B"/>
    <w:rsid w:val="00BB0D50"/>
    <w:rsid w:val="00BE473E"/>
    <w:rsid w:val="00BF0C59"/>
    <w:rsid w:val="00C030AE"/>
    <w:rsid w:val="00C06373"/>
    <w:rsid w:val="00C20847"/>
    <w:rsid w:val="00C20D5B"/>
    <w:rsid w:val="00C301A2"/>
    <w:rsid w:val="00C33FD5"/>
    <w:rsid w:val="00C44C72"/>
    <w:rsid w:val="00C45968"/>
    <w:rsid w:val="00C4741B"/>
    <w:rsid w:val="00C84CE4"/>
    <w:rsid w:val="00C9132F"/>
    <w:rsid w:val="00CA321A"/>
    <w:rsid w:val="00CC2597"/>
    <w:rsid w:val="00CC48E7"/>
    <w:rsid w:val="00CD05FB"/>
    <w:rsid w:val="00CE5D2D"/>
    <w:rsid w:val="00CE77BE"/>
    <w:rsid w:val="00D140C3"/>
    <w:rsid w:val="00D244AC"/>
    <w:rsid w:val="00D26FE7"/>
    <w:rsid w:val="00D27C51"/>
    <w:rsid w:val="00D4417E"/>
    <w:rsid w:val="00D45579"/>
    <w:rsid w:val="00D47639"/>
    <w:rsid w:val="00D65140"/>
    <w:rsid w:val="00D73214"/>
    <w:rsid w:val="00DA561A"/>
    <w:rsid w:val="00DB0117"/>
    <w:rsid w:val="00DB318D"/>
    <w:rsid w:val="00DD7169"/>
    <w:rsid w:val="00DE106B"/>
    <w:rsid w:val="00DE590E"/>
    <w:rsid w:val="00DE6D1F"/>
    <w:rsid w:val="00DF39C8"/>
    <w:rsid w:val="00E02F97"/>
    <w:rsid w:val="00E05F2B"/>
    <w:rsid w:val="00E27708"/>
    <w:rsid w:val="00E52826"/>
    <w:rsid w:val="00E60064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14CD5"/>
    <w:rsid w:val="00F24600"/>
    <w:rsid w:val="00F32999"/>
    <w:rsid w:val="00F354F8"/>
    <w:rsid w:val="00F446F6"/>
    <w:rsid w:val="00F65574"/>
    <w:rsid w:val="00F66CF7"/>
    <w:rsid w:val="00F850B4"/>
    <w:rsid w:val="00F870DB"/>
    <w:rsid w:val="00FA10BD"/>
    <w:rsid w:val="00FA30B1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FE10DBA"/>
  <w14:defaultImageDpi w14:val="300"/>
  <w15:docId w15:val="{B047ABE2-6DDA-43F5-B55E-81BD9B54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  <w:qFormat/>
  </w:style>
  <w:style w:type="paragraph" w:styleId="Podnadpis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textovodkaz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rPr>
      <w:rFonts w:ascii="Georgia"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Textpoznpodarou">
    <w:name w:val="footnote text"/>
    <w:basedOn w:val="Normln"/>
    <w:link w:val="Textpoznpodarou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194846"/>
    <w:rPr>
      <w:rFonts w:eastAsia="MS Mincho"/>
      <w:sz w:val="24"/>
      <w:szCs w:val="24"/>
      <w:lang w:eastAsia="cs-CZ"/>
    </w:rPr>
  </w:style>
  <w:style w:type="character" w:styleId="Znakapoznpodarou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ln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Bezmezer">
    <w:name w:val="No Spacing"/>
    <w:uiPriority w:val="1"/>
    <w:qFormat/>
    <w:rsid w:val="00DA561A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197B-25FD-43E0-91D9-B8D4E9E7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4245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http://www.bonjourdefrance.com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Teacher</cp:lastModifiedBy>
  <cp:revision>3</cp:revision>
  <cp:lastPrinted>2019-03-21T11:51:00Z</cp:lastPrinted>
  <dcterms:created xsi:type="dcterms:W3CDTF">2019-03-21T11:45:00Z</dcterms:created>
  <dcterms:modified xsi:type="dcterms:W3CDTF">2019-03-21T11:51:00Z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