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C5" w:rsidRPr="00787163" w:rsidRDefault="00777100" w:rsidP="00787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787163" w:rsidRPr="00787163">
        <w:rPr>
          <w:rFonts w:ascii="Times New Roman" w:hAnsi="Times New Roman" w:cs="Times New Roman"/>
          <w:b/>
          <w:sz w:val="28"/>
          <w:szCs w:val="28"/>
        </w:rPr>
        <w:t>tázk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="00787163" w:rsidRPr="00787163">
        <w:rPr>
          <w:rFonts w:ascii="Times New Roman" w:hAnsi="Times New Roman" w:cs="Times New Roman"/>
          <w:b/>
          <w:sz w:val="28"/>
          <w:szCs w:val="28"/>
        </w:rPr>
        <w:t xml:space="preserve"> k ústní části zkoušky z DM 1</w:t>
      </w:r>
    </w:p>
    <w:p w:rsidR="00787163" w:rsidRDefault="007871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7163" w:rsidRDefault="00787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0. Obecné otázky didaktiky matematiky</w:t>
      </w:r>
    </w:p>
    <w:p w:rsidR="00787163" w:rsidRDefault="00787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Základy matematické logiky</w:t>
      </w:r>
    </w:p>
    <w:p w:rsidR="00787163" w:rsidRDefault="00787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Číselné obory</w:t>
      </w:r>
      <w:r w:rsidR="00312F0B">
        <w:rPr>
          <w:rFonts w:ascii="Times New Roman" w:hAnsi="Times New Roman" w:cs="Times New Roman"/>
          <w:sz w:val="28"/>
          <w:szCs w:val="28"/>
        </w:rPr>
        <w:t>, mocniny s celočíselným argumentem</w:t>
      </w:r>
    </w:p>
    <w:p w:rsidR="00787163" w:rsidRDefault="00787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Pojmy a terminologie kolem rovnic a nerovnic</w:t>
      </w:r>
    </w:p>
    <w:p w:rsidR="00787163" w:rsidRDefault="00787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Lineární rovnice</w:t>
      </w:r>
      <w:r w:rsidR="00312F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nerovnice</w:t>
      </w:r>
      <w:r w:rsidR="00312F0B">
        <w:rPr>
          <w:rFonts w:ascii="Times New Roman" w:hAnsi="Times New Roman" w:cs="Times New Roman"/>
          <w:sz w:val="28"/>
          <w:szCs w:val="28"/>
        </w:rPr>
        <w:t xml:space="preserve"> a jejich soustavy</w:t>
      </w:r>
    </w:p>
    <w:p w:rsidR="00312F0B" w:rsidRDefault="0031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D05D3">
        <w:rPr>
          <w:rFonts w:ascii="Times New Roman" w:hAnsi="Times New Roman" w:cs="Times New Roman"/>
          <w:sz w:val="28"/>
          <w:szCs w:val="28"/>
        </w:rPr>
        <w:t>Kvadratické r</w:t>
      </w:r>
      <w:r>
        <w:rPr>
          <w:rFonts w:ascii="Times New Roman" w:hAnsi="Times New Roman" w:cs="Times New Roman"/>
          <w:sz w:val="28"/>
          <w:szCs w:val="28"/>
        </w:rPr>
        <w:t>ovnice a nerovnice</w:t>
      </w:r>
    </w:p>
    <w:p w:rsidR="00312F0B" w:rsidRDefault="0031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Rovnice a nerovnice s odmocninami</w:t>
      </w:r>
    </w:p>
    <w:p w:rsidR="00312F0B" w:rsidRDefault="0031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Rovnice a nerovnice s parametry</w:t>
      </w:r>
    </w:p>
    <w:p w:rsidR="00DB7686" w:rsidRDefault="0031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Pojmy a terminologie kolem funkcí</w:t>
      </w:r>
    </w:p>
    <w:p w:rsidR="00312F0B" w:rsidRDefault="0031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Lineární </w:t>
      </w:r>
      <w:r w:rsidR="00A86C5C">
        <w:rPr>
          <w:rFonts w:ascii="Times New Roman" w:hAnsi="Times New Roman" w:cs="Times New Roman"/>
          <w:sz w:val="28"/>
          <w:szCs w:val="28"/>
        </w:rPr>
        <w:t>funkce (i s </w:t>
      </w:r>
      <w:proofErr w:type="spellStart"/>
      <w:r w:rsidR="00A86C5C">
        <w:rPr>
          <w:rFonts w:ascii="Times New Roman" w:hAnsi="Times New Roman" w:cs="Times New Roman"/>
          <w:sz w:val="28"/>
          <w:szCs w:val="28"/>
        </w:rPr>
        <w:t>abs</w:t>
      </w:r>
      <w:proofErr w:type="spellEnd"/>
      <w:r w:rsidR="00A86C5C">
        <w:rPr>
          <w:rFonts w:ascii="Times New Roman" w:hAnsi="Times New Roman" w:cs="Times New Roman"/>
          <w:sz w:val="28"/>
          <w:szCs w:val="28"/>
        </w:rPr>
        <w:t xml:space="preserve">. </w:t>
      </w:r>
      <w:r w:rsidR="002104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C5C">
        <w:rPr>
          <w:rFonts w:ascii="Times New Roman" w:hAnsi="Times New Roman" w:cs="Times New Roman"/>
          <w:sz w:val="28"/>
          <w:szCs w:val="28"/>
        </w:rPr>
        <w:t>hodnotami</w:t>
      </w:r>
      <w:proofErr w:type="gramEnd"/>
      <w:r w:rsidR="00A86C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a lineární lomená funkce</w:t>
      </w:r>
    </w:p>
    <w:p w:rsidR="00312F0B" w:rsidRDefault="0031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Kvadratické funkce</w:t>
      </w:r>
    </w:p>
    <w:p w:rsidR="00312F0B" w:rsidRDefault="0031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Odmocniny a mocniny s racionálním exponentem</w:t>
      </w:r>
    </w:p>
    <w:p w:rsidR="00312F0B" w:rsidRDefault="0031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Mocninné funkce</w:t>
      </w:r>
    </w:p>
    <w:p w:rsidR="00312F0B" w:rsidRDefault="0031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Exponenciální funkce</w:t>
      </w:r>
    </w:p>
    <w:p w:rsidR="00312F0B" w:rsidRDefault="0031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Logaritmy a logaritmické funkce</w:t>
      </w:r>
    </w:p>
    <w:p w:rsidR="00312F0B" w:rsidRDefault="0031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Logaritmické a exponenciální rovnice a nerovnice</w:t>
      </w:r>
    </w:p>
    <w:sectPr w:rsidR="0031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63"/>
    <w:rsid w:val="001149C5"/>
    <w:rsid w:val="002104EE"/>
    <w:rsid w:val="00312F0B"/>
    <w:rsid w:val="00777100"/>
    <w:rsid w:val="00787163"/>
    <w:rsid w:val="009D05D3"/>
    <w:rsid w:val="00A53BD4"/>
    <w:rsid w:val="00A86C5C"/>
    <w:rsid w:val="00DB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C634"/>
  <w15:docId w15:val="{B8E6C5D8-D9F1-45AB-8E64-AC7E9DE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Jaromír Šimsa</dc:creator>
  <cp:lastModifiedBy>mirek</cp:lastModifiedBy>
  <cp:revision>3</cp:revision>
  <cp:lastPrinted>2020-02-17T14:38:00Z</cp:lastPrinted>
  <dcterms:created xsi:type="dcterms:W3CDTF">2021-02-27T09:00:00Z</dcterms:created>
  <dcterms:modified xsi:type="dcterms:W3CDTF">2021-04-05T11:33:00Z</dcterms:modified>
</cp:coreProperties>
</file>