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762" w:rsidRDefault="00CC6762" w:rsidP="00CC6762">
      <w:pPr>
        <w:ind w:firstLine="708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>Tématický plán předmětu CHEMICKÝ SEMINÁŘ</w:t>
      </w:r>
    </w:p>
    <w:p w:rsidR="00CC6762" w:rsidRDefault="00CC6762" w:rsidP="00CC6762">
      <w:pPr>
        <w:pStyle w:val="Nadpis1"/>
        <w:ind w:left="1416" w:firstLine="708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Školní rok 2013/2014</w:t>
      </w:r>
    </w:p>
    <w:p w:rsidR="00CC6762" w:rsidRDefault="00CC6762" w:rsidP="00CC6762">
      <w:pPr>
        <w:rPr>
          <w:rFonts w:ascii="Arial" w:hAnsi="Arial" w:cs="Arial"/>
          <w:sz w:val="24"/>
        </w:rPr>
      </w:pPr>
    </w:p>
    <w:p w:rsidR="00CC6762" w:rsidRDefault="00CC6762" w:rsidP="00CC6762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4.A, oktáva</w:t>
      </w:r>
    </w:p>
    <w:p w:rsidR="00CC6762" w:rsidRDefault="00CC6762" w:rsidP="00CC6762">
      <w:pPr>
        <w:rPr>
          <w:rFonts w:ascii="Arial" w:hAnsi="Arial" w:cs="Arial"/>
          <w:sz w:val="24"/>
        </w:rPr>
      </w:pP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Anorganické názvosloví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2</w:t>
      </w:r>
      <w:r>
        <w:rPr>
          <w:rFonts w:ascii="Arial" w:hAnsi="Arial" w:cs="Arial"/>
          <w:sz w:val="24"/>
        </w:rPr>
        <w:tab/>
        <w:t>září</w:t>
      </w:r>
    </w:p>
    <w:p w:rsidR="00CC6762" w:rsidRDefault="00CC6762" w:rsidP="00CC6762">
      <w:pPr>
        <w:rPr>
          <w:rFonts w:ascii="Arial" w:hAnsi="Arial" w:cs="Arial"/>
          <w:sz w:val="24"/>
        </w:rPr>
      </w:pP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Složení a struktura chemických látek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6</w:t>
      </w:r>
      <w:r>
        <w:rPr>
          <w:rFonts w:ascii="Arial" w:hAnsi="Arial" w:cs="Arial"/>
          <w:sz w:val="24"/>
        </w:rPr>
        <w:tab/>
        <w:t>září, říjen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stavba atomu, periodická tabulka, chemická vazba</w:t>
      </w:r>
    </w:p>
    <w:p w:rsidR="00CC6762" w:rsidRDefault="00CC6762" w:rsidP="00CC6762">
      <w:pPr>
        <w:rPr>
          <w:rFonts w:ascii="Arial" w:hAnsi="Arial" w:cs="Arial"/>
          <w:sz w:val="24"/>
        </w:rPr>
      </w:pP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 Klasifikace chemických reakcí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4</w:t>
      </w:r>
      <w:r>
        <w:rPr>
          <w:rFonts w:ascii="Arial" w:hAnsi="Arial" w:cs="Arial"/>
          <w:sz w:val="24"/>
        </w:rPr>
        <w:tab/>
        <w:t>říjen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vyčíslení chemických rovnic, výpočty z chemických rovnic</w:t>
      </w:r>
    </w:p>
    <w:p w:rsidR="00CC6762" w:rsidRDefault="00CC6762" w:rsidP="00CC6762">
      <w:pPr>
        <w:rPr>
          <w:rFonts w:ascii="Arial" w:hAnsi="Arial" w:cs="Arial"/>
          <w:sz w:val="24"/>
        </w:rPr>
      </w:pPr>
    </w:p>
    <w:p w:rsidR="00CC6762" w:rsidRDefault="00CC6762" w:rsidP="00CC6762">
      <w:pPr>
        <w:pStyle w:val="Zkladntext"/>
      </w:pPr>
      <w:r>
        <w:t>4. Vlastnosti a výroba prvků a jejich sloučenin – rozšíření učiva</w:t>
      </w:r>
      <w:r>
        <w:tab/>
      </w:r>
      <w:r>
        <w:tab/>
        <w:t>18</w:t>
      </w:r>
      <w:r>
        <w:tab/>
        <w:t>listopad, prosinec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vodík, kyslík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(2)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vzácné plyny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(1)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nepřechodné prvky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(7)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přechodné prvky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(8)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 Fyzikální chemie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8</w:t>
      </w:r>
      <w:r>
        <w:rPr>
          <w:rFonts w:ascii="Arial" w:hAnsi="Arial" w:cs="Arial"/>
          <w:sz w:val="24"/>
        </w:rPr>
        <w:tab/>
        <w:t>leden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reakční kinetika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chemické rovnováhy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termochemie</w:t>
      </w:r>
    </w:p>
    <w:p w:rsidR="00CC6762" w:rsidRDefault="00CC6762" w:rsidP="00CC6762">
      <w:pPr>
        <w:rPr>
          <w:rFonts w:ascii="Arial" w:hAnsi="Arial" w:cs="Arial"/>
          <w:sz w:val="24"/>
        </w:rPr>
      </w:pP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 Vlastnosti sloučenin uhlíku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2</w:t>
      </w:r>
      <w:r>
        <w:rPr>
          <w:rFonts w:ascii="Arial" w:hAnsi="Arial" w:cs="Arial"/>
          <w:sz w:val="24"/>
        </w:rPr>
        <w:tab/>
        <w:t>únor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přehled org. sloučenin, druhy org. reakcí</w:t>
      </w:r>
    </w:p>
    <w:p w:rsidR="00CC6762" w:rsidRDefault="00CC6762" w:rsidP="00CC6762">
      <w:pPr>
        <w:rPr>
          <w:rFonts w:ascii="Arial" w:hAnsi="Arial" w:cs="Arial"/>
          <w:sz w:val="24"/>
        </w:rPr>
      </w:pP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 Uhlovodíky- vlastnosti, výroba, surovinové zdroje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6</w:t>
      </w:r>
      <w:r>
        <w:rPr>
          <w:rFonts w:ascii="Arial" w:hAnsi="Arial" w:cs="Arial"/>
          <w:sz w:val="24"/>
        </w:rPr>
        <w:tab/>
        <w:t>únor, březen</w:t>
      </w:r>
    </w:p>
    <w:p w:rsidR="00CC6762" w:rsidRDefault="00CC6762" w:rsidP="00CC6762">
      <w:pPr>
        <w:rPr>
          <w:rFonts w:ascii="Arial" w:hAnsi="Arial" w:cs="Arial"/>
          <w:sz w:val="24"/>
        </w:rPr>
      </w:pP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 Deriváty uhlovodíků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10</w:t>
      </w:r>
      <w:r>
        <w:rPr>
          <w:rFonts w:ascii="Arial" w:hAnsi="Arial" w:cs="Arial"/>
          <w:sz w:val="24"/>
        </w:rPr>
        <w:tab/>
        <w:t>březen, duben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halogenderiváty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organokovové sloučeniny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dusíkaté deriváty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kyslíkaté deriváty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 Heterocykly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2</w:t>
      </w:r>
      <w:r>
        <w:rPr>
          <w:rFonts w:ascii="Arial" w:hAnsi="Arial" w:cs="Arial"/>
          <w:sz w:val="24"/>
        </w:rPr>
        <w:tab/>
        <w:t>květen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10. Opakování učiva</w:t>
      </w:r>
    </w:p>
    <w:p w:rsidR="00CC6762" w:rsidRDefault="00CC6762" w:rsidP="00CC6762">
      <w:pPr>
        <w:rPr>
          <w:rFonts w:ascii="Arial" w:hAnsi="Arial" w:cs="Arial"/>
          <w:b/>
          <w:sz w:val="24"/>
        </w:rPr>
      </w:pPr>
    </w:p>
    <w:p w:rsidR="00CC6762" w:rsidRDefault="00CC6762" w:rsidP="00CC6762">
      <w:pPr>
        <w:jc w:val="center"/>
        <w:rPr>
          <w:rFonts w:ascii="Arial" w:hAnsi="Arial" w:cs="Arial"/>
          <w:b/>
          <w:sz w:val="24"/>
        </w:rPr>
      </w:pPr>
    </w:p>
    <w:p w:rsidR="00CC6762" w:rsidRPr="001C2B88" w:rsidRDefault="00CC6762" w:rsidP="00CC6762">
      <w:pPr>
        <w:rPr>
          <w:rFonts w:ascii="Arial Narrow" w:hAnsi="Arial Narrow"/>
          <w:b/>
        </w:rPr>
      </w:pPr>
      <w:r>
        <w:rPr>
          <w:sz w:val="28"/>
        </w:rPr>
        <w:t>Portfolio:</w:t>
      </w:r>
      <w:r>
        <w:rPr>
          <w:rFonts w:ascii="Arial Narrow" w:hAnsi="Arial Narrow"/>
          <w:b/>
        </w:rPr>
        <w:t xml:space="preserve"> </w:t>
      </w:r>
    </w:p>
    <w:p w:rsidR="00CC6762" w:rsidRPr="001C2B88" w:rsidRDefault="00CC6762" w:rsidP="00CC6762">
      <w:pPr>
        <w:rPr>
          <w:sz w:val="24"/>
          <w:szCs w:val="24"/>
        </w:rPr>
      </w:pPr>
    </w:p>
    <w:p w:rsidR="00CC6762" w:rsidRPr="001C2B88" w:rsidRDefault="00CC6762" w:rsidP="00CC6762">
      <w:pPr>
        <w:rPr>
          <w:sz w:val="24"/>
          <w:szCs w:val="24"/>
        </w:rPr>
      </w:pPr>
      <w:r w:rsidRPr="001C2B88">
        <w:rPr>
          <w:sz w:val="24"/>
          <w:szCs w:val="24"/>
        </w:rPr>
        <w:tab/>
        <w:t>100% písemných testů, které sestavuje učitel</w:t>
      </w:r>
    </w:p>
    <w:p w:rsidR="00CC6762" w:rsidRPr="001C2B88" w:rsidRDefault="00CC6762" w:rsidP="00CC6762">
      <w:pPr>
        <w:rPr>
          <w:sz w:val="24"/>
          <w:szCs w:val="24"/>
        </w:rPr>
      </w:pPr>
      <w:r w:rsidRPr="001C2B88">
        <w:rPr>
          <w:sz w:val="24"/>
          <w:szCs w:val="24"/>
        </w:rPr>
        <w:tab/>
        <w:t>1 souhrnné ústní zkoušení</w:t>
      </w:r>
    </w:p>
    <w:p w:rsidR="00CC6762" w:rsidRDefault="00CC6762" w:rsidP="00CC6762">
      <w:pPr>
        <w:rPr>
          <w:sz w:val="28"/>
        </w:rPr>
      </w:pP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Schváleno předmětovou komisí dne: 29.8.13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Předseda předmětové komise: R. Nováková</w:t>
      </w:r>
    </w:p>
    <w:p w:rsidR="00CC6762" w:rsidRDefault="00CC6762" w:rsidP="00CC676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Vyučující: Z. Knoppová</w:t>
      </w:r>
    </w:p>
    <w:p w:rsidR="00CC6762" w:rsidRDefault="00CC6762" w:rsidP="00CC6762">
      <w:pPr>
        <w:rPr>
          <w:rFonts w:ascii="Arial" w:hAnsi="Arial" w:cs="Arial"/>
          <w:b/>
          <w:sz w:val="24"/>
        </w:rPr>
      </w:pPr>
    </w:p>
    <w:p w:rsidR="00CC6762" w:rsidRPr="00AD2113" w:rsidRDefault="00CC6762" w:rsidP="00CC6762">
      <w:pPr>
        <w:rPr>
          <w:rFonts w:ascii="Arial" w:hAnsi="Arial" w:cs="Arial"/>
          <w:sz w:val="24"/>
          <w:szCs w:val="24"/>
        </w:rPr>
      </w:pPr>
      <w:r w:rsidRPr="00AD2113">
        <w:rPr>
          <w:rFonts w:ascii="Arial" w:hAnsi="Arial" w:cs="Arial"/>
          <w:sz w:val="24"/>
          <w:szCs w:val="24"/>
        </w:rPr>
        <w:t>Schválil ředitel školy dne</w:t>
      </w:r>
      <w:r w:rsidRPr="00AD2113">
        <w:rPr>
          <w:rFonts w:ascii="Arial" w:hAnsi="Arial" w:cs="Arial"/>
          <w:b/>
          <w:sz w:val="24"/>
          <w:szCs w:val="24"/>
        </w:rPr>
        <w:t>:</w:t>
      </w:r>
    </w:p>
    <w:p w:rsidR="00D50C9C" w:rsidRDefault="00D50C9C"/>
    <w:sectPr w:rsidR="00D50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762"/>
    <w:rsid w:val="00A20AB3"/>
    <w:rsid w:val="00CC6762"/>
    <w:rsid w:val="00D5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C6762"/>
    <w:pPr>
      <w:keepNext/>
      <w:outlineLvl w:val="0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6762"/>
    <w:rPr>
      <w:rFonts w:ascii="Arial" w:eastAsia="Times New Roman" w:hAnsi="Arial" w:cs="Times New Roman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CC6762"/>
    <w:rPr>
      <w:rFonts w:ascii="Arial" w:hAnsi="Arial" w:cs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CC6762"/>
    <w:rPr>
      <w:rFonts w:ascii="Arial" w:eastAsia="Times New Roman" w:hAnsi="Arial" w:cs="Arial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C6762"/>
    <w:pPr>
      <w:keepNext/>
      <w:outlineLvl w:val="0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6762"/>
    <w:rPr>
      <w:rFonts w:ascii="Arial" w:eastAsia="Times New Roman" w:hAnsi="Arial" w:cs="Times New Roman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CC6762"/>
    <w:rPr>
      <w:rFonts w:ascii="Arial" w:hAnsi="Arial" w:cs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CC6762"/>
    <w:rPr>
      <w:rFonts w:ascii="Arial" w:eastAsia="Times New Roman" w:hAnsi="Arial" w:cs="Arial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 Knoppova</dc:creator>
  <cp:lastModifiedBy>Veronika Švandová</cp:lastModifiedBy>
  <cp:revision>2</cp:revision>
  <dcterms:created xsi:type="dcterms:W3CDTF">2015-04-07T08:00:00Z</dcterms:created>
  <dcterms:modified xsi:type="dcterms:W3CDTF">2015-04-07T08:00:00Z</dcterms:modified>
</cp:coreProperties>
</file>