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6EFB" w14:textId="26E9EABD" w:rsidR="00D45384" w:rsidRPr="00D45384" w:rsidRDefault="0083789C" w:rsidP="00D45384">
      <w:pPr>
        <w:pStyle w:val="ListParagraph"/>
        <w:numPr>
          <w:ilvl w:val="0"/>
          <w:numId w:val="2"/>
        </w:num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N</w:t>
      </w:r>
      <w:r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a základě </w:t>
      </w:r>
      <w:r>
        <w:rPr>
          <w:rFonts w:asciiTheme="majorHAnsi" w:hAnsiTheme="majorHAnsi" w:cstheme="majorHAnsi"/>
          <w:b/>
          <w:bCs/>
          <w:sz w:val="24"/>
          <w:szCs w:val="24"/>
        </w:rPr>
        <w:t>nalezen</w:t>
      </w:r>
      <w:r w:rsidR="00BB3CD9">
        <w:rPr>
          <w:rFonts w:asciiTheme="majorHAnsi" w:hAnsiTheme="majorHAnsi" w:cstheme="majorHAnsi"/>
          <w:b/>
          <w:bCs/>
          <w:sz w:val="24"/>
          <w:szCs w:val="24"/>
        </w:rPr>
        <w:t>ých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45384">
        <w:rPr>
          <w:rFonts w:asciiTheme="majorHAnsi" w:hAnsiTheme="majorHAnsi" w:cstheme="majorHAnsi"/>
          <w:b/>
          <w:bCs/>
          <w:sz w:val="24"/>
          <w:szCs w:val="24"/>
        </w:rPr>
        <w:t>konodont</w:t>
      </w:r>
      <w:r w:rsidR="00BB3CD9">
        <w:rPr>
          <w:rFonts w:asciiTheme="majorHAnsi" w:hAnsiTheme="majorHAnsi" w:cstheme="majorHAnsi"/>
          <w:b/>
          <w:bCs/>
          <w:sz w:val="24"/>
          <w:szCs w:val="24"/>
        </w:rPr>
        <w:t>ů</w:t>
      </w:r>
      <w:r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B3CD9">
        <w:rPr>
          <w:rFonts w:asciiTheme="majorHAnsi" w:hAnsiTheme="majorHAnsi" w:cstheme="majorHAnsi"/>
          <w:b/>
          <w:bCs/>
          <w:sz w:val="24"/>
          <w:szCs w:val="24"/>
        </w:rPr>
        <w:t>u</w:t>
      </w:r>
      <w:r w:rsidR="00D45384"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rčete, jaké </w:t>
      </w:r>
      <w:r w:rsidR="00624EC2" w:rsidRPr="00624EC2">
        <w:rPr>
          <w:rFonts w:asciiTheme="majorHAnsi" w:hAnsiTheme="majorHAnsi" w:cstheme="majorHAnsi"/>
          <w:b/>
          <w:bCs/>
          <w:i/>
          <w:iCs/>
          <w:sz w:val="24"/>
          <w:szCs w:val="24"/>
        </w:rPr>
        <w:t>konodontové</w:t>
      </w:r>
      <w:r w:rsidR="00624E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D45384" w:rsidRPr="00D45384">
        <w:rPr>
          <w:rFonts w:asciiTheme="majorHAnsi" w:hAnsiTheme="majorHAnsi" w:cstheme="majorHAnsi"/>
          <w:b/>
          <w:bCs/>
          <w:sz w:val="24"/>
          <w:szCs w:val="24"/>
        </w:rPr>
        <w:t>biozóně</w:t>
      </w:r>
      <w:proofErr w:type="spellEnd"/>
      <w:r w:rsidR="00D45384"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 odpovídají vzorky </w:t>
      </w:r>
      <w:r w:rsidR="00C84961">
        <w:rPr>
          <w:rFonts w:asciiTheme="majorHAnsi" w:hAnsiTheme="majorHAnsi" w:cstheme="majorHAnsi"/>
          <w:b/>
          <w:bCs/>
          <w:sz w:val="24"/>
          <w:szCs w:val="24"/>
        </w:rPr>
        <w:t>Sv-1 a Sv-4</w:t>
      </w:r>
      <w:r w:rsidR="004927F2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624E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(použijte tabulku s konodontovými zónami)</w:t>
      </w:r>
    </w:p>
    <w:p w14:paraId="20EE95B6" w14:textId="1D18426D" w:rsidR="00D45384" w:rsidRPr="001159D7" w:rsidRDefault="00C84961" w:rsidP="00D45384">
      <w:pPr>
        <w:tabs>
          <w:tab w:val="left" w:pos="1492"/>
        </w:tabs>
        <w:spacing w:before="260" w:after="240"/>
        <w:ind w:left="720"/>
        <w:rPr>
          <w:rFonts w:asciiTheme="majorHAnsi" w:hAnsiTheme="majorHAnsi" w:cstheme="majorHAnsi"/>
          <w:b/>
          <w:bCs/>
          <w:sz w:val="24"/>
          <w:szCs w:val="24"/>
          <w:lang w:val="pt-PT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Sv-1</w:t>
      </w:r>
      <w:r w:rsidR="00D45384"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Palmatolepis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gr</w:t>
      </w:r>
      <w:proofErr w:type="spellEnd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. gracilis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4927F2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A907A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br/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Palmatolepis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stopelli</w:t>
      </w:r>
      <w:proofErr w:type="spellEnd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br/>
        <w:t xml:space="preserve">    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Palmatolepis glabra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distorta</w:t>
      </w:r>
      <w:proofErr w:type="spellEnd"/>
      <w:r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proofErr w:type="spellStart"/>
      <w:r w:rsidRPr="00D45384">
        <w:rPr>
          <w:rFonts w:asciiTheme="majorHAnsi" w:hAnsiTheme="majorHAnsi" w:cstheme="majorHAnsi"/>
          <w:b/>
          <w:bCs/>
          <w:sz w:val="24"/>
          <w:szCs w:val="24"/>
        </w:rPr>
        <w:t>biozóna</w:t>
      </w:r>
      <w:proofErr w:type="spellEnd"/>
    </w:p>
    <w:p w14:paraId="6BB227A6" w14:textId="4D6678EA" w:rsidR="00D45384" w:rsidRDefault="00C84961" w:rsidP="00D45384">
      <w:pPr>
        <w:tabs>
          <w:tab w:val="left" w:pos="1492"/>
        </w:tabs>
        <w:spacing w:before="260" w:after="240"/>
        <w:ind w:left="720"/>
        <w:rPr>
          <w:rFonts w:asciiTheme="majorHAnsi" w:hAnsiTheme="majorHAnsi" w:cstheme="majorHAnsi"/>
          <w:b/>
          <w:bCs/>
          <w:sz w:val="24"/>
          <w:szCs w:val="24"/>
        </w:rPr>
      </w:pPr>
      <w:r w:rsidRPr="00C84961">
        <w:rPr>
          <w:rFonts w:asciiTheme="majorHAnsi" w:hAnsiTheme="majorHAnsi" w:cstheme="majorHAnsi"/>
          <w:b/>
          <w:bCs/>
          <w:sz w:val="24"/>
          <w:szCs w:val="24"/>
        </w:rPr>
        <w:t>Sv-4</w:t>
      </w:r>
      <w:r w:rsidR="00D45384"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Palmatolepis r. trachytera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4927F2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br/>
        <w:t xml:space="preserve">  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Pa. p. maxima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br/>
        <w:t xml:space="preserve">   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Pa. glabra lepta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br/>
        <w:t xml:space="preserve">    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Pa. rugosa </w:t>
      </w:r>
      <w:r w:rsidR="00D45384"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cf.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ampla</w:t>
      </w:r>
      <w:proofErr w:type="spellEnd"/>
      <w:r w:rsidR="008C6756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8C6756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8C6756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8C6756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proofErr w:type="spellStart"/>
      <w:r w:rsidR="008C6756" w:rsidRPr="00D45384">
        <w:rPr>
          <w:rFonts w:asciiTheme="majorHAnsi" w:hAnsiTheme="majorHAnsi" w:cstheme="majorHAnsi"/>
          <w:b/>
          <w:bCs/>
          <w:sz w:val="24"/>
          <w:szCs w:val="24"/>
        </w:rPr>
        <w:t>biozóna</w:t>
      </w:r>
      <w:proofErr w:type="spellEnd"/>
      <w:r w:rsidR="008C6756" w:rsidRPr="00D45384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8C675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00F8E665" w14:textId="77777777" w:rsidR="008C6756" w:rsidRPr="001159D7" w:rsidRDefault="008C6756" w:rsidP="00D45384">
      <w:pPr>
        <w:tabs>
          <w:tab w:val="left" w:pos="1492"/>
        </w:tabs>
        <w:spacing w:before="260" w:after="240"/>
        <w:ind w:left="720"/>
        <w:rPr>
          <w:rFonts w:asciiTheme="majorHAnsi" w:hAnsiTheme="majorHAnsi" w:cstheme="majorHAnsi"/>
          <w:b/>
          <w:bCs/>
          <w:sz w:val="24"/>
          <w:szCs w:val="24"/>
          <w:lang w:val="pt-PT"/>
        </w:rPr>
      </w:pPr>
    </w:p>
    <w:p w14:paraId="145FEEF6" w14:textId="1241F2A7" w:rsidR="00D45384" w:rsidRPr="001159D7" w:rsidRDefault="00D45384" w:rsidP="00BB3CD9">
      <w:pPr>
        <w:pStyle w:val="ListParagraph"/>
        <w:numPr>
          <w:ilvl w:val="0"/>
          <w:numId w:val="2"/>
        </w:num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  <w:r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B3CD9">
        <w:rPr>
          <w:rFonts w:asciiTheme="majorHAnsi" w:hAnsiTheme="majorHAnsi" w:cstheme="majorHAnsi"/>
          <w:b/>
          <w:bCs/>
          <w:sz w:val="24"/>
          <w:szCs w:val="24"/>
        </w:rPr>
        <w:t>N</w:t>
      </w:r>
      <w:r w:rsidR="00BB3CD9"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a základě </w:t>
      </w:r>
      <w:r w:rsidR="00BB3CD9">
        <w:rPr>
          <w:rFonts w:asciiTheme="majorHAnsi" w:hAnsiTheme="majorHAnsi" w:cstheme="majorHAnsi"/>
          <w:b/>
          <w:bCs/>
          <w:sz w:val="24"/>
          <w:szCs w:val="24"/>
        </w:rPr>
        <w:t xml:space="preserve">nalezených </w:t>
      </w:r>
      <w:proofErr w:type="spellStart"/>
      <w:r w:rsidR="00BB3CD9" w:rsidRPr="00D45384">
        <w:rPr>
          <w:rFonts w:asciiTheme="majorHAnsi" w:hAnsiTheme="majorHAnsi" w:cstheme="majorHAnsi"/>
          <w:b/>
          <w:bCs/>
          <w:sz w:val="24"/>
          <w:szCs w:val="24"/>
        </w:rPr>
        <w:t>amonoid</w:t>
      </w:r>
      <w:r w:rsidR="00BB3CD9">
        <w:rPr>
          <w:rFonts w:asciiTheme="majorHAnsi" w:hAnsiTheme="majorHAnsi" w:cstheme="majorHAnsi"/>
          <w:b/>
          <w:bCs/>
          <w:sz w:val="24"/>
          <w:szCs w:val="24"/>
        </w:rPr>
        <w:t>ů</w:t>
      </w:r>
      <w:proofErr w:type="spellEnd"/>
      <w:r w:rsidR="00BB3CD9"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B3CD9">
        <w:rPr>
          <w:rFonts w:asciiTheme="majorHAnsi" w:hAnsiTheme="majorHAnsi" w:cstheme="majorHAnsi"/>
          <w:b/>
          <w:bCs/>
          <w:sz w:val="24"/>
          <w:szCs w:val="24"/>
        </w:rPr>
        <w:t>u</w:t>
      </w:r>
      <w:r w:rsidRPr="00D45384">
        <w:rPr>
          <w:rFonts w:asciiTheme="majorHAnsi" w:hAnsiTheme="majorHAnsi" w:cstheme="majorHAnsi"/>
          <w:b/>
          <w:bCs/>
          <w:sz w:val="24"/>
          <w:szCs w:val="24"/>
        </w:rPr>
        <w:t>rčete, jaké</w:t>
      </w:r>
      <w:r w:rsidR="00624E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624EC2" w:rsidRPr="00624EC2">
        <w:rPr>
          <w:rFonts w:asciiTheme="majorHAnsi" w:hAnsiTheme="majorHAnsi" w:cstheme="majorHAnsi"/>
          <w:b/>
          <w:bCs/>
          <w:i/>
          <w:iCs/>
          <w:sz w:val="24"/>
          <w:szCs w:val="24"/>
        </w:rPr>
        <w:t>amonoidové</w:t>
      </w:r>
      <w:proofErr w:type="spellEnd"/>
      <w:r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45384">
        <w:rPr>
          <w:rFonts w:asciiTheme="majorHAnsi" w:hAnsiTheme="majorHAnsi" w:cstheme="majorHAnsi"/>
          <w:b/>
          <w:bCs/>
          <w:sz w:val="24"/>
          <w:szCs w:val="24"/>
        </w:rPr>
        <w:t>biozóně</w:t>
      </w:r>
      <w:proofErr w:type="spellEnd"/>
      <w:r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 odpovídají </w:t>
      </w:r>
      <w:r w:rsidR="00C84961">
        <w:rPr>
          <w:rFonts w:asciiTheme="majorHAnsi" w:hAnsiTheme="majorHAnsi" w:cstheme="majorHAnsi"/>
          <w:b/>
          <w:bCs/>
          <w:sz w:val="24"/>
          <w:szCs w:val="24"/>
        </w:rPr>
        <w:t xml:space="preserve">tytéž </w:t>
      </w:r>
      <w:r w:rsidRPr="00D45384">
        <w:rPr>
          <w:rFonts w:asciiTheme="majorHAnsi" w:hAnsiTheme="majorHAnsi" w:cstheme="majorHAnsi"/>
          <w:b/>
          <w:bCs/>
          <w:sz w:val="24"/>
          <w:szCs w:val="24"/>
        </w:rPr>
        <w:t>vzorky:</w:t>
      </w:r>
      <w:r w:rsidR="006307C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B3CD9" w:rsidRPr="00D45384">
        <w:rPr>
          <w:rFonts w:asciiTheme="majorHAnsi" w:hAnsiTheme="majorHAnsi" w:cstheme="majorHAnsi"/>
          <w:b/>
          <w:bCs/>
          <w:sz w:val="24"/>
          <w:szCs w:val="24"/>
        </w:rPr>
        <w:t>(</w:t>
      </w:r>
      <w:r w:rsidR="00BB3CD9">
        <w:rPr>
          <w:rFonts w:asciiTheme="majorHAnsi" w:hAnsiTheme="majorHAnsi" w:cstheme="majorHAnsi"/>
          <w:b/>
          <w:bCs/>
          <w:sz w:val="24"/>
          <w:szCs w:val="24"/>
        </w:rPr>
        <w:t xml:space="preserve">použijte tabulku s </w:t>
      </w:r>
      <w:proofErr w:type="spellStart"/>
      <w:r w:rsidR="00BB3CD9">
        <w:rPr>
          <w:rFonts w:asciiTheme="majorHAnsi" w:hAnsiTheme="majorHAnsi" w:cstheme="majorHAnsi"/>
          <w:b/>
          <w:bCs/>
          <w:sz w:val="24"/>
          <w:szCs w:val="24"/>
        </w:rPr>
        <w:t>amonoidovými</w:t>
      </w:r>
      <w:proofErr w:type="spellEnd"/>
      <w:r w:rsidR="00BB3CD9">
        <w:rPr>
          <w:rFonts w:asciiTheme="majorHAnsi" w:hAnsiTheme="majorHAnsi" w:cstheme="majorHAnsi"/>
          <w:b/>
          <w:bCs/>
          <w:sz w:val="24"/>
          <w:szCs w:val="24"/>
        </w:rPr>
        <w:t xml:space="preserve"> zónami</w:t>
      </w:r>
      <w:r w:rsidR="00BB3CD9" w:rsidRPr="00D45384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0CF1B848" w14:textId="2D6BD0FE" w:rsidR="00D45384" w:rsidRPr="001159D7" w:rsidRDefault="00C84961" w:rsidP="00D45384">
      <w:pPr>
        <w:tabs>
          <w:tab w:val="left" w:pos="1492"/>
        </w:tabs>
        <w:spacing w:before="260"/>
        <w:ind w:left="720"/>
        <w:rPr>
          <w:rFonts w:asciiTheme="majorHAnsi" w:hAnsiTheme="majorHAnsi" w:cstheme="majorHAnsi"/>
          <w:b/>
          <w:bCs/>
          <w:sz w:val="24"/>
          <w:szCs w:val="24"/>
          <w:lang w:val="pt-PT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Sv-1</w:t>
      </w:r>
      <w:r w:rsidR="00D45384"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Pseudoclymenia</w:t>
      </w:r>
      <w:proofErr w:type="spellEnd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pseudogoniatites</w:t>
      </w:r>
      <w:proofErr w:type="spellEnd"/>
      <w:r w:rsid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4927F2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A907A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br/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Pemoceras</w:t>
      </w:r>
      <w:proofErr w:type="spellEnd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dorsatum</w:t>
      </w:r>
      <w:proofErr w:type="spellEnd"/>
      <w:r w:rsid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br/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Sporadoceras</w:t>
      </w:r>
      <w:proofErr w:type="spellEnd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muensteri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proofErr w:type="spellStart"/>
      <w:r w:rsidRPr="00D45384">
        <w:rPr>
          <w:rFonts w:asciiTheme="majorHAnsi" w:hAnsiTheme="majorHAnsi" w:cstheme="majorHAnsi"/>
          <w:b/>
          <w:bCs/>
          <w:sz w:val="24"/>
          <w:szCs w:val="24"/>
        </w:rPr>
        <w:t>biozóna</w:t>
      </w:r>
      <w:proofErr w:type="spellEnd"/>
    </w:p>
    <w:p w14:paraId="303747EC" w14:textId="68C87F6C" w:rsidR="00D45384" w:rsidRPr="008C6756" w:rsidRDefault="00C84961" w:rsidP="008C6756">
      <w:pPr>
        <w:tabs>
          <w:tab w:val="left" w:pos="1492"/>
        </w:tabs>
        <w:spacing w:before="260" w:after="240"/>
        <w:ind w:left="72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Sv-4</w:t>
      </w:r>
      <w:r w:rsidR="00D45384" w:rsidRPr="00D45384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Prolobites</w:t>
      </w:r>
      <w:proofErr w:type="spellEnd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delphinus</w:t>
      </w:r>
      <w:proofErr w:type="spellEnd"/>
      <w:r w:rsidR="008C6756">
        <w:rPr>
          <w:rFonts w:asciiTheme="majorHAnsi" w:hAnsiTheme="majorHAnsi" w:cstheme="majorHAnsi"/>
          <w:b/>
          <w:bCs/>
          <w:i/>
          <w:iCs/>
          <w:sz w:val="24"/>
          <w:szCs w:val="24"/>
        </w:rPr>
        <w:br/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</w:t>
      </w:r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Sporadocera</w:t>
      </w:r>
      <w:proofErr w:type="spellEnd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="00D45384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>muensteri</w:t>
      </w:r>
      <w:proofErr w:type="spellEnd"/>
      <w:r w:rsidR="00D45384" w:rsidRPr="00D45384">
        <w:rPr>
          <w:rFonts w:asciiTheme="majorHAnsi" w:hAnsiTheme="majorHAnsi" w:cstheme="majorHAnsi"/>
          <w:b/>
          <w:bCs/>
          <w:sz w:val="24"/>
          <w:szCs w:val="24"/>
        </w:rPr>
        <w:t> </w:t>
      </w:r>
      <w:r w:rsidR="008C6756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8C6756" w:rsidRPr="00D45384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8C6756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="008C6756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proofErr w:type="spellStart"/>
      <w:r w:rsidR="008C6756" w:rsidRPr="00D45384">
        <w:rPr>
          <w:rFonts w:asciiTheme="majorHAnsi" w:hAnsiTheme="majorHAnsi" w:cstheme="majorHAnsi"/>
          <w:b/>
          <w:bCs/>
          <w:sz w:val="24"/>
          <w:szCs w:val="24"/>
        </w:rPr>
        <w:t>biozóna</w:t>
      </w:r>
      <w:proofErr w:type="spellEnd"/>
      <w:r w:rsidR="008C6756" w:rsidRPr="00D45384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8C675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2672CD6F" w14:textId="77777777" w:rsidR="0083789C" w:rsidRPr="001159D7" w:rsidRDefault="0083789C" w:rsidP="00D45384">
      <w:pPr>
        <w:tabs>
          <w:tab w:val="left" w:pos="1492"/>
        </w:tabs>
        <w:spacing w:before="260" w:after="240"/>
        <w:ind w:left="720"/>
        <w:rPr>
          <w:rFonts w:asciiTheme="majorHAnsi" w:hAnsiTheme="majorHAnsi" w:cstheme="majorHAnsi"/>
          <w:b/>
          <w:bCs/>
          <w:sz w:val="24"/>
          <w:szCs w:val="24"/>
          <w:lang w:val="pt-PT"/>
        </w:rPr>
      </w:pPr>
    </w:p>
    <w:p w14:paraId="79B72740" w14:textId="2C595839" w:rsidR="008C6756" w:rsidRPr="00C84961" w:rsidRDefault="00C84961" w:rsidP="00C84961">
      <w:pPr>
        <w:pStyle w:val="ListParagraph"/>
        <w:numPr>
          <w:ilvl w:val="0"/>
          <w:numId w:val="2"/>
        </w:num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C84961">
        <w:rPr>
          <w:rFonts w:asciiTheme="majorHAnsi" w:hAnsiTheme="majorHAnsi" w:cstheme="majorHAnsi"/>
          <w:b/>
          <w:bCs/>
          <w:sz w:val="24"/>
          <w:szCs w:val="24"/>
        </w:rPr>
        <w:t xml:space="preserve">Porovnejte zjištěné stáří obou vzorků. </w:t>
      </w:r>
      <w:r w:rsidR="00B64E5F">
        <w:rPr>
          <w:rFonts w:asciiTheme="majorHAnsi" w:hAnsiTheme="majorHAnsi" w:cstheme="majorHAnsi"/>
          <w:b/>
          <w:bCs/>
          <w:sz w:val="24"/>
          <w:szCs w:val="24"/>
        </w:rPr>
        <w:t>Vyšel vám stejný výsledek</w:t>
      </w:r>
      <w:r w:rsidRPr="00C84961">
        <w:rPr>
          <w:rFonts w:asciiTheme="majorHAnsi" w:hAnsiTheme="majorHAnsi" w:cstheme="majorHAnsi"/>
          <w:b/>
          <w:bCs/>
          <w:sz w:val="24"/>
          <w:szCs w:val="24"/>
        </w:rPr>
        <w:t>?</w:t>
      </w:r>
      <w:r w:rsidR="00D45384" w:rsidRPr="00C8496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84961">
        <w:rPr>
          <w:rFonts w:asciiTheme="majorHAnsi" w:hAnsiTheme="majorHAnsi" w:cstheme="majorHAnsi"/>
          <w:b/>
          <w:bCs/>
          <w:sz w:val="24"/>
          <w:szCs w:val="24"/>
        </w:rPr>
        <w:t>Pokud ne, jak</w:t>
      </w:r>
      <w:r w:rsidR="00B64E5F">
        <w:rPr>
          <w:rFonts w:asciiTheme="majorHAnsi" w:hAnsiTheme="majorHAnsi" w:cstheme="majorHAnsi"/>
          <w:b/>
          <w:bCs/>
          <w:sz w:val="24"/>
          <w:szCs w:val="24"/>
        </w:rPr>
        <w:t>é geologické procesy</w:t>
      </w:r>
      <w:r w:rsidRPr="00C8496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64E5F">
        <w:rPr>
          <w:rFonts w:asciiTheme="majorHAnsi" w:hAnsiTheme="majorHAnsi" w:cstheme="majorHAnsi"/>
          <w:b/>
          <w:bCs/>
          <w:sz w:val="24"/>
          <w:szCs w:val="24"/>
        </w:rPr>
        <w:t>mohly vést k tomu, že jsou ve stejném vzorku různě staré fosilie?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45384" w:rsidRPr="00C84961">
        <w:rPr>
          <w:rFonts w:asciiTheme="majorHAnsi" w:hAnsiTheme="majorHAnsi" w:cstheme="majorHAnsi"/>
          <w:b/>
          <w:bCs/>
          <w:sz w:val="24"/>
          <w:szCs w:val="24"/>
        </w:rPr>
        <w:t>(</w:t>
      </w:r>
      <w:r w:rsidR="0083789C" w:rsidRPr="00C84961">
        <w:rPr>
          <w:rFonts w:asciiTheme="majorHAnsi" w:hAnsiTheme="majorHAnsi" w:cstheme="majorHAnsi"/>
          <w:b/>
          <w:bCs/>
          <w:sz w:val="24"/>
          <w:szCs w:val="24"/>
        </w:rPr>
        <w:t xml:space="preserve">použijte korelační tabulku konodontových a </w:t>
      </w:r>
      <w:proofErr w:type="spellStart"/>
      <w:r w:rsidR="0083789C" w:rsidRPr="00C84961">
        <w:rPr>
          <w:rFonts w:asciiTheme="majorHAnsi" w:hAnsiTheme="majorHAnsi" w:cstheme="majorHAnsi"/>
          <w:b/>
          <w:bCs/>
          <w:sz w:val="24"/>
          <w:szCs w:val="24"/>
        </w:rPr>
        <w:t>amonoidových</w:t>
      </w:r>
      <w:proofErr w:type="spellEnd"/>
      <w:r w:rsidR="0083789C" w:rsidRPr="00C84961">
        <w:rPr>
          <w:rFonts w:asciiTheme="majorHAnsi" w:hAnsiTheme="majorHAnsi" w:cstheme="majorHAnsi"/>
          <w:b/>
          <w:bCs/>
          <w:sz w:val="24"/>
          <w:szCs w:val="24"/>
        </w:rPr>
        <w:t xml:space="preserve"> zón</w:t>
      </w:r>
      <w:r w:rsidR="00D45384" w:rsidRPr="00C84961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51BA3C4A" w14:textId="7977A914" w:rsidR="00C84961" w:rsidRDefault="00C84961" w:rsidP="00C84961">
      <w:pPr>
        <w:tabs>
          <w:tab w:val="left" w:pos="1492"/>
        </w:tabs>
        <w:spacing w:before="260" w:after="240"/>
        <w:ind w:left="720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p w14:paraId="7E9E6B95" w14:textId="77777777" w:rsidR="00C84961" w:rsidRPr="00C84961" w:rsidRDefault="00C84961" w:rsidP="00C84961">
      <w:pPr>
        <w:tabs>
          <w:tab w:val="left" w:pos="1492"/>
        </w:tabs>
        <w:spacing w:before="260" w:after="240"/>
        <w:ind w:left="360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        </w:t>
      </w:r>
    </w:p>
    <w:p w14:paraId="560ADAC5" w14:textId="77777777" w:rsidR="00C84961" w:rsidRPr="00C84961" w:rsidRDefault="00C84961" w:rsidP="00C84961">
      <w:pPr>
        <w:tabs>
          <w:tab w:val="left" w:pos="1492"/>
        </w:tabs>
        <w:spacing w:before="260" w:after="240"/>
        <w:ind w:left="360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p w14:paraId="501582CF" w14:textId="62F2B003" w:rsidR="007D65FC" w:rsidRPr="007D65FC" w:rsidRDefault="007D65FC" w:rsidP="007D65FC">
      <w:pPr>
        <w:spacing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br w:type="page"/>
      </w:r>
      <w:r w:rsidRPr="003D31DD">
        <w:rPr>
          <w:rFonts w:asciiTheme="majorHAnsi" w:hAnsiTheme="majorHAnsi" w:cstheme="majorHAnsi"/>
          <w:b/>
          <w:bCs/>
          <w:sz w:val="32"/>
          <w:szCs w:val="32"/>
        </w:rPr>
        <w:lastRenderedPageBreak/>
        <w:t>Tabulka s konodontovými zónami</w:t>
      </w:r>
    </w:p>
    <w:p w14:paraId="6E713F57" w14:textId="6475E276" w:rsidR="007D65FC" w:rsidRPr="00593D9A" w:rsidRDefault="00593D9A" w:rsidP="007D65FC">
      <w:pPr>
        <w:spacing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  s</w:t>
      </w:r>
      <w:r w:rsidRPr="00593D9A">
        <w:rPr>
          <w:rFonts w:asciiTheme="majorHAnsi" w:hAnsiTheme="majorHAnsi" w:cstheme="majorHAnsi"/>
          <w:b/>
          <w:bCs/>
          <w:sz w:val="24"/>
          <w:szCs w:val="24"/>
        </w:rPr>
        <w:t xml:space="preserve">vrchní devon (střední a svrchní </w:t>
      </w:r>
      <w:proofErr w:type="spellStart"/>
      <w:r w:rsidRPr="00593D9A">
        <w:rPr>
          <w:rFonts w:asciiTheme="majorHAnsi" w:hAnsiTheme="majorHAnsi" w:cstheme="majorHAnsi"/>
          <w:b/>
          <w:bCs/>
          <w:sz w:val="24"/>
          <w:szCs w:val="24"/>
        </w:rPr>
        <w:t>famen</w:t>
      </w:r>
      <w:proofErr w:type="spellEnd"/>
      <w:r w:rsidRPr="00593D9A">
        <w:rPr>
          <w:rFonts w:asciiTheme="majorHAnsi" w:hAnsiTheme="majorHAnsi" w:cstheme="majorHAnsi"/>
          <w:b/>
          <w:bCs/>
          <w:sz w:val="24"/>
          <w:szCs w:val="24"/>
        </w:rPr>
        <w:t>)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s</w:t>
      </w:r>
      <w:r w:rsidRPr="00593D9A">
        <w:rPr>
          <w:rFonts w:asciiTheme="majorHAnsi" w:hAnsiTheme="majorHAnsi" w:cstheme="majorHAnsi"/>
          <w:b/>
          <w:bCs/>
          <w:sz w:val="24"/>
          <w:szCs w:val="24"/>
        </w:rPr>
        <w:t xml:space="preserve">vrchní devon (střední a svrchní </w:t>
      </w:r>
      <w:proofErr w:type="spellStart"/>
      <w:r w:rsidRPr="00593D9A">
        <w:rPr>
          <w:rFonts w:asciiTheme="majorHAnsi" w:hAnsiTheme="majorHAnsi" w:cstheme="majorHAnsi"/>
          <w:b/>
          <w:bCs/>
          <w:sz w:val="24"/>
          <w:szCs w:val="24"/>
        </w:rPr>
        <w:t>famen</w:t>
      </w:r>
      <w:proofErr w:type="spellEnd"/>
      <w:r w:rsidRPr="00593D9A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0983614D" w14:textId="3E277ADD" w:rsidR="007D65FC" w:rsidRDefault="0021746E">
      <w:pPr>
        <w:spacing w:line="259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 wp14:anchorId="68274F9E" wp14:editId="12A371FC">
            <wp:extent cx="5753100" cy="56007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2"/>
                    <a:stretch/>
                  </pic:blipFill>
                  <pic:spPr bwMode="auto">
                    <a:xfrm>
                      <a:off x="0" y="0"/>
                      <a:ext cx="57531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13EAFC" w14:textId="77777777" w:rsidR="007D65FC" w:rsidRDefault="007D65FC">
      <w:pPr>
        <w:spacing w:line="259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br w:type="page"/>
      </w:r>
    </w:p>
    <w:p w14:paraId="6C117E85" w14:textId="0997F162" w:rsidR="00BB3CD9" w:rsidRDefault="008C6756" w:rsidP="008C6756">
      <w:pPr>
        <w:spacing w:line="259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3D31DD">
        <w:rPr>
          <w:rFonts w:asciiTheme="majorHAnsi" w:hAnsiTheme="majorHAnsi" w:cstheme="majorHAnsi"/>
          <w:b/>
          <w:bCs/>
          <w:sz w:val="32"/>
          <w:szCs w:val="32"/>
        </w:rPr>
        <w:lastRenderedPageBreak/>
        <w:t xml:space="preserve">Korelační tabulka konodontových a </w:t>
      </w:r>
      <w:proofErr w:type="spellStart"/>
      <w:r w:rsidRPr="003D31DD">
        <w:rPr>
          <w:rFonts w:asciiTheme="majorHAnsi" w:hAnsiTheme="majorHAnsi" w:cstheme="majorHAnsi"/>
          <w:b/>
          <w:bCs/>
          <w:sz w:val="32"/>
          <w:szCs w:val="32"/>
        </w:rPr>
        <w:t>amonoidových</w:t>
      </w:r>
      <w:proofErr w:type="spellEnd"/>
      <w:r w:rsidRPr="003D31DD">
        <w:rPr>
          <w:rFonts w:asciiTheme="majorHAnsi" w:hAnsiTheme="majorHAnsi" w:cstheme="majorHAnsi"/>
          <w:b/>
          <w:bCs/>
          <w:sz w:val="32"/>
          <w:szCs w:val="32"/>
        </w:rPr>
        <w:t xml:space="preserve"> zón</w:t>
      </w:r>
    </w:p>
    <w:p w14:paraId="719ECCC5" w14:textId="4BB1CFDE" w:rsidR="008C6756" w:rsidRPr="00BB3CD9" w:rsidRDefault="00BB3CD9" w:rsidP="008C6756">
      <w:pPr>
        <w:spacing w:line="259" w:lineRule="auto"/>
        <w:rPr>
          <w:rFonts w:asciiTheme="majorHAnsi" w:hAnsiTheme="majorHAnsi" w:cstheme="majorHAnsi"/>
          <w:sz w:val="28"/>
          <w:szCs w:val="28"/>
        </w:rPr>
      </w:pPr>
      <w:r w:rsidRPr="00BB3CD9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br/>
      </w:r>
      <w:r w:rsidRPr="00BB3CD9">
        <w:rPr>
          <w:rFonts w:asciiTheme="majorHAnsi" w:hAnsiTheme="majorHAnsi" w:cstheme="majorHAnsi"/>
          <w:sz w:val="28"/>
          <w:szCs w:val="28"/>
        </w:rPr>
        <w:t xml:space="preserve"> konodontové </w:t>
      </w:r>
      <w:proofErr w:type="gramStart"/>
      <w:r w:rsidRPr="00BB3CD9">
        <w:rPr>
          <w:rFonts w:asciiTheme="majorHAnsi" w:hAnsiTheme="majorHAnsi" w:cstheme="majorHAnsi"/>
          <w:sz w:val="28"/>
          <w:szCs w:val="28"/>
        </w:rPr>
        <w:t xml:space="preserve">zóny  </w:t>
      </w:r>
      <w:r>
        <w:rPr>
          <w:rFonts w:asciiTheme="majorHAnsi" w:hAnsiTheme="majorHAnsi" w:cstheme="majorHAnsi"/>
          <w:sz w:val="28"/>
          <w:szCs w:val="28"/>
        </w:rPr>
        <w:t>|</w:t>
      </w:r>
      <w:proofErr w:type="gramEnd"/>
      <w:r w:rsidRPr="00BB3CD9">
        <w:rPr>
          <w:rFonts w:asciiTheme="majorHAnsi" w:hAnsiTheme="majorHAnsi" w:cstheme="majorHAnsi"/>
          <w:sz w:val="28"/>
          <w:szCs w:val="28"/>
        </w:rPr>
        <w:t xml:space="preserve">  </w:t>
      </w:r>
      <w:proofErr w:type="spellStart"/>
      <w:r w:rsidRPr="00BB3CD9">
        <w:rPr>
          <w:rFonts w:asciiTheme="majorHAnsi" w:hAnsiTheme="majorHAnsi" w:cstheme="majorHAnsi"/>
          <w:sz w:val="28"/>
          <w:szCs w:val="28"/>
        </w:rPr>
        <w:t>amonoidové</w:t>
      </w:r>
      <w:proofErr w:type="spellEnd"/>
      <w:r w:rsidRPr="00BB3CD9">
        <w:rPr>
          <w:rFonts w:asciiTheme="majorHAnsi" w:hAnsiTheme="majorHAnsi" w:cstheme="majorHAnsi"/>
          <w:sz w:val="28"/>
          <w:szCs w:val="28"/>
        </w:rPr>
        <w:t xml:space="preserve"> zóny</w:t>
      </w:r>
    </w:p>
    <w:p w14:paraId="25EB4C64" w14:textId="4A8AC246" w:rsidR="003D31DD" w:rsidRPr="004004FF" w:rsidRDefault="008C6756" w:rsidP="003D31DD">
      <w:pPr>
        <w:spacing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 wp14:anchorId="484BD397" wp14:editId="1101391F">
            <wp:extent cx="5676900" cy="785329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312" cy="785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1DD" w:rsidRPr="004004FF" w:rsidSect="0099033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3C1D" w14:textId="77777777" w:rsidR="00E0301E" w:rsidRDefault="00E0301E" w:rsidP="00F20FCF">
      <w:pPr>
        <w:spacing w:after="0" w:line="240" w:lineRule="auto"/>
      </w:pPr>
      <w:r>
        <w:separator/>
      </w:r>
    </w:p>
  </w:endnote>
  <w:endnote w:type="continuationSeparator" w:id="0">
    <w:p w14:paraId="50653721" w14:textId="77777777" w:rsidR="00E0301E" w:rsidRDefault="00E0301E" w:rsidP="00F2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7DD0" w14:textId="77777777" w:rsidR="00E0301E" w:rsidRDefault="00E0301E" w:rsidP="00F20FCF">
      <w:pPr>
        <w:spacing w:after="0" w:line="240" w:lineRule="auto"/>
      </w:pPr>
      <w:r>
        <w:separator/>
      </w:r>
    </w:p>
  </w:footnote>
  <w:footnote w:type="continuationSeparator" w:id="0">
    <w:p w14:paraId="6CD4B57B" w14:textId="77777777" w:rsidR="00E0301E" w:rsidRDefault="00E0301E" w:rsidP="00F2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9EC6" w14:textId="6598D01E" w:rsidR="001159D7" w:rsidRPr="00CC3087" w:rsidRDefault="00F20FCF" w:rsidP="001159D7">
    <w:pPr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 xml:space="preserve">HISTORICKÁ A STRATIGRAFICKÁ GEOLOGIE – </w:t>
    </w:r>
    <w:r w:rsidR="001159D7">
      <w:rPr>
        <w:color w:val="808080" w:themeColor="background1" w:themeShade="80"/>
      </w:rPr>
      <w:t>3</w:t>
    </w:r>
    <w:r>
      <w:rPr>
        <w:color w:val="808080" w:themeColor="background1" w:themeShade="80"/>
      </w:rPr>
      <w:t>. PROTOKOL, BIOSTRATIGRAFIE</w:t>
    </w:r>
  </w:p>
  <w:p w14:paraId="551DD2C1" w14:textId="3ECD231F" w:rsidR="00F20FCF" w:rsidRDefault="00F20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A60"/>
    <w:multiLevelType w:val="hybridMultilevel"/>
    <w:tmpl w:val="D3D2C53E"/>
    <w:lvl w:ilvl="0" w:tplc="F70AE4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16ADA"/>
    <w:multiLevelType w:val="hybridMultilevel"/>
    <w:tmpl w:val="E82A3C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57171">
    <w:abstractNumId w:val="1"/>
  </w:num>
  <w:num w:numId="2" w16cid:durableId="98084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DB"/>
    <w:rsid w:val="000C64AF"/>
    <w:rsid w:val="001159D7"/>
    <w:rsid w:val="001249D5"/>
    <w:rsid w:val="001D633A"/>
    <w:rsid w:val="0021746E"/>
    <w:rsid w:val="003159FC"/>
    <w:rsid w:val="003B4ADB"/>
    <w:rsid w:val="003D31DD"/>
    <w:rsid w:val="003D7347"/>
    <w:rsid w:val="004004FF"/>
    <w:rsid w:val="004927F2"/>
    <w:rsid w:val="00496FB2"/>
    <w:rsid w:val="004F48E3"/>
    <w:rsid w:val="00504DDB"/>
    <w:rsid w:val="00593D9A"/>
    <w:rsid w:val="005A54DD"/>
    <w:rsid w:val="00624EC2"/>
    <w:rsid w:val="006307CD"/>
    <w:rsid w:val="00676957"/>
    <w:rsid w:val="00750926"/>
    <w:rsid w:val="007544A4"/>
    <w:rsid w:val="007D2ED7"/>
    <w:rsid w:val="007D65FC"/>
    <w:rsid w:val="0083789C"/>
    <w:rsid w:val="008A2D5A"/>
    <w:rsid w:val="008B358D"/>
    <w:rsid w:val="008C2F9F"/>
    <w:rsid w:val="008C6756"/>
    <w:rsid w:val="0099033D"/>
    <w:rsid w:val="00994ABB"/>
    <w:rsid w:val="00A004F8"/>
    <w:rsid w:val="00A57329"/>
    <w:rsid w:val="00A907AC"/>
    <w:rsid w:val="00A949AC"/>
    <w:rsid w:val="00A94A18"/>
    <w:rsid w:val="00AA733A"/>
    <w:rsid w:val="00AE7AEC"/>
    <w:rsid w:val="00B64E5F"/>
    <w:rsid w:val="00B87E69"/>
    <w:rsid w:val="00BB3CD9"/>
    <w:rsid w:val="00BC407E"/>
    <w:rsid w:val="00BC6BDB"/>
    <w:rsid w:val="00C84961"/>
    <w:rsid w:val="00CA49CB"/>
    <w:rsid w:val="00D45384"/>
    <w:rsid w:val="00D67716"/>
    <w:rsid w:val="00DC546F"/>
    <w:rsid w:val="00E0301E"/>
    <w:rsid w:val="00F20FCF"/>
    <w:rsid w:val="00F3219D"/>
    <w:rsid w:val="00F9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77D7"/>
  <w15:chartTrackingRefBased/>
  <w15:docId w15:val="{63BCD598-CF6F-4A45-B7D1-C4AC5E2D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ADB"/>
    <w:pPr>
      <w:spacing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B4ADB"/>
    <w:pPr>
      <w:widowControl w:val="0"/>
      <w:autoSpaceDE w:val="0"/>
      <w:autoSpaceDN w:val="0"/>
      <w:spacing w:after="0" w:line="240" w:lineRule="auto"/>
      <w:ind w:left="1491" w:hanging="281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2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CF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F2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CF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Hykš</dc:creator>
  <cp:keywords/>
  <dc:description/>
  <cp:lastModifiedBy>Štěpán Damborský</cp:lastModifiedBy>
  <cp:revision>5</cp:revision>
  <dcterms:created xsi:type="dcterms:W3CDTF">2024-03-03T16:34:00Z</dcterms:created>
  <dcterms:modified xsi:type="dcterms:W3CDTF">2024-03-04T14:23:00Z</dcterms:modified>
</cp:coreProperties>
</file>