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61E" w:rsidRDefault="0046461E" w:rsidP="0046461E">
      <w:pPr>
        <w:rPr>
          <w:b/>
          <w:bCs/>
          <w:i/>
        </w:rPr>
      </w:pPr>
      <w:proofErr w:type="spellStart"/>
      <w:r w:rsidRPr="004B7680">
        <w:rPr>
          <w:b/>
          <w:bCs/>
          <w:i/>
          <w:caps/>
        </w:rPr>
        <w:t>H</w:t>
      </w:r>
      <w:r w:rsidRPr="004B7680">
        <w:rPr>
          <w:b/>
          <w:bCs/>
          <w:i/>
        </w:rPr>
        <w:t>ydromorfologický</w:t>
      </w:r>
      <w:proofErr w:type="spellEnd"/>
      <w:r w:rsidRPr="004B7680">
        <w:rPr>
          <w:b/>
          <w:bCs/>
          <w:i/>
        </w:rPr>
        <w:t xml:space="preserve"> prieskum - slovenský sprievodný protokol </w:t>
      </w:r>
      <w:r w:rsidRPr="004B7680">
        <w:rPr>
          <w:b/>
          <w:bCs/>
          <w:i/>
        </w:rPr>
        <w:tab/>
      </w:r>
    </w:p>
    <w:p w:rsidR="0046461E" w:rsidRDefault="0046461E" w:rsidP="0046461E">
      <w:pPr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ab/>
      </w:r>
    </w:p>
    <w:p w:rsidR="0046461E" w:rsidRPr="00985A26" w:rsidRDefault="0046461E" w:rsidP="0046461E">
      <w:pPr>
        <w:rPr>
          <w:b/>
          <w:bCs/>
          <w:noProof/>
        </w:rPr>
      </w:pPr>
      <w:r w:rsidRPr="00985A26">
        <w:rPr>
          <w:b/>
          <w:bCs/>
          <w:noProof/>
        </w:rPr>
        <w:tab/>
        <w:t>1.    Identifikácia miesta</w:t>
      </w:r>
    </w:p>
    <w:p w:rsidR="0046461E" w:rsidRPr="00D857A6" w:rsidRDefault="0046461E" w:rsidP="0046461E">
      <w:pPr>
        <w:rPr>
          <w:b/>
          <w:bCs/>
          <w:noProof/>
          <w:sz w:val="22"/>
          <w:szCs w:val="22"/>
        </w:rPr>
      </w:pPr>
    </w:p>
    <w:tbl>
      <w:tblPr>
        <w:tblW w:w="844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11"/>
        <w:gridCol w:w="704"/>
        <w:gridCol w:w="1407"/>
        <w:gridCol w:w="1408"/>
        <w:gridCol w:w="703"/>
        <w:gridCol w:w="2113"/>
      </w:tblGrid>
      <w:tr w:rsidR="0046461E" w:rsidRPr="004B7680" w:rsidTr="00543ED2">
        <w:trPr>
          <w:cantSplit/>
          <w:trHeight w:hRule="exact" w:val="800"/>
        </w:trPr>
        <w:tc>
          <w:tcPr>
            <w:tcW w:w="2111" w:type="dxa"/>
          </w:tcPr>
          <w:p w:rsidR="0046461E" w:rsidRDefault="0046461E" w:rsidP="0046461E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 xml:space="preserve">1.1 Názov vodného </w:t>
            </w:r>
            <w:r>
              <w:rPr>
                <w:b/>
                <w:sz w:val="20"/>
                <w:szCs w:val="20"/>
              </w:rPr>
              <w:t>      </w:t>
            </w:r>
            <w:r w:rsidRPr="004B7680">
              <w:rPr>
                <w:b/>
                <w:sz w:val="20"/>
                <w:szCs w:val="20"/>
              </w:rPr>
              <w:t>toku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70C28" w:rsidRPr="00E70C28" w:rsidRDefault="00E70C28" w:rsidP="0046461E">
            <w:pPr>
              <w:rPr>
                <w:b/>
                <w:color w:val="C00000"/>
                <w:sz w:val="20"/>
                <w:szCs w:val="20"/>
              </w:rPr>
            </w:pPr>
            <w:proofErr w:type="spellStart"/>
            <w:r w:rsidRPr="00E70C28">
              <w:rPr>
                <w:b/>
                <w:color w:val="C00000"/>
                <w:sz w:val="20"/>
                <w:szCs w:val="20"/>
              </w:rPr>
              <w:t>Kyjovka</w:t>
            </w:r>
            <w:proofErr w:type="spellEnd"/>
          </w:p>
        </w:tc>
        <w:tc>
          <w:tcPr>
            <w:tcW w:w="2111" w:type="dxa"/>
            <w:gridSpan w:val="2"/>
          </w:tcPr>
          <w:p w:rsidR="0046461E" w:rsidRDefault="0046461E" w:rsidP="00543ED2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1.2 Názov miesta</w:t>
            </w:r>
          </w:p>
          <w:p w:rsidR="0046461E" w:rsidRPr="00E36705" w:rsidRDefault="00E70C28" w:rsidP="0046461E">
            <w:pPr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Obec Lužice, okres </w:t>
            </w:r>
            <w:proofErr w:type="spellStart"/>
            <w:r>
              <w:rPr>
                <w:b/>
                <w:color w:val="C00000"/>
                <w:sz w:val="20"/>
                <w:szCs w:val="20"/>
              </w:rPr>
              <w:t>Hodonín</w:t>
            </w:r>
            <w:proofErr w:type="spellEnd"/>
            <w:r w:rsidR="0046461E">
              <w:rPr>
                <w:b/>
                <w:sz w:val="20"/>
                <w:szCs w:val="20"/>
              </w:rPr>
              <w:t xml:space="preserve"> </w:t>
            </w:r>
          </w:p>
          <w:p w:rsidR="0046461E" w:rsidRPr="00E36705" w:rsidRDefault="0046461E" w:rsidP="00543ED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:rsidR="0046461E" w:rsidRDefault="0046461E" w:rsidP="00543ED2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1.3 Riečny kilometer</w:t>
            </w:r>
          </w:p>
          <w:p w:rsidR="0046461E" w:rsidRPr="00B74575" w:rsidRDefault="0046461E" w:rsidP="00543ED2">
            <w:pPr>
              <w:rPr>
                <w:b/>
                <w:color w:val="C00000"/>
                <w:sz w:val="20"/>
                <w:szCs w:val="20"/>
              </w:rPr>
            </w:pPr>
            <w:r w:rsidRPr="00B74575">
              <w:rPr>
                <w:b/>
                <w:color w:val="C00000"/>
                <w:sz w:val="20"/>
                <w:szCs w:val="20"/>
              </w:rPr>
              <w:t xml:space="preserve">        </w:t>
            </w:r>
            <w:r w:rsidR="00B74575" w:rsidRPr="00B74575">
              <w:rPr>
                <w:b/>
                <w:color w:val="C00000"/>
                <w:sz w:val="20"/>
                <w:szCs w:val="20"/>
              </w:rPr>
              <w:t>65 km</w:t>
            </w:r>
          </w:p>
        </w:tc>
        <w:tc>
          <w:tcPr>
            <w:tcW w:w="2113" w:type="dxa"/>
          </w:tcPr>
          <w:p w:rsidR="0046461E" w:rsidRPr="004B7680" w:rsidRDefault="0046461E" w:rsidP="00543ED2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1.4 Číslo toku / miesta</w:t>
            </w:r>
          </w:p>
        </w:tc>
      </w:tr>
      <w:tr w:rsidR="0046461E" w:rsidRPr="004B7680" w:rsidTr="00543ED2">
        <w:trPr>
          <w:cantSplit/>
          <w:trHeight w:hRule="exact" w:val="1285"/>
        </w:trPr>
        <w:tc>
          <w:tcPr>
            <w:tcW w:w="2815" w:type="dxa"/>
            <w:gridSpan w:val="2"/>
          </w:tcPr>
          <w:p w:rsidR="0046461E" w:rsidRDefault="0046461E" w:rsidP="00543ED2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 xml:space="preserve">1.5 Oblasť povodia/Čiastkové </w:t>
            </w:r>
            <w:r>
              <w:rPr>
                <w:b/>
                <w:sz w:val="20"/>
                <w:szCs w:val="20"/>
              </w:rPr>
              <w:t>       </w:t>
            </w:r>
            <w:r w:rsidRPr="004B7680">
              <w:rPr>
                <w:b/>
                <w:sz w:val="20"/>
                <w:szCs w:val="20"/>
              </w:rPr>
              <w:t>povodie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46461E" w:rsidRPr="00E70C28" w:rsidRDefault="00E70C28" w:rsidP="00543ED2">
            <w:pPr>
              <w:rPr>
                <w:b/>
                <w:color w:val="C00000"/>
                <w:sz w:val="20"/>
                <w:szCs w:val="20"/>
              </w:rPr>
            </w:pPr>
            <w:proofErr w:type="spellStart"/>
            <w:r>
              <w:rPr>
                <w:b/>
                <w:color w:val="C00000"/>
                <w:sz w:val="20"/>
                <w:szCs w:val="20"/>
              </w:rPr>
              <w:t>Kyjovka</w:t>
            </w:r>
            <w:proofErr w:type="spellEnd"/>
            <w:r>
              <w:rPr>
                <w:b/>
                <w:color w:val="C00000"/>
                <w:sz w:val="20"/>
                <w:szCs w:val="20"/>
              </w:rPr>
              <w:t>/Dyje/Morava/Dunaj/</w:t>
            </w:r>
            <w:proofErr w:type="spellStart"/>
            <w:r>
              <w:rPr>
                <w:b/>
                <w:color w:val="C00000"/>
                <w:sz w:val="20"/>
                <w:szCs w:val="20"/>
              </w:rPr>
              <w:t>Černé</w:t>
            </w:r>
            <w:proofErr w:type="spellEnd"/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C00000"/>
                <w:sz w:val="20"/>
                <w:szCs w:val="20"/>
              </w:rPr>
              <w:t>moře</w:t>
            </w:r>
            <w:proofErr w:type="spellEnd"/>
          </w:p>
        </w:tc>
        <w:tc>
          <w:tcPr>
            <w:tcW w:w="2815" w:type="dxa"/>
            <w:gridSpan w:val="2"/>
          </w:tcPr>
          <w:p w:rsidR="0046461E" w:rsidRDefault="0046461E" w:rsidP="00543ED2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1.6 Číslo mapy</w:t>
            </w:r>
          </w:p>
          <w:p w:rsidR="0046461E" w:rsidRPr="00B552F3" w:rsidRDefault="0046461E" w:rsidP="0046461E">
            <w:pPr>
              <w:rPr>
                <w:b/>
                <w:color w:val="00B050"/>
                <w:sz w:val="20"/>
                <w:szCs w:val="20"/>
              </w:rPr>
            </w:pPr>
            <w:r w:rsidRPr="00B552F3">
              <w:rPr>
                <w:b/>
                <w:color w:val="00B050"/>
                <w:sz w:val="20"/>
                <w:szCs w:val="20"/>
              </w:rPr>
              <w:t xml:space="preserve">                          </w:t>
            </w:r>
          </w:p>
        </w:tc>
        <w:tc>
          <w:tcPr>
            <w:tcW w:w="2816" w:type="dxa"/>
            <w:gridSpan w:val="2"/>
          </w:tcPr>
          <w:p w:rsidR="0046461E" w:rsidRDefault="0046461E" w:rsidP="00543ED2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1.7 Rád toku</w:t>
            </w:r>
          </w:p>
          <w:p w:rsidR="0046461E" w:rsidRPr="00E70C28" w:rsidRDefault="00E70C28" w:rsidP="00543ED2">
            <w:pPr>
              <w:rPr>
                <w:b/>
                <w:color w:val="C00000"/>
                <w:sz w:val="20"/>
                <w:szCs w:val="20"/>
              </w:rPr>
            </w:pPr>
            <w:proofErr w:type="spellStart"/>
            <w:r>
              <w:rPr>
                <w:b/>
                <w:color w:val="C00000"/>
                <w:sz w:val="20"/>
                <w:szCs w:val="20"/>
              </w:rPr>
              <w:t>Dle</w:t>
            </w:r>
            <w:proofErr w:type="spellEnd"/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C00000"/>
                <w:sz w:val="20"/>
                <w:szCs w:val="20"/>
              </w:rPr>
              <w:t>Graveliuse</w:t>
            </w:r>
            <w:proofErr w:type="spellEnd"/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C00000"/>
                <w:sz w:val="20"/>
                <w:szCs w:val="20"/>
              </w:rPr>
              <w:t>řád</w:t>
            </w:r>
            <w:proofErr w:type="spellEnd"/>
            <w:r>
              <w:rPr>
                <w:b/>
                <w:color w:val="C00000"/>
                <w:sz w:val="20"/>
                <w:szCs w:val="20"/>
              </w:rPr>
              <w:t xml:space="preserve"> 4.</w:t>
            </w:r>
          </w:p>
        </w:tc>
      </w:tr>
      <w:tr w:rsidR="0046461E" w:rsidRPr="004B7680" w:rsidTr="00543ED2">
        <w:trPr>
          <w:cantSplit/>
          <w:trHeight w:hRule="exact" w:val="800"/>
        </w:trPr>
        <w:tc>
          <w:tcPr>
            <w:tcW w:w="2815" w:type="dxa"/>
            <w:gridSpan w:val="2"/>
            <w:tcBorders>
              <w:bottom w:val="nil"/>
            </w:tcBorders>
          </w:tcPr>
          <w:p w:rsidR="0046461E" w:rsidRPr="004B7680" w:rsidRDefault="0046461E" w:rsidP="00543ED2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1.8 Zemepisná šírka</w:t>
            </w:r>
          </w:p>
          <w:p w:rsidR="0046461E" w:rsidRDefault="0046461E" w:rsidP="00543ED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      </w:t>
            </w:r>
            <w:r w:rsidRPr="004B7680">
              <w:rPr>
                <w:b/>
                <w:sz w:val="20"/>
                <w:szCs w:val="20"/>
              </w:rPr>
              <w:t>(</w:t>
            </w:r>
            <w:proofErr w:type="spellStart"/>
            <w:r w:rsidRPr="004B7680">
              <w:rPr>
                <w:b/>
                <w:sz w:val="20"/>
                <w:szCs w:val="20"/>
              </w:rPr>
              <w:t>stupeň-minúta-sekunda</w:t>
            </w:r>
            <w:proofErr w:type="spellEnd"/>
            <w:r w:rsidRPr="004B7680">
              <w:rPr>
                <w:b/>
                <w:sz w:val="20"/>
                <w:szCs w:val="20"/>
              </w:rPr>
              <w:t>)</w:t>
            </w:r>
          </w:p>
          <w:p w:rsidR="0046461E" w:rsidRPr="00E70C28" w:rsidRDefault="0046461E" w:rsidP="0046461E">
            <w:pPr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  <w:r w:rsidRPr="00851A01">
              <w:rPr>
                <w:b/>
                <w:color w:val="00B050"/>
                <w:sz w:val="20"/>
                <w:szCs w:val="20"/>
              </w:rPr>
              <w:t xml:space="preserve"> </w:t>
            </w:r>
            <w:r w:rsidR="00E70C28" w:rsidRPr="00E70C28">
              <w:rPr>
                <w:b/>
                <w:color w:val="C00000"/>
                <w:sz w:val="20"/>
                <w:szCs w:val="20"/>
              </w:rPr>
              <w:t>48°</w:t>
            </w:r>
            <w:r w:rsidR="00E70C28">
              <w:rPr>
                <w:b/>
                <w:color w:val="C00000"/>
                <w:sz w:val="20"/>
                <w:szCs w:val="20"/>
              </w:rPr>
              <w:t>50</w:t>
            </w:r>
            <w:r w:rsidR="00E70C28">
              <w:rPr>
                <w:rFonts w:ascii="Lucida Sans Unicode" w:hAnsi="Lucida Sans Unicode" w:cs="Lucida Sans Unicode"/>
                <w:b/>
                <w:color w:val="C00000"/>
                <w:sz w:val="20"/>
                <w:szCs w:val="20"/>
              </w:rPr>
              <w:t>'</w:t>
            </w:r>
            <w:r w:rsidR="00E70C28">
              <w:rPr>
                <w:b/>
                <w:color w:val="C00000"/>
                <w:sz w:val="20"/>
                <w:szCs w:val="20"/>
              </w:rPr>
              <w:t>24.67</w:t>
            </w:r>
            <w:r w:rsidR="00E70C28">
              <w:rPr>
                <w:rFonts w:ascii="Lucida Sans Unicode" w:hAnsi="Lucida Sans Unicode" w:cs="Lucida Sans Unicode"/>
                <w:b/>
                <w:color w:val="C00000"/>
                <w:sz w:val="20"/>
                <w:szCs w:val="20"/>
              </w:rPr>
              <w:t>"</w:t>
            </w:r>
          </w:p>
        </w:tc>
        <w:tc>
          <w:tcPr>
            <w:tcW w:w="2815" w:type="dxa"/>
            <w:gridSpan w:val="2"/>
            <w:tcBorders>
              <w:bottom w:val="nil"/>
            </w:tcBorders>
          </w:tcPr>
          <w:p w:rsidR="0046461E" w:rsidRPr="004B7680" w:rsidRDefault="0046461E" w:rsidP="00543ED2">
            <w:pPr>
              <w:jc w:val="both"/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1.9 Zemepisná dĺžka</w:t>
            </w:r>
          </w:p>
          <w:p w:rsidR="0046461E" w:rsidRDefault="0046461E" w:rsidP="00543ED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      </w:t>
            </w:r>
            <w:r w:rsidRPr="004B7680">
              <w:rPr>
                <w:b/>
                <w:sz w:val="20"/>
                <w:szCs w:val="20"/>
              </w:rPr>
              <w:t>(</w:t>
            </w:r>
            <w:proofErr w:type="spellStart"/>
            <w:r w:rsidRPr="004B7680">
              <w:rPr>
                <w:b/>
                <w:sz w:val="20"/>
                <w:szCs w:val="20"/>
              </w:rPr>
              <w:t>stupeň-minúta-sekunda</w:t>
            </w:r>
            <w:proofErr w:type="spellEnd"/>
            <w:r w:rsidRPr="004B7680">
              <w:rPr>
                <w:b/>
                <w:sz w:val="20"/>
                <w:szCs w:val="20"/>
              </w:rPr>
              <w:t>)</w:t>
            </w:r>
          </w:p>
          <w:p w:rsidR="0046461E" w:rsidRPr="00E70C28" w:rsidRDefault="00E70C28" w:rsidP="008E3C06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E70C28">
              <w:rPr>
                <w:b/>
                <w:color w:val="C00000"/>
                <w:sz w:val="20"/>
                <w:szCs w:val="20"/>
              </w:rPr>
              <w:t>17°05</w:t>
            </w:r>
            <w:r w:rsidRPr="00E70C28">
              <w:rPr>
                <w:rFonts w:ascii="Lucida Sans Unicode" w:hAnsi="Lucida Sans Unicode" w:cs="Lucida Sans Unicode"/>
                <w:b/>
                <w:color w:val="C00000"/>
                <w:sz w:val="20"/>
                <w:szCs w:val="20"/>
              </w:rPr>
              <w:t>'</w:t>
            </w:r>
            <w:r w:rsidRPr="00E70C28">
              <w:rPr>
                <w:b/>
                <w:color w:val="C00000"/>
                <w:sz w:val="20"/>
                <w:szCs w:val="20"/>
              </w:rPr>
              <w:t>27.14</w:t>
            </w:r>
            <w:r w:rsidRPr="00E70C28">
              <w:rPr>
                <w:rFonts w:ascii="Lucida Sans Unicode" w:hAnsi="Lucida Sans Unicode" w:cs="Lucida Sans Unicode"/>
                <w:b/>
                <w:color w:val="C00000"/>
                <w:sz w:val="20"/>
                <w:szCs w:val="20"/>
              </w:rPr>
              <w:t>"</w:t>
            </w:r>
          </w:p>
        </w:tc>
        <w:tc>
          <w:tcPr>
            <w:tcW w:w="2816" w:type="dxa"/>
            <w:gridSpan w:val="2"/>
            <w:tcBorders>
              <w:bottom w:val="nil"/>
            </w:tcBorders>
          </w:tcPr>
          <w:p w:rsidR="0046461E" w:rsidRDefault="0046461E" w:rsidP="00543ED2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 xml:space="preserve">1.10 Nadmorská výška (m </w:t>
            </w:r>
            <w:proofErr w:type="spellStart"/>
            <w:r w:rsidRPr="004B7680">
              <w:rPr>
                <w:b/>
                <w:sz w:val="20"/>
                <w:szCs w:val="20"/>
              </w:rPr>
              <w:t>n.m</w:t>
            </w:r>
            <w:proofErr w:type="spellEnd"/>
            <w:r w:rsidRPr="004B7680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        </w:t>
            </w:r>
            <w:proofErr w:type="spellStart"/>
            <w:r w:rsidRPr="004B7680">
              <w:rPr>
                <w:b/>
                <w:sz w:val="20"/>
                <w:szCs w:val="20"/>
              </w:rPr>
              <w:t>B.p.v</w:t>
            </w:r>
            <w:proofErr w:type="spellEnd"/>
            <w:r w:rsidRPr="004B7680">
              <w:rPr>
                <w:b/>
                <w:sz w:val="20"/>
                <w:szCs w:val="20"/>
              </w:rPr>
              <w:t>.)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46461E" w:rsidRPr="008E3C06" w:rsidRDefault="0046461E" w:rsidP="0046461E">
            <w:pPr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</w:t>
            </w:r>
            <w:r w:rsidRPr="008E3C06">
              <w:rPr>
                <w:b/>
                <w:color w:val="C00000"/>
                <w:sz w:val="20"/>
                <w:szCs w:val="20"/>
              </w:rPr>
              <w:t xml:space="preserve"> </w:t>
            </w:r>
            <w:r w:rsidR="008E3C06" w:rsidRPr="008E3C06">
              <w:rPr>
                <w:b/>
                <w:color w:val="C00000"/>
                <w:sz w:val="20"/>
                <w:szCs w:val="20"/>
              </w:rPr>
              <w:t>160</w:t>
            </w:r>
            <w:r w:rsidRPr="008E3C06">
              <w:rPr>
                <w:b/>
                <w:color w:val="C00000"/>
                <w:sz w:val="20"/>
                <w:szCs w:val="20"/>
              </w:rPr>
              <w:t xml:space="preserve">      </w:t>
            </w:r>
          </w:p>
        </w:tc>
      </w:tr>
      <w:tr w:rsidR="0046461E" w:rsidRPr="004B7680" w:rsidTr="00543ED2">
        <w:trPr>
          <w:cantSplit/>
          <w:trHeight w:hRule="exact" w:val="800"/>
        </w:trPr>
        <w:tc>
          <w:tcPr>
            <w:tcW w:w="4222" w:type="dxa"/>
            <w:gridSpan w:val="3"/>
          </w:tcPr>
          <w:p w:rsidR="0046461E" w:rsidRPr="00E70C28" w:rsidRDefault="0046461E" w:rsidP="0046461E">
            <w:pPr>
              <w:rPr>
                <w:b/>
                <w:color w:val="C00000"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 xml:space="preserve">1.11 Typ toku podľa šírky (malý, stredný, </w:t>
            </w:r>
            <w:r>
              <w:rPr>
                <w:b/>
                <w:sz w:val="20"/>
                <w:szCs w:val="20"/>
              </w:rPr>
              <w:t>         </w:t>
            </w:r>
            <w:r w:rsidRPr="004B7680">
              <w:rPr>
                <w:b/>
                <w:sz w:val="20"/>
                <w:szCs w:val="20"/>
              </w:rPr>
              <w:t>veľký)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7A11">
              <w:rPr>
                <w:b/>
                <w:color w:val="00B050"/>
                <w:sz w:val="20"/>
                <w:szCs w:val="20"/>
              </w:rPr>
              <w:t xml:space="preserve"> </w:t>
            </w:r>
            <w:r w:rsidR="00E70C28">
              <w:rPr>
                <w:b/>
                <w:color w:val="C00000"/>
                <w:sz w:val="20"/>
                <w:szCs w:val="20"/>
              </w:rPr>
              <w:t>malý</w:t>
            </w:r>
          </w:p>
        </w:tc>
        <w:tc>
          <w:tcPr>
            <w:tcW w:w="4224" w:type="dxa"/>
            <w:gridSpan w:val="3"/>
          </w:tcPr>
          <w:p w:rsidR="0046461E" w:rsidRPr="004B7680" w:rsidRDefault="0046461E" w:rsidP="00543ED2">
            <w:pPr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1.12 Riečny typ (podľa RSV)</w:t>
            </w:r>
          </w:p>
        </w:tc>
      </w:tr>
      <w:tr w:rsidR="0046461E" w:rsidRPr="004B7680" w:rsidTr="0046461E">
        <w:trPr>
          <w:cantSplit/>
          <w:trHeight w:hRule="exact" w:val="795"/>
        </w:trPr>
        <w:tc>
          <w:tcPr>
            <w:tcW w:w="8446" w:type="dxa"/>
            <w:gridSpan w:val="6"/>
          </w:tcPr>
          <w:p w:rsidR="0046461E" w:rsidRDefault="0046461E" w:rsidP="00543ED2">
            <w:pPr>
              <w:jc w:val="both"/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 xml:space="preserve">1.13 Nákres / </w:t>
            </w:r>
            <w:proofErr w:type="spellStart"/>
            <w:r w:rsidRPr="004B7680">
              <w:rPr>
                <w:b/>
                <w:sz w:val="20"/>
                <w:szCs w:val="20"/>
              </w:rPr>
              <w:t>Fot</w:t>
            </w:r>
            <w:r>
              <w:rPr>
                <w:b/>
                <w:sz w:val="20"/>
                <w:szCs w:val="20"/>
              </w:rPr>
              <w:t>o</w:t>
            </w:r>
            <w:proofErr w:type="spellEnd"/>
          </w:p>
          <w:p w:rsidR="00E70C28" w:rsidRPr="00E70C28" w:rsidRDefault="00E70C28" w:rsidP="00543ED2">
            <w:pPr>
              <w:jc w:val="both"/>
              <w:rPr>
                <w:b/>
                <w:color w:val="C00000"/>
                <w:sz w:val="20"/>
                <w:szCs w:val="20"/>
              </w:rPr>
            </w:pPr>
            <w:proofErr w:type="spellStart"/>
            <w:r>
              <w:rPr>
                <w:b/>
                <w:color w:val="C00000"/>
                <w:sz w:val="20"/>
                <w:szCs w:val="20"/>
              </w:rPr>
              <w:t>Závěr</w:t>
            </w:r>
            <w:proofErr w:type="spellEnd"/>
            <w:r>
              <w:rPr>
                <w:b/>
                <w:color w:val="C00000"/>
                <w:sz w:val="20"/>
                <w:szCs w:val="20"/>
              </w:rPr>
              <w:t xml:space="preserve"> protokolu</w:t>
            </w:r>
          </w:p>
        </w:tc>
      </w:tr>
      <w:tr w:rsidR="0046461E" w:rsidRPr="004B7680" w:rsidTr="00543ED2">
        <w:trPr>
          <w:cantSplit/>
          <w:trHeight w:hRule="exact" w:val="800"/>
        </w:trPr>
        <w:tc>
          <w:tcPr>
            <w:tcW w:w="2815" w:type="dxa"/>
            <w:gridSpan w:val="2"/>
          </w:tcPr>
          <w:p w:rsidR="0046461E" w:rsidRDefault="0046461E" w:rsidP="00543ED2">
            <w:pPr>
              <w:jc w:val="both"/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1.14 Prieskum vykonal:</w:t>
            </w:r>
          </w:p>
          <w:p w:rsidR="0046461E" w:rsidRPr="00E70C28" w:rsidRDefault="00E70C28" w:rsidP="00E70C28">
            <w:pPr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 xml:space="preserve">   </w:t>
            </w:r>
            <w:r w:rsidR="0046461E">
              <w:rPr>
                <w:b/>
                <w:color w:val="00B050"/>
                <w:sz w:val="20"/>
                <w:szCs w:val="20"/>
              </w:rPr>
              <w:t xml:space="preserve">  </w:t>
            </w:r>
            <w:proofErr w:type="spellStart"/>
            <w:r w:rsidRPr="00E70C28">
              <w:rPr>
                <w:b/>
                <w:color w:val="C00000"/>
                <w:sz w:val="20"/>
                <w:szCs w:val="20"/>
              </w:rPr>
              <w:t>Kateřina</w:t>
            </w:r>
            <w:proofErr w:type="spellEnd"/>
            <w:r w:rsidRPr="00E70C28">
              <w:rPr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E70C28">
              <w:rPr>
                <w:b/>
                <w:color w:val="C00000"/>
                <w:sz w:val="20"/>
                <w:szCs w:val="20"/>
              </w:rPr>
              <w:t>Rebendová</w:t>
            </w:r>
            <w:proofErr w:type="spellEnd"/>
          </w:p>
        </w:tc>
        <w:tc>
          <w:tcPr>
            <w:tcW w:w="2815" w:type="dxa"/>
            <w:gridSpan w:val="2"/>
          </w:tcPr>
          <w:p w:rsidR="0046461E" w:rsidRDefault="0046461E" w:rsidP="00543ED2">
            <w:pPr>
              <w:jc w:val="both"/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1.15 Číslo certifikátu:</w:t>
            </w:r>
          </w:p>
          <w:p w:rsidR="0046461E" w:rsidRPr="00D366E1" w:rsidRDefault="0046461E" w:rsidP="00543ED2">
            <w:pPr>
              <w:jc w:val="both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816" w:type="dxa"/>
            <w:gridSpan w:val="2"/>
          </w:tcPr>
          <w:p w:rsidR="0046461E" w:rsidRDefault="0046461E" w:rsidP="00543ED2">
            <w:pPr>
              <w:jc w:val="both"/>
              <w:rPr>
                <w:b/>
                <w:sz w:val="20"/>
                <w:szCs w:val="20"/>
              </w:rPr>
            </w:pPr>
            <w:r w:rsidRPr="004B7680">
              <w:rPr>
                <w:b/>
                <w:sz w:val="20"/>
                <w:szCs w:val="20"/>
              </w:rPr>
              <w:t>1.16 Dátum prieskumu</w:t>
            </w:r>
          </w:p>
          <w:p w:rsidR="0046461E" w:rsidRPr="00E70C28" w:rsidRDefault="0046461E" w:rsidP="0046461E">
            <w:pPr>
              <w:jc w:val="both"/>
              <w:rPr>
                <w:b/>
                <w:color w:val="C00000"/>
                <w:sz w:val="20"/>
                <w:szCs w:val="20"/>
              </w:rPr>
            </w:pPr>
            <w:r w:rsidRPr="00E70C28">
              <w:rPr>
                <w:b/>
                <w:color w:val="C00000"/>
                <w:sz w:val="20"/>
                <w:szCs w:val="20"/>
              </w:rPr>
              <w:t xml:space="preserve">             </w:t>
            </w:r>
            <w:r w:rsidR="00E70C28" w:rsidRPr="00E70C28">
              <w:rPr>
                <w:b/>
                <w:color w:val="C00000"/>
                <w:sz w:val="20"/>
                <w:szCs w:val="20"/>
              </w:rPr>
              <w:t xml:space="preserve">3. </w:t>
            </w:r>
            <w:proofErr w:type="spellStart"/>
            <w:r w:rsidR="00E70C28" w:rsidRPr="00E70C28">
              <w:rPr>
                <w:b/>
                <w:color w:val="C00000"/>
                <w:sz w:val="20"/>
                <w:szCs w:val="20"/>
              </w:rPr>
              <w:t>listopadu</w:t>
            </w:r>
            <w:proofErr w:type="spellEnd"/>
            <w:r w:rsidR="00E70C28" w:rsidRPr="00E70C28">
              <w:rPr>
                <w:b/>
                <w:color w:val="C00000"/>
                <w:sz w:val="20"/>
                <w:szCs w:val="20"/>
              </w:rPr>
              <w:t xml:space="preserve"> 2012</w:t>
            </w:r>
            <w:r w:rsidRPr="00E70C28">
              <w:rPr>
                <w:b/>
                <w:color w:val="C00000"/>
                <w:sz w:val="20"/>
                <w:szCs w:val="20"/>
              </w:rPr>
              <w:t xml:space="preserve">                   </w:t>
            </w:r>
          </w:p>
        </w:tc>
      </w:tr>
    </w:tbl>
    <w:p w:rsidR="0046461E" w:rsidRDefault="0046461E" w:rsidP="0046461E">
      <w:pPr>
        <w:pStyle w:val="titulokobrgraftab"/>
        <w:spacing w:before="120"/>
      </w:pPr>
      <w:r w:rsidRPr="00985A26">
        <w:rPr>
          <w:sz w:val="24"/>
        </w:rPr>
        <w:t xml:space="preserve">      </w:t>
      </w:r>
      <w:r>
        <w:rPr>
          <w:sz w:val="24"/>
        </w:rPr>
        <w:t xml:space="preserve">   </w:t>
      </w:r>
      <w:r w:rsidRPr="00985A26">
        <w:rPr>
          <w:bCs/>
          <w:i w:val="0"/>
          <w:iCs/>
          <w:noProof/>
          <w:sz w:val="24"/>
        </w:rPr>
        <w:t>2.   Parametre koryta a miesta prieskumu</w:t>
      </w:r>
      <w:r>
        <w:rPr>
          <w:bCs/>
          <w:i w:val="0"/>
          <w:iCs/>
          <w:noProof/>
          <w:sz w:val="24"/>
        </w:rPr>
        <w:t xml:space="preserve">   </w:t>
      </w:r>
      <w:r>
        <w:t xml:space="preserve">       </w:t>
      </w:r>
      <w:r w:rsidRPr="006B4054">
        <w:rPr>
          <w:position w:val="-12"/>
        </w:rPr>
        <w:object w:dxaOrig="20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18pt" o:ole="">
            <v:imagedata r:id="rId4" o:title=""/>
          </v:shape>
          <o:OLEObject Type="Embed" ProgID="Equation.3" ShapeID="_x0000_i1025" DrawAspect="Content" ObjectID="_1413629604" r:id="rId5"/>
        </w:object>
      </w:r>
      <w:r>
        <w:t xml:space="preserve"> </w:t>
      </w:r>
      <w:r w:rsidR="008B5D53" w:rsidRPr="008E3C06">
        <w:rPr>
          <w:i w:val="0"/>
          <w:color w:val="C00000"/>
        </w:rPr>
        <w:t>=512-150=362</w:t>
      </w:r>
      <w:r>
        <w:t xml:space="preserve">  </w:t>
      </w:r>
    </w:p>
    <w:p w:rsidR="0046461E" w:rsidRPr="00985A26" w:rsidRDefault="0046461E" w:rsidP="0046461E">
      <w:pPr>
        <w:pStyle w:val="titulokobrgraftab"/>
        <w:spacing w:before="120"/>
        <w:rPr>
          <w:bCs/>
          <w:i w:val="0"/>
          <w:iCs/>
          <w:noProof/>
          <w:sz w:val="24"/>
        </w:rPr>
      </w:pPr>
      <w:r>
        <w:t xml:space="preserve">                            </w:t>
      </w:r>
      <w:r w:rsidRPr="006B4054">
        <w:rPr>
          <w:position w:val="-30"/>
        </w:rPr>
        <w:object w:dxaOrig="1460" w:dyaOrig="700">
          <v:shape id="_x0000_i1026" type="#_x0000_t75" style="width:72.75pt;height:35.25pt" o:ole="">
            <v:imagedata r:id="rId6" o:title=""/>
          </v:shape>
          <o:OLEObject Type="Embed" ProgID="Equation.3" ShapeID="_x0000_i1026" DrawAspect="Content" ObjectID="_1413629605" r:id="rId7"/>
        </w:object>
      </w:r>
      <w:r w:rsidR="00541C39">
        <w:t xml:space="preserve"> </w:t>
      </w:r>
      <w:r w:rsidR="00541C39" w:rsidRPr="008E3C06">
        <w:rPr>
          <w:i w:val="0"/>
          <w:color w:val="C00000"/>
        </w:rPr>
        <w:t>362/86,7=4,18</w:t>
      </w:r>
      <w:r>
        <w:t xml:space="preserve"> </w:t>
      </w:r>
    </w:p>
    <w:tbl>
      <w:tblPr>
        <w:tblW w:w="8502" w:type="dxa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07"/>
        <w:gridCol w:w="704"/>
        <w:gridCol w:w="565"/>
        <w:gridCol w:w="139"/>
        <w:gridCol w:w="349"/>
        <w:gridCol w:w="1059"/>
        <w:gridCol w:w="1407"/>
        <w:gridCol w:w="704"/>
        <w:gridCol w:w="115"/>
        <w:gridCol w:w="450"/>
        <w:gridCol w:w="139"/>
        <w:gridCol w:w="349"/>
        <w:gridCol w:w="1115"/>
      </w:tblGrid>
      <w:tr w:rsidR="0046461E" w:rsidRPr="00985A26" w:rsidTr="00543ED2">
        <w:trPr>
          <w:cantSplit/>
          <w:trHeight w:hRule="exact" w:val="418"/>
        </w:trPr>
        <w:tc>
          <w:tcPr>
            <w:tcW w:w="2815" w:type="dxa"/>
            <w:gridSpan w:val="4"/>
            <w:tcBorders>
              <w:bottom w:val="nil"/>
            </w:tcBorders>
          </w:tcPr>
          <w:p w:rsidR="0046461E" w:rsidRPr="00A61EA5" w:rsidRDefault="0046461E" w:rsidP="0046461E">
            <w:pPr>
              <w:ind w:left="110" w:hanging="110"/>
              <w:jc w:val="both"/>
              <w:rPr>
                <w:b/>
                <w:color w:val="00B050"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2.1 Plocha povodia (km</w:t>
            </w:r>
            <w:r w:rsidRPr="00985A26">
              <w:rPr>
                <w:b/>
                <w:sz w:val="18"/>
                <w:szCs w:val="18"/>
                <w:vertAlign w:val="superscript"/>
              </w:rPr>
              <w:t>2</w:t>
            </w:r>
            <w:r>
              <w:rPr>
                <w:b/>
                <w:sz w:val="18"/>
                <w:szCs w:val="18"/>
              </w:rPr>
              <w:t>)</w:t>
            </w:r>
            <w:r w:rsidR="00695717">
              <w:rPr>
                <w:b/>
                <w:sz w:val="18"/>
                <w:szCs w:val="18"/>
              </w:rPr>
              <w:t xml:space="preserve"> </w:t>
            </w:r>
            <w:r w:rsidR="00695717" w:rsidRPr="00695717">
              <w:rPr>
                <w:b/>
                <w:color w:val="C00000"/>
                <w:sz w:val="18"/>
                <w:szCs w:val="18"/>
              </w:rPr>
              <w:t>665,8 km²</w:t>
            </w:r>
          </w:p>
        </w:tc>
        <w:tc>
          <w:tcPr>
            <w:tcW w:w="2815" w:type="dxa"/>
            <w:gridSpan w:val="3"/>
            <w:tcBorders>
              <w:bottom w:val="nil"/>
            </w:tcBorders>
          </w:tcPr>
          <w:p w:rsidR="0046461E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2.2 Vzdialenosť ku prameňu (km)</w:t>
            </w:r>
          </w:p>
          <w:p w:rsidR="0046461E" w:rsidRPr="00541C39" w:rsidRDefault="0046461E" w:rsidP="0046461E">
            <w:pPr>
              <w:jc w:val="both"/>
              <w:rPr>
                <w:b/>
                <w:color w:val="C00000"/>
                <w:sz w:val="18"/>
                <w:szCs w:val="18"/>
              </w:rPr>
            </w:pPr>
            <w:r w:rsidRPr="00541C39">
              <w:rPr>
                <w:b/>
                <w:color w:val="C00000"/>
                <w:sz w:val="18"/>
                <w:szCs w:val="18"/>
              </w:rPr>
              <w:t xml:space="preserve">              </w:t>
            </w:r>
            <w:r w:rsidR="00541C39" w:rsidRPr="00541C39">
              <w:rPr>
                <w:b/>
                <w:color w:val="C00000"/>
                <w:sz w:val="18"/>
                <w:szCs w:val="18"/>
              </w:rPr>
              <w:t>65 km</w:t>
            </w:r>
          </w:p>
        </w:tc>
        <w:tc>
          <w:tcPr>
            <w:tcW w:w="2872" w:type="dxa"/>
            <w:gridSpan w:val="6"/>
            <w:tcBorders>
              <w:bottom w:val="nil"/>
            </w:tcBorders>
          </w:tcPr>
          <w:p w:rsidR="0046461E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2.3 Priemerný sklon koryta (‰)</w:t>
            </w:r>
          </w:p>
          <w:p w:rsidR="0046461E" w:rsidRPr="00541C39" w:rsidRDefault="00541C39" w:rsidP="00541C39">
            <w:pPr>
              <w:jc w:val="center"/>
              <w:rPr>
                <w:b/>
                <w:color w:val="C00000"/>
                <w:sz w:val="18"/>
                <w:szCs w:val="18"/>
              </w:rPr>
            </w:pPr>
            <w:r w:rsidRPr="00541C39">
              <w:rPr>
                <w:b/>
                <w:color w:val="C00000"/>
                <w:sz w:val="18"/>
                <w:szCs w:val="18"/>
              </w:rPr>
              <w:t>4,18</w:t>
            </w:r>
          </w:p>
        </w:tc>
      </w:tr>
      <w:tr w:rsidR="0046461E" w:rsidRPr="00985A26" w:rsidTr="00543ED2">
        <w:trPr>
          <w:trHeight w:hRule="exact" w:val="280"/>
        </w:trPr>
        <w:tc>
          <w:tcPr>
            <w:tcW w:w="4223" w:type="dxa"/>
            <w:gridSpan w:val="6"/>
            <w:tcBorders>
              <w:bottom w:val="nil"/>
              <w:right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2.4 Priečny profil koryta</w:t>
            </w:r>
          </w:p>
        </w:tc>
        <w:tc>
          <w:tcPr>
            <w:tcW w:w="4279" w:type="dxa"/>
            <w:gridSpan w:val="7"/>
            <w:tcBorders>
              <w:left w:val="nil"/>
              <w:bottom w:val="nil"/>
            </w:tcBorders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</w:p>
        </w:tc>
      </w:tr>
      <w:tr w:rsidR="0046461E" w:rsidRPr="00BD2460" w:rsidTr="00543ED2">
        <w:trPr>
          <w:trHeight w:hRule="exact" w:val="720"/>
        </w:trPr>
        <w:tc>
          <w:tcPr>
            <w:tcW w:w="21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Prírodný                        </w:t>
            </w:r>
            <w:r w:rsidRPr="00BD2460">
              <w:t>[  ]</w:t>
            </w:r>
          </w:p>
        </w:tc>
        <w:tc>
          <w:tcPr>
            <w:tcW w:w="21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990600" cy="466725"/>
                  <wp:effectExtent l="19050" t="0" r="0" b="0"/>
                  <wp:docPr id="3" name="obrázek 3" descr="profi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fi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49" t="14189" r="66141" b="50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proofErr w:type="spellStart"/>
            <w:r w:rsidRPr="00BD2460">
              <w:rPr>
                <w:sz w:val="16"/>
              </w:rPr>
              <w:t>Ohrádzovaný</w:t>
            </w:r>
            <w:proofErr w:type="spellEnd"/>
            <w:r w:rsidRPr="00BD2460">
              <w:rPr>
                <w:sz w:val="16"/>
              </w:rPr>
              <w:t xml:space="preserve">                 </w:t>
            </w:r>
            <w:r w:rsidRPr="00BD2460">
              <w:t>[  ]</w:t>
            </w:r>
          </w:p>
        </w:tc>
        <w:tc>
          <w:tcPr>
            <w:tcW w:w="2053" w:type="dxa"/>
            <w:gridSpan w:val="4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038225" cy="457200"/>
                  <wp:effectExtent l="19050" t="0" r="9525" b="0"/>
                  <wp:docPr id="4" name="obrázek 4" descr="profi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fi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341" t="58899" r="67009" b="8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61E" w:rsidRPr="00BD2460" w:rsidTr="00543ED2">
        <w:trPr>
          <w:trHeight w:hRule="exact" w:val="720"/>
        </w:trPr>
        <w:tc>
          <w:tcPr>
            <w:tcW w:w="21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6461E" w:rsidRPr="00E36705" w:rsidRDefault="0046461E" w:rsidP="00543ED2">
            <w:pPr>
              <w:rPr>
                <w:sz w:val="16"/>
              </w:rPr>
            </w:pPr>
            <w:r w:rsidRPr="00E36705">
              <w:rPr>
                <w:sz w:val="16"/>
              </w:rPr>
              <w:t xml:space="preserve">Minimálne ovplyvnený                  </w:t>
            </w:r>
          </w:p>
          <w:p w:rsidR="0046461E" w:rsidRPr="00BD2460" w:rsidRDefault="0046461E" w:rsidP="00543ED2">
            <w:pPr>
              <w:rPr>
                <w:sz w:val="16"/>
              </w:rPr>
            </w:pPr>
            <w:r>
              <w:rPr>
                <w:sz w:val="16"/>
              </w:rPr>
              <w:t xml:space="preserve">                                      </w:t>
            </w:r>
            <w:r w:rsidRPr="00BD2460">
              <w:t>[  ]</w:t>
            </w:r>
          </w:p>
        </w:tc>
        <w:tc>
          <w:tcPr>
            <w:tcW w:w="21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085850" cy="438150"/>
                  <wp:effectExtent l="19050" t="0" r="0" b="0"/>
                  <wp:docPr id="5" name="obrázek 5" descr="profi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fi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596" t="17714" r="34885" b="51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46461E">
              <w:rPr>
                <w:sz w:val="16"/>
              </w:rPr>
              <w:t>S odsadenými hrádzami</w:t>
            </w:r>
            <w:r w:rsidRPr="00BD2460">
              <w:rPr>
                <w:sz w:val="16"/>
              </w:rPr>
              <w:t xml:space="preserve"> </w:t>
            </w:r>
            <w:r w:rsidRPr="00BD2460">
              <w:t>[</w:t>
            </w:r>
            <w:r w:rsidRPr="00BA209A">
              <w:rPr>
                <w:color w:val="00B050"/>
              </w:rPr>
              <w:t xml:space="preserve"> </w:t>
            </w:r>
            <w:r w:rsidRPr="00BD2460">
              <w:t xml:space="preserve"> ]</w:t>
            </w:r>
          </w:p>
        </w:tc>
        <w:tc>
          <w:tcPr>
            <w:tcW w:w="2053" w:type="dxa"/>
            <w:gridSpan w:val="4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038225" cy="428625"/>
                  <wp:effectExtent l="19050" t="0" r="9525" b="0"/>
                  <wp:docPr id="6" name="obrázek 6" descr="profi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fi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729" t="58253" r="35709" b="1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61E" w:rsidRPr="00BD2460" w:rsidTr="00543ED2">
        <w:trPr>
          <w:trHeight w:hRule="exact" w:val="720"/>
        </w:trPr>
        <w:tc>
          <w:tcPr>
            <w:tcW w:w="211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proofErr w:type="spellStart"/>
            <w:r w:rsidRPr="00BD2460">
              <w:rPr>
                <w:sz w:val="16"/>
              </w:rPr>
              <w:t>Skanalizovaný</w:t>
            </w:r>
            <w:proofErr w:type="spellEnd"/>
            <w:r w:rsidRPr="00BD2460">
              <w:rPr>
                <w:sz w:val="16"/>
              </w:rPr>
              <w:t xml:space="preserve">              </w:t>
            </w:r>
            <w:r w:rsidRPr="00BD2460">
              <w:t xml:space="preserve">[ </w:t>
            </w:r>
            <w:r w:rsidR="00EE218C" w:rsidRPr="00EE218C">
              <w:rPr>
                <w:color w:val="C00000"/>
              </w:rPr>
              <w:t>X</w:t>
            </w:r>
            <w:r w:rsidRPr="00BD2460">
              <w:t xml:space="preserve"> ]</w:t>
            </w:r>
          </w:p>
        </w:tc>
        <w:tc>
          <w:tcPr>
            <w:tcW w:w="21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181100" cy="428625"/>
                  <wp:effectExtent l="19050" t="0" r="0" b="0"/>
                  <wp:docPr id="7" name="obrázek 7" descr="profi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fi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5984" t="18814" r="4498" b="5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Umelý zložený      </w:t>
            </w:r>
            <w:r w:rsidRPr="00BD2460">
              <w:t>[  ]</w:t>
            </w:r>
          </w:p>
        </w:tc>
        <w:tc>
          <w:tcPr>
            <w:tcW w:w="2053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942975" cy="457200"/>
                  <wp:effectExtent l="19050" t="0" r="9525" b="0"/>
                  <wp:docPr id="8" name="obrázek 8" descr="profi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ofi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5984" t="57639" r="5315" b="6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61E" w:rsidRPr="00985A26" w:rsidTr="00543ED2">
        <w:trPr>
          <w:cantSplit/>
          <w:trHeight w:hRule="exact" w:val="280"/>
        </w:trPr>
        <w:tc>
          <w:tcPr>
            <w:tcW w:w="8502" w:type="dxa"/>
            <w:gridSpan w:val="13"/>
            <w:tcBorders>
              <w:bottom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2.5 Stabilizácia brehov (typ použitej stabilizácie označte “X”)</w:t>
            </w: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267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Bagrované brehy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E36705" w:rsidRDefault="0046461E" w:rsidP="00543ED2">
            <w:pPr>
              <w:jc w:val="both"/>
              <w:rPr>
                <w:color w:val="00B050"/>
                <w:sz w:val="16"/>
              </w:rPr>
            </w:pPr>
            <w:r w:rsidRPr="00E36705">
              <w:rPr>
                <w:color w:val="00B050"/>
                <w:sz w:val="16"/>
              </w:rPr>
              <w:t xml:space="preserve">  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Drevené pilóty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474"/>
        </w:trPr>
        <w:tc>
          <w:tcPr>
            <w:tcW w:w="267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Balvany / kamenno-drôtené koše (porušený povrch)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Kamenný múr (neporušený)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267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Oceľové pilóty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Betónové opevnenie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EE218C" w:rsidRDefault="00EE218C" w:rsidP="00EE218C">
            <w:pPr>
              <w:jc w:val="center"/>
              <w:rPr>
                <w:b/>
                <w:color w:val="C00000"/>
                <w:sz w:val="16"/>
              </w:rPr>
            </w:pPr>
            <w:r w:rsidRPr="00EE218C">
              <w:rPr>
                <w:b/>
                <w:color w:val="C00000"/>
                <w:sz w:val="16"/>
              </w:rPr>
              <w:t>X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8502" w:type="dxa"/>
            <w:gridSpan w:val="13"/>
            <w:tcBorders>
              <w:top w:val="nil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985A26" w:rsidTr="00543ED2">
        <w:trPr>
          <w:trHeight w:hRule="exact" w:val="280"/>
        </w:trPr>
        <w:tc>
          <w:tcPr>
            <w:tcW w:w="4223" w:type="dxa"/>
            <w:gridSpan w:val="6"/>
            <w:tcBorders>
              <w:bottom w:val="nil"/>
              <w:right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2.6 Rozmery priečneho profilu</w:t>
            </w:r>
          </w:p>
        </w:tc>
        <w:tc>
          <w:tcPr>
            <w:tcW w:w="4279" w:type="dxa"/>
            <w:gridSpan w:val="7"/>
            <w:tcBorders>
              <w:left w:val="nil"/>
              <w:bottom w:val="nil"/>
            </w:tcBorders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</w:p>
        </w:tc>
      </w:tr>
      <w:tr w:rsidR="0046461E" w:rsidRPr="00BD2460" w:rsidTr="00543ED2">
        <w:trPr>
          <w:trHeight w:hRule="exact" w:val="280"/>
        </w:trPr>
        <w:tc>
          <w:tcPr>
            <w:tcW w:w="4223" w:type="dxa"/>
            <w:gridSpan w:val="6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Aktuálna omočená šírka    </w:t>
            </w:r>
            <w:r w:rsidRPr="00BD2460">
              <w:t xml:space="preserve">[  </w:t>
            </w:r>
            <w:r w:rsidR="00EE218C" w:rsidRPr="00EE218C">
              <w:rPr>
                <w:b/>
                <w:color w:val="C00000"/>
              </w:rPr>
              <w:t>4</w:t>
            </w:r>
            <w:r w:rsidRPr="00EE218C">
              <w:rPr>
                <w:b/>
                <w:color w:val="C00000"/>
              </w:rPr>
              <w:t xml:space="preserve"> </w:t>
            </w:r>
            <w:r w:rsidRPr="00E36705">
              <w:rPr>
                <w:color w:val="00B050"/>
              </w:rPr>
              <w:t xml:space="preserve"> </w:t>
            </w:r>
            <w:r w:rsidRPr="00BD2460">
              <w:t xml:space="preserve">  ]</w:t>
            </w:r>
            <w:r w:rsidRPr="00BD2460">
              <w:rPr>
                <w:sz w:val="16"/>
              </w:rPr>
              <w:t>m</w:t>
            </w:r>
          </w:p>
        </w:tc>
        <w:tc>
          <w:tcPr>
            <w:tcW w:w="4279" w:type="dxa"/>
            <w:gridSpan w:val="7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Odhadnutá šírka plného koryta    </w:t>
            </w:r>
            <w:r w:rsidRPr="00BD2460">
              <w:t xml:space="preserve">[   </w:t>
            </w:r>
            <w:r w:rsidRPr="00E36705">
              <w:rPr>
                <w:color w:val="00B050"/>
              </w:rPr>
              <w:t xml:space="preserve"> </w:t>
            </w:r>
            <w:r w:rsidR="00EE218C" w:rsidRPr="00EE218C">
              <w:rPr>
                <w:b/>
                <w:color w:val="C00000"/>
              </w:rPr>
              <w:t>10</w:t>
            </w:r>
            <w:r w:rsidRPr="00BD2460">
              <w:t xml:space="preserve">  ]</w:t>
            </w:r>
            <w:r w:rsidRPr="00BD2460">
              <w:rPr>
                <w:sz w:val="16"/>
              </w:rPr>
              <w:t>m</w:t>
            </w:r>
          </w:p>
        </w:tc>
      </w:tr>
      <w:tr w:rsidR="0046461E" w:rsidRPr="00985A26" w:rsidTr="00543ED2">
        <w:trPr>
          <w:cantSplit/>
          <w:trHeight w:hRule="exact" w:val="280"/>
        </w:trPr>
        <w:tc>
          <w:tcPr>
            <w:tcW w:w="8502" w:type="dxa"/>
            <w:gridSpan w:val="13"/>
            <w:tcBorders>
              <w:top w:val="nil"/>
              <w:bottom w:val="nil"/>
            </w:tcBorders>
            <w:vAlign w:val="center"/>
          </w:tcPr>
          <w:p w:rsidR="0046461E" w:rsidRPr="00985A26" w:rsidRDefault="0046461E" w:rsidP="0046461E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 xml:space="preserve">2.7 Hĺbka / variácia hĺbky                                                    Maximálna hĺbka:                       [ </w:t>
            </w:r>
            <w:r w:rsidR="00EE218C" w:rsidRPr="00EE218C">
              <w:rPr>
                <w:b/>
                <w:color w:val="C00000"/>
                <w:sz w:val="18"/>
                <w:szCs w:val="18"/>
              </w:rPr>
              <w:t>100</w:t>
            </w:r>
            <w:r w:rsidRPr="00EE218C">
              <w:rPr>
                <w:b/>
                <w:color w:val="C00000"/>
                <w:sz w:val="18"/>
                <w:szCs w:val="18"/>
              </w:rPr>
              <w:t xml:space="preserve"> </w:t>
            </w:r>
            <w:r w:rsidRPr="00985A26">
              <w:rPr>
                <w:b/>
                <w:sz w:val="18"/>
                <w:szCs w:val="18"/>
              </w:rPr>
              <w:t xml:space="preserve">  ] cm</w:t>
            </w:r>
          </w:p>
        </w:tc>
      </w:tr>
      <w:tr w:rsidR="0046461E" w:rsidRPr="00BD2460" w:rsidTr="00543ED2">
        <w:trPr>
          <w:cantSplit/>
          <w:trHeight w:hRule="exact" w:val="520"/>
        </w:trPr>
        <w:tc>
          <w:tcPr>
            <w:tcW w:w="1407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EE218C" w:rsidRDefault="0046461E" w:rsidP="00543ED2">
            <w:pPr>
              <w:jc w:val="both"/>
              <w:rPr>
                <w:b/>
                <w:color w:val="C00000"/>
                <w:sz w:val="16"/>
              </w:rPr>
            </w:pPr>
            <w:r w:rsidRPr="00EE218C">
              <w:rPr>
                <w:b/>
                <w:color w:val="C00000"/>
                <w:sz w:val="16"/>
              </w:rPr>
              <w:t xml:space="preserve">              Malá </w:t>
            </w:r>
          </w:p>
        </w:tc>
        <w:tc>
          <w:tcPr>
            <w:tcW w:w="140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00100" cy="361950"/>
                  <wp:effectExtent l="19050" t="0" r="0" b="0"/>
                  <wp:docPr id="9" name="obrázek 9" descr="depthvari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pthvari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949" t="7826" r="21530" b="6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Stredná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38200" cy="342900"/>
                  <wp:effectExtent l="19050" t="0" r="0" b="0"/>
                  <wp:docPr id="10" name="obrázek 10" descr="depthvari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pthvari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817" t="39783" r="17879" b="30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Veľká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90575" cy="304800"/>
                  <wp:effectExtent l="19050" t="0" r="9525" b="0"/>
                  <wp:docPr id="11" name="obrázek 11" descr="depthvari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pthvari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552" t="73642" r="17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61E" w:rsidRPr="00BD2460" w:rsidTr="00543ED2">
        <w:trPr>
          <w:cantSplit/>
          <w:trHeight w:hRule="exact" w:val="500"/>
        </w:trPr>
        <w:tc>
          <w:tcPr>
            <w:tcW w:w="8502" w:type="dxa"/>
            <w:gridSpan w:val="1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461E" w:rsidRDefault="0046461E" w:rsidP="00543ED2">
            <w:pPr>
              <w:jc w:val="both"/>
            </w:pPr>
            <w:r w:rsidRPr="00985A26">
              <w:rPr>
                <w:b/>
                <w:sz w:val="18"/>
                <w:szCs w:val="18"/>
              </w:rPr>
              <w:lastRenderedPageBreak/>
              <w:t xml:space="preserve">2.8 Pokrytie </w:t>
            </w:r>
            <w:proofErr w:type="spellStart"/>
            <w:r w:rsidRPr="00985A26">
              <w:rPr>
                <w:b/>
                <w:sz w:val="18"/>
                <w:szCs w:val="18"/>
              </w:rPr>
              <w:t>makrofytmi</w:t>
            </w:r>
            <w:proofErr w:type="spellEnd"/>
            <w:r w:rsidRPr="00BD2460">
              <w:rPr>
                <w:b/>
                <w:sz w:val="16"/>
              </w:rPr>
              <w:t xml:space="preserve">     </w:t>
            </w:r>
            <w:r w:rsidRPr="00BD2460">
              <w:rPr>
                <w:sz w:val="16"/>
              </w:rPr>
              <w:t>Žiadny</w:t>
            </w:r>
            <w:r w:rsidRPr="00BD2460">
              <w:rPr>
                <w:b/>
                <w:sz w:val="16"/>
              </w:rPr>
              <w:t xml:space="preserve"> </w:t>
            </w:r>
            <w:r w:rsidRPr="00BD2460">
              <w:t xml:space="preserve">[ </w:t>
            </w:r>
            <w:r w:rsidR="00EE218C" w:rsidRPr="00EE218C">
              <w:rPr>
                <w:b/>
                <w:color w:val="C00000"/>
              </w:rPr>
              <w:t>X</w:t>
            </w:r>
            <w:r w:rsidRPr="00BD2460">
              <w:t xml:space="preserve"> ]        </w:t>
            </w:r>
            <w:r w:rsidRPr="00BD2460">
              <w:rPr>
                <w:sz w:val="16"/>
              </w:rPr>
              <w:t xml:space="preserve">Malý </w:t>
            </w:r>
            <w:r w:rsidRPr="00BD2460">
              <w:t xml:space="preserve">[        ]         </w:t>
            </w:r>
            <w:r w:rsidRPr="00BD2460">
              <w:rPr>
                <w:sz w:val="16"/>
              </w:rPr>
              <w:t xml:space="preserve">Stredný </w:t>
            </w:r>
            <w:r w:rsidRPr="00BD2460">
              <w:t>[        ]</w:t>
            </w:r>
            <w:r w:rsidRPr="00BD2460">
              <w:rPr>
                <w:sz w:val="16"/>
              </w:rPr>
              <w:t xml:space="preserve">        Veľký</w:t>
            </w:r>
            <w:r w:rsidRPr="00BD2460">
              <w:t>[        ]</w:t>
            </w:r>
          </w:p>
          <w:p w:rsidR="0046461E" w:rsidRPr="00E66928" w:rsidRDefault="0046461E" w:rsidP="00543ED2">
            <w:pPr>
              <w:jc w:val="both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[</w:t>
            </w:r>
            <w:proofErr w:type="spellStart"/>
            <w:r>
              <w:rPr>
                <w:sz w:val="16"/>
                <w:szCs w:val="16"/>
                <w:lang w:val="en-US"/>
              </w:rPr>
              <w:t>podľa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% z  </w:t>
            </w:r>
            <w:proofErr w:type="spellStart"/>
            <w:r>
              <w:rPr>
                <w:sz w:val="16"/>
                <w:szCs w:val="16"/>
                <w:lang w:val="en-US"/>
              </w:rPr>
              <w:t>plochy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SU]</w:t>
            </w:r>
          </w:p>
        </w:tc>
      </w:tr>
      <w:tr w:rsidR="0046461E" w:rsidRPr="00985A26" w:rsidTr="00543ED2">
        <w:trPr>
          <w:trHeight w:hRule="exact" w:val="280"/>
        </w:trPr>
        <w:tc>
          <w:tcPr>
            <w:tcW w:w="4223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2.9 Pôdorys koryta</w:t>
            </w:r>
          </w:p>
        </w:tc>
        <w:tc>
          <w:tcPr>
            <w:tcW w:w="4279" w:type="dxa"/>
            <w:gridSpan w:val="7"/>
            <w:tcBorders>
              <w:top w:val="nil"/>
              <w:left w:val="nil"/>
              <w:bottom w:val="nil"/>
            </w:tcBorders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</w:p>
        </w:tc>
      </w:tr>
      <w:tr w:rsidR="0046461E" w:rsidRPr="00BD2460" w:rsidTr="00543ED2">
        <w:trPr>
          <w:cantSplit/>
          <w:trHeight w:hRule="exact" w:val="233"/>
        </w:trPr>
        <w:tc>
          <w:tcPr>
            <w:tcW w:w="4223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EE218C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Jednoduché koryto                                        </w:t>
            </w:r>
            <w:r w:rsidRPr="00BD2460">
              <w:t>[</w:t>
            </w:r>
            <w:r w:rsidR="00EE218C" w:rsidRPr="00EE218C">
              <w:rPr>
                <w:b/>
                <w:color w:val="C00000"/>
              </w:rPr>
              <w:t>X</w:t>
            </w:r>
            <w:r w:rsidRPr="00BD2460">
              <w:t xml:space="preserve">] </w:t>
            </w:r>
          </w:p>
        </w:tc>
        <w:tc>
          <w:tcPr>
            <w:tcW w:w="4279" w:type="dxa"/>
            <w:gridSpan w:val="7"/>
            <w:tcBorders>
              <w:top w:val="nil"/>
              <w:left w:val="nil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Paralelné korytá                                          </w:t>
            </w:r>
            <w:r w:rsidRPr="00BD2460">
              <w:t>[  ]</w:t>
            </w:r>
          </w:p>
        </w:tc>
      </w:tr>
      <w:tr w:rsidR="0046461E" w:rsidRPr="00BD2460" w:rsidTr="00543ED2">
        <w:trPr>
          <w:cantSplit/>
          <w:trHeight w:hRule="exact" w:val="720"/>
        </w:trPr>
        <w:tc>
          <w:tcPr>
            <w:tcW w:w="21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851B54">
              <w:rPr>
                <w:color w:val="000000"/>
                <w:sz w:val="16"/>
              </w:rPr>
              <w:t xml:space="preserve">Priame  </w:t>
            </w:r>
            <w:r w:rsidRPr="00BD2460">
              <w:rPr>
                <w:sz w:val="16"/>
              </w:rPr>
              <w:t xml:space="preserve">                       </w:t>
            </w:r>
            <w:r w:rsidR="00F41AA6">
              <w:t>[</w:t>
            </w:r>
            <w:r w:rsidR="00F41AA6" w:rsidRPr="00EE218C">
              <w:rPr>
                <w:b/>
                <w:color w:val="C00000"/>
              </w:rPr>
              <w:t>X</w:t>
            </w:r>
            <w:r w:rsidRPr="00BD2460">
              <w:t>]</w:t>
            </w:r>
          </w:p>
        </w:tc>
        <w:tc>
          <w:tcPr>
            <w:tcW w:w="21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266825" cy="447675"/>
                  <wp:effectExtent l="19050" t="0" r="9525" b="0"/>
                  <wp:docPr id="12" name="obrázek 12" descr="kur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ur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341" t="17714" r="61301" b="51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F41AA6">
            <w:pPr>
              <w:jc w:val="both"/>
              <w:rPr>
                <w:sz w:val="16"/>
              </w:rPr>
            </w:pPr>
            <w:r w:rsidRPr="0046461E">
              <w:rPr>
                <w:sz w:val="16"/>
              </w:rPr>
              <w:t xml:space="preserve">Kľukaté     </w:t>
            </w:r>
            <w:r w:rsidRPr="00BD2460">
              <w:rPr>
                <w:sz w:val="16"/>
              </w:rPr>
              <w:t xml:space="preserve">                </w:t>
            </w:r>
            <w:r w:rsidRPr="00BD2460">
              <w:t>[</w:t>
            </w:r>
            <w:r w:rsidR="00F41AA6">
              <w:t xml:space="preserve"> </w:t>
            </w:r>
            <w:r w:rsidRPr="00BD2460">
              <w:t>]</w:t>
            </w:r>
          </w:p>
        </w:tc>
        <w:tc>
          <w:tcPr>
            <w:tcW w:w="2168" w:type="dxa"/>
            <w:gridSpan w:val="5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238250" cy="428625"/>
                  <wp:effectExtent l="19050" t="0" r="0" b="0"/>
                  <wp:docPr id="13" name="obrázek 13" descr="kur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ur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1224" t="14386" r="12694" b="5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61E" w:rsidRPr="00BD2460" w:rsidTr="00543ED2">
        <w:trPr>
          <w:cantSplit/>
          <w:trHeight w:hRule="exact" w:val="720"/>
        </w:trPr>
        <w:tc>
          <w:tcPr>
            <w:tcW w:w="21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Meandrujúce                 </w:t>
            </w:r>
            <w:r w:rsidRPr="00BD2460">
              <w:t>[  ]</w:t>
            </w:r>
          </w:p>
        </w:tc>
        <w:tc>
          <w:tcPr>
            <w:tcW w:w="21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266825" cy="438150"/>
                  <wp:effectExtent l="19050" t="0" r="9525" b="0"/>
                  <wp:docPr id="14" name="obrázek 14" descr="kur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ur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341" t="58653" r="59308" b="9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proofErr w:type="spellStart"/>
            <w:r w:rsidRPr="00BD2460">
              <w:rPr>
                <w:sz w:val="16"/>
              </w:rPr>
              <w:t>Divočiaci</w:t>
            </w:r>
            <w:proofErr w:type="spellEnd"/>
            <w:r w:rsidRPr="00BD2460">
              <w:rPr>
                <w:sz w:val="16"/>
              </w:rPr>
              <w:t xml:space="preserve"> tok </w:t>
            </w:r>
            <w:r w:rsidRPr="00BD2460">
              <w:t>[  ]</w:t>
            </w:r>
          </w:p>
        </w:tc>
        <w:tc>
          <w:tcPr>
            <w:tcW w:w="2168" w:type="dxa"/>
            <w:gridSpan w:val="5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238250" cy="428625"/>
                  <wp:effectExtent l="19050" t="0" r="0" b="0"/>
                  <wp:docPr id="15" name="obrázek 15" descr="kur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ur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1172" t="59914" r="11118" b="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61E" w:rsidRPr="00985A26" w:rsidTr="00543ED2">
        <w:trPr>
          <w:cantSplit/>
          <w:trHeight w:hRule="exact" w:val="280"/>
        </w:trPr>
        <w:tc>
          <w:tcPr>
            <w:tcW w:w="8502" w:type="dxa"/>
            <w:gridSpan w:val="13"/>
            <w:tcBorders>
              <w:top w:val="single" w:sz="4" w:space="0" w:color="auto"/>
              <w:bottom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2.10 Typ údolia</w:t>
            </w:r>
          </w:p>
        </w:tc>
      </w:tr>
      <w:tr w:rsidR="0046461E" w:rsidRPr="00BD2460" w:rsidTr="00543ED2">
        <w:trPr>
          <w:cantSplit/>
          <w:trHeight w:hRule="exact" w:val="720"/>
        </w:trPr>
        <w:tc>
          <w:tcPr>
            <w:tcW w:w="267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Tiesňava                                  </w:t>
            </w:r>
            <w:r w:rsidRPr="00BD2460">
              <w:t>[  ]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47675" cy="447675"/>
                  <wp:effectExtent l="19050" t="0" r="9525" b="0"/>
                  <wp:docPr id="16" name="obrázek 16" descr="profi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rofi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341" t="37720" r="75690" b="11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Údolie tvaru V                         </w:t>
            </w:r>
            <w:r w:rsidRPr="00BD2460">
              <w:t>[  ]</w:t>
            </w:r>
          </w:p>
        </w:tc>
        <w:tc>
          <w:tcPr>
            <w:tcW w:w="1603" w:type="dxa"/>
            <w:gridSpan w:val="3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14350" cy="466725"/>
                  <wp:effectExtent l="19050" t="0" r="0" b="0"/>
                  <wp:docPr id="17" name="obrázek 17" descr="profi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ofi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6915" t="40793" r="51408" b="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61E" w:rsidRPr="00BD2460" w:rsidTr="00543ED2">
        <w:trPr>
          <w:cantSplit/>
          <w:trHeight w:hRule="exact" w:val="720"/>
        </w:trPr>
        <w:tc>
          <w:tcPr>
            <w:tcW w:w="267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EE218C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Malý tvar U (&lt;</w:t>
            </w:r>
            <w:smartTag w:uri="urn:schemas-microsoft-com:office:smarttags" w:element="metricconverter">
              <w:smartTagPr>
                <w:attr w:name="ProductID" w:val="500 m"/>
              </w:smartTagPr>
              <w:r w:rsidRPr="00BD2460">
                <w:rPr>
                  <w:sz w:val="16"/>
                </w:rPr>
                <w:t>500 m</w:t>
              </w:r>
            </w:smartTag>
            <w:r w:rsidRPr="00BD2460">
              <w:rPr>
                <w:sz w:val="16"/>
              </w:rPr>
              <w:t xml:space="preserve"> šírky)      </w:t>
            </w:r>
            <w:r w:rsidRPr="00BD2460">
              <w:t>[</w:t>
            </w:r>
            <w:r w:rsidR="00EE218C" w:rsidRPr="00EE218C">
              <w:rPr>
                <w:b/>
                <w:color w:val="C00000"/>
              </w:rPr>
              <w:t>X</w:t>
            </w:r>
            <w:r w:rsidRPr="00BD2460">
              <w:t>]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47675" cy="438150"/>
                  <wp:effectExtent l="19050" t="0" r="9525" b="0"/>
                  <wp:docPr id="18" name="obrázek 18" descr="profi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ofi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1224" t="41039" r="28831" b="9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Široký tvar U (&gt;</w:t>
            </w:r>
            <w:smartTag w:uri="urn:schemas-microsoft-com:office:smarttags" w:element="metricconverter">
              <w:smartTagPr>
                <w:attr w:name="ProductID" w:val="500 m"/>
              </w:smartTagPr>
              <w:r w:rsidRPr="00BD2460">
                <w:rPr>
                  <w:sz w:val="16"/>
                </w:rPr>
                <w:t>500 m</w:t>
              </w:r>
            </w:smartTag>
            <w:r w:rsidRPr="00BD2460">
              <w:rPr>
                <w:sz w:val="16"/>
              </w:rPr>
              <w:t xml:space="preserve"> šírky)    </w:t>
            </w:r>
            <w:r w:rsidRPr="00BD2460">
              <w:t>[  ]</w:t>
            </w:r>
          </w:p>
        </w:tc>
        <w:tc>
          <w:tcPr>
            <w:tcW w:w="1603" w:type="dxa"/>
            <w:gridSpan w:val="3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14350" cy="447675"/>
                  <wp:effectExtent l="19050" t="0" r="0" b="0"/>
                  <wp:docPr id="19" name="obrázek 19" descr="profi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ofi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3798" t="43959" r="4498" b="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61E" w:rsidRPr="00BD2460" w:rsidTr="00543ED2">
        <w:trPr>
          <w:cantSplit/>
          <w:trHeight w:hRule="exact" w:val="720"/>
        </w:trPr>
        <w:tc>
          <w:tcPr>
            <w:tcW w:w="2676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Nevýrazné riečne údolie</w:t>
            </w:r>
            <w:r w:rsidRPr="00BD2460">
              <w:t>[  ]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000125" cy="400050"/>
                  <wp:effectExtent l="19050" t="0" r="9525" b="0"/>
                  <wp:docPr id="20" name="obrázek 20" descr="landsk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andsk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9550" t="15248" r="58688"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color w:val="00B050"/>
                <w:sz w:val="16"/>
              </w:rPr>
              <w:t xml:space="preserve"> </w:t>
            </w:r>
            <w:r w:rsidRPr="0046461E">
              <w:rPr>
                <w:sz w:val="16"/>
              </w:rPr>
              <w:t>Asymetrické údolie</w:t>
            </w:r>
            <w:r w:rsidRPr="004771A8">
              <w:rPr>
                <w:color w:val="00B050"/>
                <w:sz w:val="16"/>
              </w:rPr>
              <w:t xml:space="preserve">                  </w:t>
            </w:r>
            <w:r w:rsidRPr="00BD2460">
              <w:t xml:space="preserve">[ </w:t>
            </w:r>
            <w:r w:rsidRPr="00BA209A">
              <w:rPr>
                <w:color w:val="00B050"/>
              </w:rPr>
              <w:t xml:space="preserve"> </w:t>
            </w:r>
            <w:r w:rsidRPr="00BD2460">
              <w:t>]</w:t>
            </w:r>
          </w:p>
        </w:tc>
        <w:tc>
          <w:tcPr>
            <w:tcW w:w="1603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76300" cy="400050"/>
                  <wp:effectExtent l="19050" t="0" r="0" b="0"/>
                  <wp:docPr id="21" name="obrázek 21" descr="landsk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k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1224" t="15585" r="20161" b="51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61E" w:rsidRPr="00985A26" w:rsidTr="00543ED2">
        <w:trPr>
          <w:cantSplit/>
          <w:trHeight w:hRule="exact" w:val="320"/>
        </w:trPr>
        <w:tc>
          <w:tcPr>
            <w:tcW w:w="8502" w:type="dxa"/>
            <w:gridSpan w:val="13"/>
            <w:tcBorders>
              <w:bottom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2.11 Prítomnosť migračných bariér</w:t>
            </w: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8502" w:type="dxa"/>
            <w:gridSpan w:val="13"/>
            <w:tcBorders>
              <w:top w:val="nil"/>
              <w:bottom w:val="nil"/>
            </w:tcBorders>
            <w:vAlign w:val="center"/>
          </w:tcPr>
          <w:p w:rsidR="0046461E" w:rsidRPr="00BD2460" w:rsidRDefault="0046461E" w:rsidP="00EE218C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Migračná bariéra je:                               Prírodná </w:t>
            </w:r>
            <w:r w:rsidRPr="00BD2460">
              <w:t xml:space="preserve">[ </w:t>
            </w:r>
            <w:r>
              <w:rPr>
                <w:color w:val="00B050"/>
              </w:rPr>
              <w:t xml:space="preserve"> </w:t>
            </w:r>
            <w:r w:rsidRPr="00BD2460">
              <w:t>]</w:t>
            </w:r>
            <w:r w:rsidRPr="00BD2460">
              <w:rPr>
                <w:sz w:val="16"/>
              </w:rPr>
              <w:t xml:space="preserve">                                                           Umelá</w:t>
            </w:r>
            <w:r w:rsidRPr="00BD2460">
              <w:t xml:space="preserve"> [</w:t>
            </w:r>
            <w:r w:rsidR="00EE218C" w:rsidRPr="00EE218C">
              <w:rPr>
                <w:b/>
                <w:color w:val="C00000"/>
              </w:rPr>
              <w:t>X</w:t>
            </w:r>
            <w:r w:rsidRPr="00BD2460">
              <w:t>]</w:t>
            </w:r>
          </w:p>
        </w:tc>
      </w:tr>
      <w:tr w:rsidR="0046461E" w:rsidRPr="00BD2460" w:rsidTr="00543ED2">
        <w:trPr>
          <w:cantSplit/>
          <w:trHeight w:hRule="exact" w:val="1200"/>
        </w:trPr>
        <w:tc>
          <w:tcPr>
            <w:tcW w:w="8502" w:type="dxa"/>
            <w:gridSpan w:val="13"/>
            <w:tcBorders>
              <w:top w:val="nil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Prítomnosť migračných bariér, ktoré potenciálne ovplyvňujú biologické podmienky miesta prieskumu</w:t>
            </w:r>
          </w:p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Áno, nižšie                </w:t>
            </w:r>
            <w:r w:rsidRPr="00BD2460">
              <w:t xml:space="preserve">[  ]               </w:t>
            </w:r>
            <w:r w:rsidRPr="00BD2460">
              <w:rPr>
                <w:sz w:val="16"/>
              </w:rPr>
              <w:t xml:space="preserve">Áno, vyššie                           </w:t>
            </w:r>
            <w:r w:rsidRPr="00BD2460">
              <w:t xml:space="preserve">[  ]                  </w:t>
            </w:r>
            <w:r w:rsidRPr="00BD2460">
              <w:rPr>
                <w:sz w:val="16"/>
              </w:rPr>
              <w:t xml:space="preserve">Žiadna                   </w:t>
            </w:r>
            <w:r w:rsidRPr="00BD2460">
              <w:t>[  ]</w:t>
            </w:r>
          </w:p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Výška prekážky &lt; </w:t>
            </w:r>
            <w:smartTag w:uri="urn:schemas-microsoft-com:office:smarttags" w:element="metricconverter">
              <w:smartTagPr>
                <w:attr w:name="ProductID" w:val="0.3 m"/>
              </w:smartTagPr>
              <w:r w:rsidRPr="00BD2460">
                <w:rPr>
                  <w:sz w:val="16"/>
                </w:rPr>
                <w:t>0.3 m</w:t>
              </w:r>
            </w:smartTag>
            <w:r w:rsidRPr="00BD2460">
              <w:rPr>
                <w:sz w:val="16"/>
              </w:rPr>
              <w:t xml:space="preserve">  </w:t>
            </w:r>
            <w:r w:rsidRPr="00BD2460">
              <w:t xml:space="preserve">[  ]                  </w:t>
            </w:r>
            <w:r w:rsidRPr="00BD2460">
              <w:rPr>
                <w:sz w:val="16"/>
              </w:rPr>
              <w:t xml:space="preserve">0.3 – </w:t>
            </w:r>
            <w:smartTag w:uri="urn:schemas-microsoft-com:office:smarttags" w:element="metricconverter">
              <w:smartTagPr>
                <w:attr w:name="ProductID" w:val="1 m"/>
              </w:smartTagPr>
              <w:r w:rsidRPr="00BD2460">
                <w:rPr>
                  <w:sz w:val="16"/>
                </w:rPr>
                <w:t>1 m</w:t>
              </w:r>
            </w:smartTag>
            <w:r w:rsidRPr="00BD2460">
              <w:rPr>
                <w:sz w:val="16"/>
              </w:rPr>
              <w:t xml:space="preserve">  </w:t>
            </w:r>
            <w:r w:rsidRPr="00BD2460">
              <w:t>[  ]</w:t>
            </w:r>
            <w:r w:rsidRPr="00BD2460">
              <w:rPr>
                <w:sz w:val="16"/>
              </w:rPr>
              <w:t xml:space="preserve">                                 &gt; </w:t>
            </w:r>
            <w:smartTag w:uri="urn:schemas-microsoft-com:office:smarttags" w:element="metricconverter">
              <w:smartTagPr>
                <w:attr w:name="ProductID" w:val="1 m"/>
              </w:smartTagPr>
              <w:r w:rsidRPr="00BD2460">
                <w:rPr>
                  <w:sz w:val="16"/>
                </w:rPr>
                <w:t>1 m</w:t>
              </w:r>
            </w:smartTag>
            <w:r w:rsidRPr="00BD2460">
              <w:rPr>
                <w:sz w:val="16"/>
              </w:rPr>
              <w:t xml:space="preserve">  </w:t>
            </w:r>
            <w:r w:rsidRPr="00BD2460">
              <w:t>[</w:t>
            </w:r>
            <w:r w:rsidR="00EE218C" w:rsidRPr="00EE218C">
              <w:rPr>
                <w:b/>
                <w:color w:val="C00000"/>
              </w:rPr>
              <w:t>X</w:t>
            </w:r>
            <w:r w:rsidRPr="00BD2460">
              <w:t>]</w:t>
            </w:r>
          </w:p>
          <w:p w:rsidR="0046461E" w:rsidRPr="00BD2460" w:rsidRDefault="0046461E" w:rsidP="00EE218C">
            <w:pPr>
              <w:jc w:val="both"/>
              <w:rPr>
                <w:b/>
                <w:sz w:val="16"/>
              </w:rPr>
            </w:pPr>
            <w:r w:rsidRPr="00BD2460">
              <w:rPr>
                <w:sz w:val="16"/>
              </w:rPr>
              <w:t xml:space="preserve">Vzdialenosť ku prekážke:            Nižšie    </w:t>
            </w:r>
            <w:r w:rsidR="00EE218C">
              <w:t>[</w:t>
            </w:r>
            <w:r w:rsidR="00EE218C" w:rsidRPr="00EE218C">
              <w:rPr>
                <w:b/>
                <w:color w:val="C00000"/>
              </w:rPr>
              <w:t>10</w:t>
            </w:r>
            <w:r w:rsidRPr="00BD2460">
              <w:t>]</w:t>
            </w:r>
            <w:r w:rsidRPr="00BD2460">
              <w:rPr>
                <w:sz w:val="16"/>
              </w:rPr>
              <w:t>m</w:t>
            </w:r>
            <w:r w:rsidRPr="00BD2460">
              <w:t xml:space="preserve">                            </w:t>
            </w:r>
            <w:r w:rsidRPr="00BD2460">
              <w:rPr>
                <w:sz w:val="16"/>
              </w:rPr>
              <w:t xml:space="preserve">Vyššie    </w:t>
            </w:r>
            <w:r w:rsidR="00EE218C">
              <w:t>[</w:t>
            </w:r>
            <w:r w:rsidR="00EE218C" w:rsidRPr="00EE218C">
              <w:rPr>
                <w:b/>
                <w:color w:val="C00000"/>
              </w:rPr>
              <w:t>2</w:t>
            </w:r>
            <w:r w:rsidRPr="00BD2460">
              <w:t>]</w:t>
            </w:r>
            <w:r w:rsidRPr="00BD2460">
              <w:rPr>
                <w:sz w:val="16"/>
              </w:rPr>
              <w:t>m</w:t>
            </w: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8502" w:type="dxa"/>
            <w:gridSpan w:val="13"/>
            <w:tcBorders>
              <w:top w:val="nil"/>
              <w:bottom w:val="nil"/>
            </w:tcBorders>
            <w:vAlign w:val="center"/>
          </w:tcPr>
          <w:p w:rsidR="0046461E" w:rsidRPr="00BD2460" w:rsidRDefault="0046461E" w:rsidP="00B74575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Prítomnosť umelých konštrukcií na zlepšenie migrácie (prítomnosť označte “X”)</w:t>
            </w:r>
            <w:r w:rsidR="00EE218C">
              <w:rPr>
                <w:sz w:val="16"/>
              </w:rPr>
              <w:t xml:space="preserve"> </w:t>
            </w: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267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Žiadna konštrukcia na migráciu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1A0269" w:rsidRDefault="0046461E" w:rsidP="00543ED2">
            <w:pPr>
              <w:jc w:val="both"/>
              <w:rPr>
                <w:color w:val="00B050"/>
                <w:sz w:val="16"/>
              </w:rPr>
            </w:pPr>
            <w:r>
              <w:rPr>
                <w:color w:val="00B050"/>
                <w:sz w:val="16"/>
              </w:rPr>
              <w:t xml:space="preserve">  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proofErr w:type="spellStart"/>
            <w:r w:rsidRPr="00BD2460">
              <w:rPr>
                <w:sz w:val="16"/>
              </w:rPr>
              <w:t>Rybovod</w:t>
            </w:r>
            <w:proofErr w:type="spellEnd"/>
            <w:r w:rsidRPr="00BD2460">
              <w:rPr>
                <w:sz w:val="16"/>
              </w:rPr>
              <w:t xml:space="preserve"> alebo výťah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1E" w:rsidRPr="00B74575" w:rsidRDefault="00B74575" w:rsidP="00B74575">
            <w:pPr>
              <w:jc w:val="center"/>
              <w:rPr>
                <w:b/>
                <w:color w:val="C00000"/>
                <w:sz w:val="16"/>
              </w:rPr>
            </w:pPr>
            <w:r w:rsidRPr="00B74575">
              <w:rPr>
                <w:b/>
                <w:color w:val="C00000"/>
                <w:sz w:val="16"/>
              </w:rPr>
              <w:t>X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2676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Biokoridor - </w:t>
            </w:r>
            <w:proofErr w:type="spellStart"/>
            <w:r w:rsidRPr="00BD2460">
              <w:rPr>
                <w:sz w:val="16"/>
              </w:rPr>
              <w:t>komôrkový</w:t>
            </w:r>
            <w:proofErr w:type="spellEnd"/>
            <w:r w:rsidRPr="00BD2460">
              <w:rPr>
                <w:sz w:val="16"/>
              </w:rPr>
              <w:t xml:space="preserve"> 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Biokoridor - prirodzené trasovanie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</w:tbl>
    <w:p w:rsidR="0046461E" w:rsidRDefault="0046461E" w:rsidP="0046461E">
      <w:pPr>
        <w:pStyle w:val="titulokobrgraftab"/>
        <w:spacing w:before="120"/>
        <w:rPr>
          <w:bCs/>
          <w:i w:val="0"/>
          <w:iCs/>
          <w:noProof/>
          <w:sz w:val="24"/>
        </w:rPr>
      </w:pPr>
      <w:r>
        <w:rPr>
          <w:bCs/>
          <w:i w:val="0"/>
          <w:iCs/>
          <w:noProof/>
          <w:sz w:val="24"/>
        </w:rPr>
        <w:t xml:space="preserve">        </w:t>
      </w:r>
    </w:p>
    <w:p w:rsidR="0046461E" w:rsidRPr="00985A26" w:rsidRDefault="0046461E" w:rsidP="0046461E">
      <w:pPr>
        <w:pStyle w:val="titulokobrgraftab"/>
        <w:spacing w:before="120"/>
        <w:rPr>
          <w:bCs/>
          <w:i w:val="0"/>
          <w:iCs/>
          <w:noProof/>
          <w:sz w:val="24"/>
        </w:rPr>
      </w:pPr>
      <w:r>
        <w:rPr>
          <w:bCs/>
          <w:i w:val="0"/>
          <w:iCs/>
          <w:noProof/>
          <w:sz w:val="24"/>
        </w:rPr>
        <w:t xml:space="preserve">         </w:t>
      </w:r>
      <w:r w:rsidRPr="00985A26">
        <w:rPr>
          <w:bCs/>
          <w:i w:val="0"/>
          <w:iCs/>
          <w:noProof/>
          <w:sz w:val="24"/>
        </w:rPr>
        <w:t>3</w:t>
      </w:r>
      <w:r>
        <w:rPr>
          <w:bCs/>
          <w:i w:val="0"/>
          <w:iCs/>
          <w:noProof/>
          <w:sz w:val="24"/>
        </w:rPr>
        <w:t xml:space="preserve">. </w:t>
      </w:r>
      <w:r w:rsidRPr="00985A26">
        <w:rPr>
          <w:bCs/>
          <w:i w:val="0"/>
          <w:iCs/>
          <w:noProof/>
          <w:sz w:val="24"/>
        </w:rPr>
        <w:t xml:space="preserve"> Pririečna zóna a niva</w:t>
      </w:r>
    </w:p>
    <w:tbl>
      <w:tblPr>
        <w:tblW w:w="0" w:type="auto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76"/>
        <w:gridCol w:w="488"/>
        <w:gridCol w:w="1056"/>
        <w:gridCol w:w="2676"/>
        <w:gridCol w:w="488"/>
        <w:gridCol w:w="1076"/>
      </w:tblGrid>
      <w:tr w:rsidR="0046461E" w:rsidRPr="00985A26" w:rsidTr="00543ED2">
        <w:trPr>
          <w:cantSplit/>
          <w:trHeight w:hRule="exact" w:val="280"/>
        </w:trPr>
        <w:tc>
          <w:tcPr>
            <w:tcW w:w="8460" w:type="dxa"/>
            <w:gridSpan w:val="6"/>
            <w:tcBorders>
              <w:bottom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3.1 Vegetácia v pririečnej zóne (pokrytie k najbližším 5%)</w:t>
            </w: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Uzavretá línia pôvodných stromov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1A0269" w:rsidRDefault="0046461E" w:rsidP="00543ED2">
            <w:pPr>
              <w:jc w:val="both"/>
              <w:rPr>
                <w:color w:val="00B050"/>
                <w:sz w:val="16"/>
              </w:rPr>
            </w:pPr>
            <w:r w:rsidRPr="001A0269">
              <w:rPr>
                <w:color w:val="00B050"/>
                <w:sz w:val="16"/>
              </w:rPr>
              <w:t xml:space="preserve"> </w:t>
            </w:r>
            <w:r>
              <w:rPr>
                <w:color w:val="00B050"/>
                <w:sz w:val="16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Izolované pôvodné stromy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Vysoké byliny / kríky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EE218C" w:rsidRDefault="0046461E" w:rsidP="00543ED2">
            <w:pPr>
              <w:jc w:val="both"/>
              <w:rPr>
                <w:b/>
                <w:color w:val="C00000"/>
                <w:sz w:val="16"/>
              </w:rPr>
            </w:pPr>
            <w:r w:rsidRPr="001A0269">
              <w:rPr>
                <w:color w:val="00B050"/>
                <w:sz w:val="16"/>
              </w:rPr>
              <w:t xml:space="preserve"> </w:t>
            </w:r>
            <w:r w:rsidRPr="00EE218C">
              <w:rPr>
                <w:b/>
                <w:color w:val="C00000"/>
                <w:sz w:val="16"/>
              </w:rPr>
              <w:t xml:space="preserve"> </w:t>
            </w:r>
            <w:r w:rsidR="00EE218C" w:rsidRPr="00EE218C">
              <w:rPr>
                <w:b/>
                <w:color w:val="C00000"/>
                <w:sz w:val="16"/>
              </w:rPr>
              <w:t>X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Izolované nepôvodné stromy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482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Uzavretá línia nepôvodných  stromov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Výsadba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1A0269" w:rsidRDefault="0046461E" w:rsidP="00543ED2">
            <w:pPr>
              <w:jc w:val="both"/>
              <w:rPr>
                <w:color w:val="00B050"/>
                <w:sz w:val="16"/>
              </w:rPr>
            </w:pPr>
          </w:p>
          <w:p w:rsidR="0046461E" w:rsidRPr="001A0269" w:rsidRDefault="0046461E" w:rsidP="00543ED2">
            <w:pPr>
              <w:jc w:val="both"/>
              <w:rPr>
                <w:color w:val="00B050"/>
                <w:sz w:val="16"/>
              </w:rPr>
            </w:pPr>
            <w:r w:rsidRPr="001A0269">
              <w:rPr>
                <w:color w:val="00B050"/>
                <w:sz w:val="16"/>
              </w:rPr>
              <w:t xml:space="preserve"> 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448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sz w:val="16"/>
              </w:rPr>
              <w:t>Trvalé trávne porasty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EE218C" w:rsidRDefault="0046461E" w:rsidP="00543ED2">
            <w:pPr>
              <w:jc w:val="both"/>
              <w:rPr>
                <w:b/>
                <w:color w:val="C00000"/>
                <w:sz w:val="16"/>
              </w:rPr>
            </w:pPr>
            <w:r w:rsidRPr="00EE218C">
              <w:rPr>
                <w:b/>
                <w:color w:val="C00000"/>
                <w:sz w:val="16"/>
              </w:rPr>
              <w:t xml:space="preserve">  </w:t>
            </w:r>
            <w:r w:rsidR="00EE218C" w:rsidRPr="00EE218C">
              <w:rPr>
                <w:b/>
                <w:color w:val="C00000"/>
                <w:sz w:val="16"/>
              </w:rPr>
              <w:t>X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sz w:val="16"/>
              </w:rPr>
              <w:t>Obhospodarovaná orná pôda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Default="0046461E" w:rsidP="00543ED2">
            <w:pPr>
              <w:jc w:val="both"/>
              <w:rPr>
                <w:color w:val="00B050"/>
                <w:sz w:val="16"/>
              </w:rPr>
            </w:pPr>
            <w:r w:rsidRPr="001A0269">
              <w:rPr>
                <w:color w:val="00B050"/>
                <w:sz w:val="16"/>
              </w:rPr>
              <w:t xml:space="preserve"> </w:t>
            </w:r>
            <w:r>
              <w:rPr>
                <w:color w:val="00B050"/>
                <w:sz w:val="16"/>
              </w:rPr>
              <w:t xml:space="preserve"> </w:t>
            </w:r>
          </w:p>
          <w:p w:rsidR="0046461E" w:rsidRPr="00EE218C" w:rsidRDefault="0046461E" w:rsidP="00543ED2">
            <w:pPr>
              <w:jc w:val="both"/>
              <w:rPr>
                <w:b/>
                <w:color w:val="C00000"/>
                <w:sz w:val="16"/>
              </w:rPr>
            </w:pPr>
            <w:r>
              <w:rPr>
                <w:color w:val="00B050"/>
                <w:sz w:val="16"/>
              </w:rPr>
              <w:t xml:space="preserve">  </w:t>
            </w:r>
            <w:r w:rsidR="00EE218C" w:rsidRPr="00EE218C">
              <w:rPr>
                <w:b/>
                <w:color w:val="C00000"/>
                <w:sz w:val="16"/>
              </w:rPr>
              <w:t>X</w:t>
            </w:r>
          </w:p>
          <w:p w:rsidR="0046461E" w:rsidRPr="001A0269" w:rsidRDefault="0046461E" w:rsidP="00543ED2">
            <w:pPr>
              <w:jc w:val="both"/>
              <w:rPr>
                <w:color w:val="00B050"/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427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Erózna deštrukcia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Umelá konštrukcia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Default="0046461E" w:rsidP="00543ED2">
            <w:pPr>
              <w:jc w:val="both"/>
              <w:rPr>
                <w:sz w:val="16"/>
              </w:rPr>
            </w:pPr>
          </w:p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8460" w:type="dxa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985A26" w:rsidTr="00543ED2">
        <w:trPr>
          <w:cantSplit/>
          <w:trHeight w:hRule="exact" w:val="280"/>
        </w:trPr>
        <w:tc>
          <w:tcPr>
            <w:tcW w:w="8460" w:type="dxa"/>
            <w:gridSpan w:val="6"/>
            <w:tcBorders>
              <w:bottom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3.2 Krajinná pokrývka v nive (pokrytie k najbližším 5%)</w:t>
            </w:r>
          </w:p>
        </w:tc>
      </w:tr>
      <w:tr w:rsidR="0046461E" w:rsidRPr="00BD2460" w:rsidTr="00543ED2">
        <w:trPr>
          <w:cantSplit/>
          <w:trHeight w:hRule="exact" w:val="474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sz w:val="16"/>
              </w:rPr>
              <w:t>Zástavba</w:t>
            </w:r>
            <w:r w:rsidRPr="00BD2460">
              <w:rPr>
                <w:sz w:val="16"/>
              </w:rPr>
              <w:t xml:space="preserve"> (domy, mestá, cesty)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Prírodná alebo </w:t>
            </w:r>
            <w:r>
              <w:rPr>
                <w:sz w:val="16"/>
              </w:rPr>
              <w:t>minimálne ovplyvnená</w:t>
            </w:r>
            <w:r w:rsidRPr="00BD2460">
              <w:rPr>
                <w:sz w:val="16"/>
              </w:rPr>
              <w:t xml:space="preserve"> otvorená krajina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Default="0046461E" w:rsidP="00543ED2">
            <w:pPr>
              <w:jc w:val="both"/>
              <w:rPr>
                <w:sz w:val="16"/>
              </w:rPr>
            </w:pPr>
          </w:p>
          <w:p w:rsidR="0046461E" w:rsidRDefault="0046461E" w:rsidP="00543ED2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</w:t>
            </w:r>
          </w:p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sz w:val="16"/>
              </w:rPr>
              <w:t>Poľnohospodárske využitie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EE218C" w:rsidRDefault="0046461E" w:rsidP="00543ED2">
            <w:pPr>
              <w:jc w:val="both"/>
              <w:rPr>
                <w:b/>
                <w:color w:val="C00000"/>
                <w:sz w:val="16"/>
              </w:rPr>
            </w:pPr>
            <w:r w:rsidRPr="00EE218C">
              <w:rPr>
                <w:b/>
                <w:color w:val="C00000"/>
                <w:sz w:val="16"/>
              </w:rPr>
              <w:t xml:space="preserve">  </w:t>
            </w:r>
            <w:r w:rsidR="00EE218C" w:rsidRPr="00EE218C">
              <w:rPr>
                <w:b/>
                <w:color w:val="C00000"/>
                <w:sz w:val="16"/>
              </w:rPr>
              <w:t>X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Sladkovodné útvary (jazerá atď.)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Prirodzený les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Mokrade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Výsadba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EE218C" w:rsidRDefault="0046461E" w:rsidP="00543ED2">
            <w:pPr>
              <w:jc w:val="both"/>
              <w:rPr>
                <w:b/>
                <w:color w:val="C00000"/>
                <w:sz w:val="16"/>
              </w:rPr>
            </w:pPr>
            <w:r w:rsidRPr="00EE218C">
              <w:rPr>
                <w:b/>
                <w:color w:val="C00000"/>
                <w:sz w:val="16"/>
              </w:rPr>
              <w:t xml:space="preserve">  </w:t>
            </w:r>
            <w:r w:rsidR="00EE218C" w:rsidRPr="00EE218C">
              <w:rPr>
                <w:b/>
                <w:color w:val="C00000"/>
                <w:sz w:val="16"/>
              </w:rPr>
              <w:t>X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cantSplit/>
          <w:trHeight w:hRule="exact" w:val="280"/>
        </w:trPr>
        <w:tc>
          <w:tcPr>
            <w:tcW w:w="8460" w:type="dxa"/>
            <w:gridSpan w:val="6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</w:tbl>
    <w:p w:rsidR="0046461E" w:rsidRDefault="0046461E" w:rsidP="0046461E">
      <w:pPr>
        <w:pStyle w:val="titulokobrgraftab"/>
        <w:rPr>
          <w:bCs/>
          <w:i w:val="0"/>
          <w:iCs/>
          <w:noProof/>
          <w:sz w:val="24"/>
        </w:rPr>
      </w:pPr>
      <w:r>
        <w:rPr>
          <w:bCs/>
          <w:i w:val="0"/>
          <w:iCs/>
          <w:noProof/>
          <w:sz w:val="24"/>
        </w:rPr>
        <w:t xml:space="preserve">       </w:t>
      </w:r>
    </w:p>
    <w:p w:rsidR="0046461E" w:rsidRDefault="0046461E" w:rsidP="0046461E">
      <w:pPr>
        <w:pStyle w:val="titulokobrgraftab"/>
        <w:rPr>
          <w:bCs/>
          <w:i w:val="0"/>
          <w:iCs/>
          <w:noProof/>
          <w:sz w:val="24"/>
        </w:rPr>
      </w:pPr>
    </w:p>
    <w:p w:rsidR="0046461E" w:rsidRPr="00985A26" w:rsidRDefault="0046461E" w:rsidP="0046461E">
      <w:pPr>
        <w:pStyle w:val="titulokobrgraftab"/>
        <w:ind w:left="708"/>
        <w:rPr>
          <w:bCs/>
          <w:i w:val="0"/>
          <w:iCs/>
          <w:noProof/>
          <w:sz w:val="24"/>
        </w:rPr>
      </w:pPr>
      <w:r w:rsidRPr="00985A26">
        <w:rPr>
          <w:bCs/>
          <w:i w:val="0"/>
          <w:iCs/>
          <w:noProof/>
          <w:sz w:val="24"/>
        </w:rPr>
        <w:lastRenderedPageBreak/>
        <w:t>4</w:t>
      </w:r>
      <w:r>
        <w:rPr>
          <w:bCs/>
          <w:i w:val="0"/>
          <w:iCs/>
          <w:noProof/>
          <w:sz w:val="24"/>
        </w:rPr>
        <w:t xml:space="preserve">. </w:t>
      </w:r>
      <w:r w:rsidRPr="00985A26">
        <w:rPr>
          <w:bCs/>
          <w:i w:val="0"/>
          <w:iCs/>
          <w:noProof/>
          <w:sz w:val="24"/>
        </w:rPr>
        <w:t xml:space="preserve"> Čiastkové povodie</w:t>
      </w:r>
    </w:p>
    <w:tbl>
      <w:tblPr>
        <w:tblW w:w="0" w:type="auto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76"/>
        <w:gridCol w:w="488"/>
        <w:gridCol w:w="1059"/>
        <w:gridCol w:w="2676"/>
        <w:gridCol w:w="488"/>
        <w:gridCol w:w="1056"/>
        <w:gridCol w:w="6"/>
      </w:tblGrid>
      <w:tr w:rsidR="0046461E" w:rsidRPr="00985A26" w:rsidTr="00543ED2">
        <w:trPr>
          <w:cantSplit/>
          <w:trHeight w:hRule="exact" w:val="655"/>
        </w:trPr>
        <w:tc>
          <w:tcPr>
            <w:tcW w:w="4223" w:type="dxa"/>
            <w:gridSpan w:val="3"/>
            <w:tcBorders>
              <w:bottom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 xml:space="preserve">4.1 Horninová geologická stavba (označte všetky </w:t>
            </w:r>
            <w:r>
              <w:rPr>
                <w:b/>
                <w:sz w:val="18"/>
                <w:szCs w:val="18"/>
              </w:rPr>
              <w:t>        </w:t>
            </w:r>
            <w:r w:rsidRPr="00985A26">
              <w:rPr>
                <w:b/>
                <w:sz w:val="18"/>
                <w:szCs w:val="18"/>
              </w:rPr>
              <w:t xml:space="preserve">prítomné typy pomocou “X”. Pre prevládajúcu </w:t>
            </w:r>
            <w:r>
              <w:rPr>
                <w:b/>
                <w:sz w:val="18"/>
                <w:szCs w:val="18"/>
              </w:rPr>
              <w:t>       </w:t>
            </w:r>
            <w:r w:rsidRPr="00985A26">
              <w:rPr>
                <w:b/>
                <w:sz w:val="18"/>
                <w:szCs w:val="18"/>
              </w:rPr>
              <w:t>geológiu použite P)</w:t>
            </w:r>
          </w:p>
        </w:tc>
        <w:tc>
          <w:tcPr>
            <w:tcW w:w="4226" w:type="dxa"/>
            <w:gridSpan w:val="4"/>
            <w:tcBorders>
              <w:bottom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 xml:space="preserve">4.2 Pôdne druhy (označte všetky prítomné druhy </w:t>
            </w:r>
            <w:r>
              <w:rPr>
                <w:b/>
                <w:sz w:val="18"/>
                <w:szCs w:val="18"/>
              </w:rPr>
              <w:t>       </w:t>
            </w:r>
            <w:r w:rsidRPr="00985A26">
              <w:rPr>
                <w:b/>
                <w:sz w:val="18"/>
                <w:szCs w:val="18"/>
              </w:rPr>
              <w:t xml:space="preserve">pomocou “X”. Pre prevládajúci pôdny druh </w:t>
            </w:r>
            <w:r>
              <w:rPr>
                <w:b/>
                <w:sz w:val="18"/>
                <w:szCs w:val="18"/>
              </w:rPr>
              <w:t>       </w:t>
            </w:r>
            <w:r w:rsidRPr="00985A26">
              <w:rPr>
                <w:b/>
                <w:sz w:val="18"/>
                <w:szCs w:val="18"/>
              </w:rPr>
              <w:t>použite P)</w:t>
            </w: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proofErr w:type="spellStart"/>
            <w:r w:rsidRPr="00BD2460">
              <w:rPr>
                <w:sz w:val="16"/>
              </w:rPr>
              <w:t>Kryštalinikum</w:t>
            </w:r>
            <w:proofErr w:type="spellEnd"/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Piesok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EE218C" w:rsidRDefault="0046461E" w:rsidP="00543ED2">
            <w:pPr>
              <w:jc w:val="both"/>
              <w:rPr>
                <w:b/>
                <w:color w:val="C00000"/>
                <w:sz w:val="16"/>
              </w:rPr>
            </w:pPr>
            <w:r>
              <w:rPr>
                <w:sz w:val="16"/>
              </w:rPr>
              <w:t xml:space="preserve"> </w:t>
            </w:r>
            <w:r w:rsidRPr="00F5387D">
              <w:rPr>
                <w:color w:val="00B050"/>
                <w:sz w:val="16"/>
              </w:rPr>
              <w:t xml:space="preserve"> </w:t>
            </w:r>
            <w:r w:rsidR="00EE218C" w:rsidRPr="00EE218C">
              <w:rPr>
                <w:b/>
                <w:color w:val="C00000"/>
                <w:sz w:val="16"/>
              </w:rPr>
              <w:t>X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proofErr w:type="spellStart"/>
            <w:r w:rsidRPr="00BD2460">
              <w:rPr>
                <w:sz w:val="16"/>
              </w:rPr>
              <w:t>Karbonatické</w:t>
            </w:r>
            <w:proofErr w:type="spellEnd"/>
            <w:r w:rsidRPr="00BD2460">
              <w:rPr>
                <w:sz w:val="16"/>
              </w:rPr>
              <w:t xml:space="preserve"> horniny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Jemný piesok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Flyš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76653F" w:rsidRDefault="0076653F" w:rsidP="0076653F">
            <w:pPr>
              <w:jc w:val="center"/>
              <w:rPr>
                <w:b/>
                <w:color w:val="C00000"/>
                <w:sz w:val="16"/>
              </w:rPr>
            </w:pPr>
            <w:r w:rsidRPr="0076653F">
              <w:rPr>
                <w:b/>
                <w:color w:val="C00000"/>
                <w:sz w:val="16"/>
              </w:rPr>
              <w:t>X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Ílovitý piesok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proofErr w:type="spellStart"/>
            <w:r w:rsidRPr="00BD2460">
              <w:rPr>
                <w:sz w:val="16"/>
              </w:rPr>
              <w:t>Neovulkanity</w:t>
            </w:r>
            <w:proofErr w:type="spellEnd"/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Piesčitý íl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Nespevnené horniny </w:t>
            </w:r>
            <w:proofErr w:type="spellStart"/>
            <w:r w:rsidRPr="00BD2460">
              <w:rPr>
                <w:sz w:val="16"/>
              </w:rPr>
              <w:t>pelitické</w:t>
            </w:r>
            <w:proofErr w:type="spellEnd"/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F5387D" w:rsidRDefault="0046461E" w:rsidP="00543ED2">
            <w:pPr>
              <w:jc w:val="both"/>
              <w:rPr>
                <w:color w:val="00B050"/>
                <w:sz w:val="16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Íl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F5387D" w:rsidRDefault="0046461E" w:rsidP="00543ED2">
            <w:pPr>
              <w:jc w:val="both"/>
              <w:rPr>
                <w:color w:val="00B050"/>
                <w:sz w:val="16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Nespevnené horniny </w:t>
            </w:r>
            <w:proofErr w:type="spellStart"/>
            <w:r w:rsidRPr="00BD2460">
              <w:rPr>
                <w:sz w:val="16"/>
              </w:rPr>
              <w:t>psamitické</w:t>
            </w:r>
            <w:proofErr w:type="spellEnd"/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F5387D" w:rsidRDefault="0046461E" w:rsidP="00543ED2">
            <w:pPr>
              <w:jc w:val="both"/>
              <w:rPr>
                <w:color w:val="00B050"/>
                <w:sz w:val="16"/>
              </w:rPr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Ťažký íl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8E3C06" w:rsidP="0076653F">
            <w:pPr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Hĺin</w:t>
            </w:r>
            <w:r w:rsidR="0023601C">
              <w:rPr>
                <w:sz w:val="16"/>
              </w:rPr>
              <w:t>ito</w:t>
            </w:r>
            <w:r>
              <w:rPr>
                <w:sz w:val="16"/>
              </w:rPr>
              <w:t>-p</w:t>
            </w:r>
            <w:r w:rsidR="0076653F">
              <w:rPr>
                <w:sz w:val="16"/>
              </w:rPr>
              <w:t>iesočnatá</w:t>
            </w:r>
            <w:proofErr w:type="spellEnd"/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EE218C" w:rsidRDefault="0076653F" w:rsidP="00EE218C">
            <w:pPr>
              <w:jc w:val="center"/>
              <w:rPr>
                <w:b/>
                <w:color w:val="C00000"/>
                <w:sz w:val="16"/>
              </w:rPr>
            </w:pPr>
            <w:r>
              <w:rPr>
                <w:b/>
                <w:color w:val="C00000"/>
                <w:sz w:val="16"/>
              </w:rPr>
              <w:t>P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EE218C" w:rsidRDefault="0046461E" w:rsidP="00543ED2">
            <w:pPr>
              <w:jc w:val="both"/>
              <w:rPr>
                <w:color w:val="C00000"/>
                <w:sz w:val="1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Špeciálny materiál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trHeight w:hRule="exact" w:val="280"/>
        </w:trPr>
        <w:tc>
          <w:tcPr>
            <w:tcW w:w="4223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4226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46461E" w:rsidRPr="00EE218C" w:rsidRDefault="0046461E" w:rsidP="00543ED2">
            <w:pPr>
              <w:jc w:val="both"/>
              <w:rPr>
                <w:color w:val="C00000"/>
                <w:sz w:val="16"/>
              </w:rPr>
            </w:pPr>
          </w:p>
        </w:tc>
      </w:tr>
      <w:tr w:rsidR="0046461E" w:rsidRPr="00985A26" w:rsidTr="00543ED2">
        <w:trPr>
          <w:cantSplit/>
          <w:trHeight w:hRule="exact" w:val="690"/>
        </w:trPr>
        <w:tc>
          <w:tcPr>
            <w:tcW w:w="4223" w:type="dxa"/>
            <w:gridSpan w:val="3"/>
            <w:tcBorders>
              <w:bottom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 xml:space="preserve">4.3 Krajinná pokrývka (označte všetky prítomné </w:t>
            </w:r>
            <w:r>
              <w:rPr>
                <w:b/>
                <w:sz w:val="18"/>
                <w:szCs w:val="18"/>
              </w:rPr>
              <w:t>       </w:t>
            </w:r>
            <w:r w:rsidRPr="00985A26">
              <w:rPr>
                <w:b/>
                <w:sz w:val="18"/>
                <w:szCs w:val="18"/>
              </w:rPr>
              <w:t xml:space="preserve">typy pomocou “X”. Pre prevládajúca krajinná </w:t>
            </w:r>
            <w:r>
              <w:rPr>
                <w:b/>
                <w:sz w:val="18"/>
                <w:szCs w:val="18"/>
              </w:rPr>
              <w:t>       </w:t>
            </w:r>
            <w:r w:rsidRPr="00985A26">
              <w:rPr>
                <w:b/>
                <w:sz w:val="18"/>
                <w:szCs w:val="18"/>
              </w:rPr>
              <w:t>pokrývka použite P)</w:t>
            </w:r>
          </w:p>
        </w:tc>
        <w:tc>
          <w:tcPr>
            <w:tcW w:w="4226" w:type="dxa"/>
            <w:gridSpan w:val="4"/>
            <w:tcBorders>
              <w:bottom w:val="nil"/>
            </w:tcBorders>
            <w:vAlign w:val="center"/>
          </w:tcPr>
          <w:p w:rsidR="0046461E" w:rsidRDefault="0046461E" w:rsidP="00543ED2">
            <w:pPr>
              <w:jc w:val="both"/>
              <w:rPr>
                <w:b/>
                <w:sz w:val="18"/>
                <w:szCs w:val="18"/>
              </w:rPr>
            </w:pPr>
          </w:p>
          <w:p w:rsidR="0046461E" w:rsidRPr="00985A26" w:rsidRDefault="001F5E42" w:rsidP="00543ED2">
            <w:pPr>
              <w:jc w:val="both"/>
              <w:rPr>
                <w:b/>
                <w:sz w:val="18"/>
                <w:szCs w:val="18"/>
              </w:rPr>
            </w:pPr>
            <w:r w:rsidRPr="001F5E42">
              <w:rPr>
                <w:b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23pt;margin-top:16.35pt;width:6.75pt;height:10.5pt;flip:x;z-index:251660288" o:connectortype="straight">
                  <v:stroke endarrow="block"/>
                </v:shape>
              </w:pict>
            </w:r>
            <w:r w:rsidR="0046461E" w:rsidRPr="00985A26">
              <w:rPr>
                <w:b/>
                <w:sz w:val="18"/>
                <w:szCs w:val="18"/>
              </w:rPr>
              <w:t>4.4 Topografia</w:t>
            </w:r>
            <w:r w:rsidR="0046461E">
              <w:rPr>
                <w:b/>
                <w:sz w:val="18"/>
                <w:szCs w:val="18"/>
              </w:rPr>
              <w:t xml:space="preserve">                    len pre skúmanú časť</w:t>
            </w: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Budovy, mestá atď.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Najvyšší bod</w:t>
            </w:r>
            <w:r>
              <w:rPr>
                <w:sz w:val="16"/>
              </w:rPr>
              <w:t xml:space="preserve"> čiastkového</w:t>
            </w:r>
            <w:r w:rsidRPr="00BD2460">
              <w:rPr>
                <w:sz w:val="16"/>
              </w:rPr>
              <w:t xml:space="preserve"> povodia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B74575" w:rsidP="00B74575">
            <w:pPr>
              <w:jc w:val="both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m n. m.</w:t>
            </w: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>
              <w:rPr>
                <w:sz w:val="16"/>
              </w:rPr>
              <w:t>Poľnohospodárske využitie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EE218C" w:rsidRDefault="00EE218C" w:rsidP="00EE218C">
            <w:pPr>
              <w:jc w:val="center"/>
              <w:rPr>
                <w:b/>
                <w:color w:val="C00000"/>
                <w:sz w:val="16"/>
              </w:rPr>
            </w:pPr>
            <w:r w:rsidRPr="00EE218C">
              <w:rPr>
                <w:b/>
                <w:color w:val="C00000"/>
                <w:sz w:val="16"/>
              </w:rPr>
              <w:t>X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Výška profilu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1E" w:rsidRPr="00BD2460" w:rsidRDefault="00B74575" w:rsidP="005A6516">
            <w:pPr>
              <w:jc w:val="both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m n. m.</w:t>
            </w: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Les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Rozdiel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1E" w:rsidRPr="00BD2460" w:rsidRDefault="00B74575" w:rsidP="00543ED2">
            <w:pPr>
              <w:jc w:val="both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m</w:t>
            </w: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Výsadba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F5387D" w:rsidRDefault="0046461E" w:rsidP="0046461E">
            <w:pPr>
              <w:jc w:val="both"/>
              <w:rPr>
                <w:color w:val="00B050"/>
                <w:sz w:val="16"/>
              </w:rPr>
            </w:pPr>
            <w:r>
              <w:rPr>
                <w:sz w:val="16"/>
              </w:rPr>
              <w:t xml:space="preserve"> </w:t>
            </w:r>
            <w:r w:rsidRPr="00F5387D">
              <w:rPr>
                <w:color w:val="00B050"/>
                <w:sz w:val="16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418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Prírodná alebo </w:t>
            </w:r>
            <w:r>
              <w:rPr>
                <w:sz w:val="16"/>
              </w:rPr>
              <w:t>minimálne ovplyvnená</w:t>
            </w:r>
            <w:r w:rsidRPr="00BD2460">
              <w:rPr>
                <w:sz w:val="16"/>
              </w:rPr>
              <w:t xml:space="preserve"> otvorená krajina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695717" w:rsidRDefault="00695717" w:rsidP="0046461E">
            <w:pPr>
              <w:jc w:val="both"/>
              <w:rPr>
                <w:color w:val="C00000"/>
                <w:sz w:val="16"/>
              </w:rPr>
            </w:pPr>
            <w:proofErr w:type="spellStart"/>
            <w:r w:rsidRPr="00695717">
              <w:rPr>
                <w:color w:val="C00000"/>
                <w:sz w:val="16"/>
              </w:rPr>
              <w:t>Nadmořská</w:t>
            </w:r>
            <w:proofErr w:type="spellEnd"/>
            <w:r w:rsidRPr="00695717">
              <w:rPr>
                <w:color w:val="C00000"/>
                <w:sz w:val="16"/>
              </w:rPr>
              <w:t xml:space="preserve"> výška pramene: 512 </w:t>
            </w:r>
            <w:proofErr w:type="spellStart"/>
            <w:r w:rsidRPr="00695717">
              <w:rPr>
                <w:color w:val="C00000"/>
                <w:sz w:val="16"/>
              </w:rPr>
              <w:t>m.n.m</w:t>
            </w:r>
            <w:proofErr w:type="spellEnd"/>
          </w:p>
          <w:p w:rsidR="00695717" w:rsidRPr="00F5387D" w:rsidRDefault="00695717" w:rsidP="0046461E">
            <w:pPr>
              <w:jc w:val="both"/>
              <w:rPr>
                <w:color w:val="00B050"/>
                <w:sz w:val="16"/>
              </w:rPr>
            </w:pPr>
            <w:proofErr w:type="spellStart"/>
            <w:r w:rsidRPr="00695717">
              <w:rPr>
                <w:color w:val="C00000"/>
                <w:sz w:val="16"/>
              </w:rPr>
              <w:t>Nadmořská</w:t>
            </w:r>
            <w:proofErr w:type="spellEnd"/>
            <w:r w:rsidRPr="00695717">
              <w:rPr>
                <w:color w:val="C00000"/>
                <w:sz w:val="16"/>
              </w:rPr>
              <w:t xml:space="preserve"> výška ústí: 150 </w:t>
            </w:r>
            <w:proofErr w:type="spellStart"/>
            <w:r w:rsidRPr="00695717">
              <w:rPr>
                <w:color w:val="C00000"/>
                <w:sz w:val="16"/>
              </w:rPr>
              <w:t>m.n.m</w:t>
            </w:r>
            <w:proofErr w:type="spellEnd"/>
            <w:r w:rsidRPr="00695717">
              <w:rPr>
                <w:color w:val="C00000"/>
                <w:sz w:val="16"/>
              </w:rPr>
              <w:t>.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Mokrade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F5387D" w:rsidRDefault="0046461E" w:rsidP="00543ED2">
            <w:pPr>
              <w:jc w:val="both"/>
              <w:rPr>
                <w:color w:val="00B050"/>
                <w:sz w:val="16"/>
              </w:rPr>
            </w:pPr>
          </w:p>
          <w:p w:rsidR="0046461E" w:rsidRPr="00F5387D" w:rsidRDefault="0046461E" w:rsidP="00543ED2">
            <w:pPr>
              <w:jc w:val="both"/>
              <w:rPr>
                <w:color w:val="00B050"/>
                <w:sz w:val="1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Sladkovodné útvary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985A26" w:rsidTr="00543ED2">
        <w:trPr>
          <w:gridAfter w:val="1"/>
          <w:wAfter w:w="6" w:type="dxa"/>
          <w:cantSplit/>
          <w:trHeight w:hRule="exact" w:val="280"/>
        </w:trPr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Default="0046461E" w:rsidP="00543ED2">
            <w:pPr>
              <w:jc w:val="both"/>
              <w:rPr>
                <w:b/>
                <w:bCs/>
                <w:sz w:val="18"/>
                <w:szCs w:val="18"/>
              </w:rPr>
            </w:pPr>
            <w:r w:rsidRPr="00985A26">
              <w:rPr>
                <w:b/>
                <w:bCs/>
                <w:sz w:val="18"/>
                <w:szCs w:val="18"/>
              </w:rPr>
              <w:t>4.5 Tvar čiastkového povodia</w:t>
            </w:r>
          </w:p>
          <w:p w:rsidR="00EE218C" w:rsidRPr="00EE218C" w:rsidRDefault="00EE218C" w:rsidP="00543ED2">
            <w:pPr>
              <w:jc w:val="both"/>
              <w:rPr>
                <w:b/>
                <w:bCs/>
                <w:color w:val="C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C00000"/>
                <w:sz w:val="18"/>
                <w:szCs w:val="18"/>
              </w:rPr>
              <w:t>nev</w:t>
            </w:r>
            <w:proofErr w:type="spellEnd"/>
          </w:p>
          <w:p w:rsidR="00EE218C" w:rsidRPr="00985A26" w:rsidRDefault="00EE218C" w:rsidP="00543ED2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b/>
                <w:bCs/>
                <w:sz w:val="18"/>
                <w:szCs w:val="18"/>
              </w:rPr>
            </w:pPr>
            <w:r w:rsidRPr="00985A26">
              <w:rPr>
                <w:b/>
                <w:bCs/>
                <w:sz w:val="18"/>
                <w:szCs w:val="18"/>
              </w:rPr>
              <w:t>4.6 Hustota riečnej siete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46461E" w:rsidRPr="00985A26" w:rsidRDefault="0046461E" w:rsidP="00543ED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</w:tcBorders>
          </w:tcPr>
          <w:p w:rsidR="0046461E" w:rsidRPr="00985A26" w:rsidRDefault="0046461E" w:rsidP="00543ED2">
            <w:pPr>
              <w:jc w:val="both"/>
              <w:rPr>
                <w:sz w:val="18"/>
                <w:szCs w:val="18"/>
              </w:rPr>
            </w:pPr>
          </w:p>
        </w:tc>
      </w:tr>
      <w:tr w:rsidR="0046461E" w:rsidRPr="00BD2460" w:rsidTr="00543ED2">
        <w:trPr>
          <w:trHeight w:hRule="exact" w:val="364"/>
        </w:trPr>
        <w:tc>
          <w:tcPr>
            <w:tcW w:w="4223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46461E" w:rsidRPr="00B74575" w:rsidRDefault="0046461E" w:rsidP="00B74575">
            <w:pPr>
              <w:rPr>
                <w:b/>
                <w:color w:val="C00000"/>
                <w:sz w:val="16"/>
              </w:rPr>
            </w:pPr>
            <w:r>
              <w:rPr>
                <w:sz w:val="16"/>
              </w:rPr>
              <w:t xml:space="preserve">                            </w:t>
            </w:r>
            <w:proofErr w:type="spellStart"/>
            <w:r w:rsidR="00B74575" w:rsidRPr="00B74575">
              <w:rPr>
                <w:b/>
                <w:color w:val="C00000"/>
                <w:sz w:val="16"/>
              </w:rPr>
              <w:t>Přímý</w:t>
            </w:r>
            <w:proofErr w:type="spellEnd"/>
            <w:r w:rsidRPr="00B74575">
              <w:rPr>
                <w:b/>
                <w:color w:val="C00000"/>
                <w:sz w:val="16"/>
              </w:rPr>
              <w:t xml:space="preserve">      </w:t>
            </w:r>
          </w:p>
        </w:tc>
        <w:tc>
          <w:tcPr>
            <w:tcW w:w="4226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  <w:tr w:rsidR="0046461E" w:rsidRPr="00BD2460" w:rsidTr="00543ED2">
        <w:trPr>
          <w:trHeight w:hRule="exact" w:val="402"/>
        </w:trPr>
        <w:tc>
          <w:tcPr>
            <w:tcW w:w="4223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6461E" w:rsidRDefault="0046461E" w:rsidP="00543ED2">
            <w:pPr>
              <w:jc w:val="both"/>
              <w:rPr>
                <w:sz w:val="16"/>
              </w:rPr>
            </w:pPr>
          </w:p>
          <w:p w:rsidR="0046461E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4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6461E" w:rsidRPr="00695717" w:rsidRDefault="00695717" w:rsidP="00695717">
            <w:pPr>
              <w:rPr>
                <w:b/>
                <w:color w:val="C00000"/>
                <w:sz w:val="16"/>
              </w:rPr>
            </w:pPr>
            <w:proofErr w:type="spellStart"/>
            <w:r>
              <w:rPr>
                <w:b/>
                <w:color w:val="C00000"/>
                <w:sz w:val="16"/>
              </w:rPr>
              <w:t>nevyplňovat</w:t>
            </w:r>
            <w:proofErr w:type="spellEnd"/>
          </w:p>
        </w:tc>
      </w:tr>
    </w:tbl>
    <w:p w:rsidR="0046461E" w:rsidRDefault="0046461E" w:rsidP="0046461E">
      <w:pPr>
        <w:pStyle w:val="titulokobrgraftab"/>
        <w:rPr>
          <w:bCs/>
          <w:i w:val="0"/>
          <w:iCs/>
          <w:noProof/>
          <w:sz w:val="24"/>
        </w:rPr>
      </w:pPr>
      <w:r>
        <w:rPr>
          <w:bCs/>
          <w:i w:val="0"/>
          <w:iCs/>
          <w:noProof/>
          <w:sz w:val="24"/>
        </w:rPr>
        <w:t xml:space="preserve">         </w:t>
      </w:r>
    </w:p>
    <w:p w:rsidR="0046461E" w:rsidRPr="00985A26" w:rsidRDefault="0046461E" w:rsidP="0046461E">
      <w:pPr>
        <w:pStyle w:val="titulokobrgraftab"/>
        <w:ind w:left="708"/>
        <w:rPr>
          <w:bCs/>
          <w:i w:val="0"/>
          <w:iCs/>
          <w:noProof/>
          <w:sz w:val="24"/>
        </w:rPr>
      </w:pPr>
      <w:r w:rsidRPr="00985A26">
        <w:rPr>
          <w:bCs/>
          <w:i w:val="0"/>
          <w:iCs/>
          <w:noProof/>
          <w:sz w:val="24"/>
        </w:rPr>
        <w:t>5</w:t>
      </w:r>
      <w:r>
        <w:rPr>
          <w:bCs/>
          <w:i w:val="0"/>
          <w:iCs/>
          <w:noProof/>
          <w:sz w:val="24"/>
        </w:rPr>
        <w:t xml:space="preserve">. </w:t>
      </w:r>
      <w:r w:rsidRPr="00985A26">
        <w:rPr>
          <w:bCs/>
          <w:i w:val="0"/>
          <w:iCs/>
          <w:noProof/>
          <w:sz w:val="24"/>
        </w:rPr>
        <w:t xml:space="preserve"> Hydrologické podmienky</w:t>
      </w:r>
    </w:p>
    <w:tbl>
      <w:tblPr>
        <w:tblW w:w="0" w:type="auto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20"/>
        <w:gridCol w:w="4220"/>
        <w:gridCol w:w="6"/>
      </w:tblGrid>
      <w:tr w:rsidR="0046461E" w:rsidRPr="00985A26" w:rsidTr="00543ED2">
        <w:trPr>
          <w:cantSplit/>
          <w:trHeight w:hRule="exact" w:val="800"/>
        </w:trPr>
        <w:tc>
          <w:tcPr>
            <w:tcW w:w="8446" w:type="dxa"/>
            <w:gridSpan w:val="3"/>
            <w:tcBorders>
              <w:bottom w:val="nil"/>
            </w:tcBorders>
          </w:tcPr>
          <w:p w:rsidR="0046461E" w:rsidRDefault="0046461E" w:rsidP="00543ED2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5.1 Dlhodobý priemerný ročný prietok (m</w:t>
            </w:r>
            <w:r w:rsidRPr="00985A26">
              <w:rPr>
                <w:b/>
                <w:sz w:val="18"/>
                <w:szCs w:val="18"/>
                <w:vertAlign w:val="superscript"/>
              </w:rPr>
              <w:t>3</w:t>
            </w:r>
            <w:r w:rsidRPr="00985A26">
              <w:rPr>
                <w:b/>
                <w:sz w:val="18"/>
                <w:szCs w:val="18"/>
              </w:rPr>
              <w:t xml:space="preserve"> s</w:t>
            </w:r>
            <w:r w:rsidRPr="00985A26">
              <w:rPr>
                <w:b/>
                <w:sz w:val="18"/>
                <w:szCs w:val="18"/>
                <w:vertAlign w:val="superscript"/>
              </w:rPr>
              <w:t>-1</w:t>
            </w:r>
            <w:r w:rsidRPr="00985A26">
              <w:rPr>
                <w:b/>
                <w:sz w:val="18"/>
                <w:szCs w:val="18"/>
              </w:rPr>
              <w:t>) pre platné referenčné obdobie</w:t>
            </w:r>
          </w:p>
          <w:p w:rsidR="0046461E" w:rsidRPr="00695717" w:rsidRDefault="00695717" w:rsidP="00543ED2">
            <w:pPr>
              <w:jc w:val="both"/>
              <w:rPr>
                <w:b/>
                <w:color w:val="C00000"/>
                <w:sz w:val="18"/>
                <w:szCs w:val="18"/>
              </w:rPr>
            </w:pPr>
            <w:r w:rsidRPr="00695717">
              <w:rPr>
                <w:b/>
                <w:color w:val="C00000"/>
                <w:sz w:val="18"/>
                <w:szCs w:val="18"/>
              </w:rPr>
              <w:t>1,09 m³/s</w:t>
            </w:r>
          </w:p>
        </w:tc>
      </w:tr>
      <w:tr w:rsidR="0046461E" w:rsidRPr="00985A26" w:rsidTr="00543ED2">
        <w:trPr>
          <w:gridAfter w:val="1"/>
          <w:wAfter w:w="6" w:type="dxa"/>
          <w:cantSplit/>
          <w:trHeight w:hRule="exact" w:val="28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985A26" w:rsidRDefault="0046461E" w:rsidP="00695717">
            <w:pPr>
              <w:jc w:val="both"/>
              <w:rPr>
                <w:b/>
                <w:sz w:val="18"/>
                <w:szCs w:val="18"/>
              </w:rPr>
            </w:pPr>
            <w:r w:rsidRPr="00985A26">
              <w:rPr>
                <w:b/>
                <w:sz w:val="18"/>
                <w:szCs w:val="18"/>
              </w:rPr>
              <w:t>5.2 Zmeny hydrologického režimu</w:t>
            </w:r>
            <w:r w:rsidR="00695717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695717">
              <w:rPr>
                <w:b/>
                <w:color w:val="C00000"/>
                <w:sz w:val="18"/>
                <w:szCs w:val="18"/>
              </w:rPr>
              <w:t>nevyplňovat</w:t>
            </w:r>
            <w:proofErr w:type="spellEnd"/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46461E" w:rsidRPr="00985A26" w:rsidRDefault="0046461E" w:rsidP="00543ED2">
            <w:pPr>
              <w:jc w:val="both"/>
              <w:rPr>
                <w:sz w:val="18"/>
                <w:szCs w:val="18"/>
              </w:rPr>
            </w:pP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42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Vplyv odberov z podzemných vôd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>Vplyv odberov z povrchových vôd</w:t>
            </w: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42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Neovplyvnené/málo </w:t>
            </w:r>
            <w:proofErr w:type="spellStart"/>
            <w:r w:rsidRPr="00BD2460">
              <w:rPr>
                <w:sz w:val="16"/>
              </w:rPr>
              <w:t>ovplyv</w:t>
            </w:r>
            <w:proofErr w:type="spellEnd"/>
            <w:r w:rsidRPr="00BD2460">
              <w:rPr>
                <w:sz w:val="16"/>
              </w:rPr>
              <w:t>.</w:t>
            </w:r>
            <w:r w:rsidRPr="00BD2460">
              <w:t xml:space="preserve">[  ] </w:t>
            </w:r>
            <w:r w:rsidRPr="00BD2460">
              <w:rPr>
                <w:sz w:val="16"/>
              </w:rPr>
              <w:t>Stredne</w:t>
            </w:r>
            <w:r w:rsidRPr="00BD2460">
              <w:t xml:space="preserve">[  ] </w:t>
            </w:r>
            <w:r w:rsidRPr="00BD2460">
              <w:rPr>
                <w:sz w:val="16"/>
              </w:rPr>
              <w:t>Silno</w:t>
            </w:r>
            <w:r w:rsidRPr="00BD2460">
              <w:t>[  ]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  <w:r w:rsidRPr="00BD2460">
              <w:rPr>
                <w:sz w:val="16"/>
              </w:rPr>
              <w:t xml:space="preserve">Neovplyvnené/málo </w:t>
            </w:r>
            <w:proofErr w:type="spellStart"/>
            <w:r w:rsidRPr="00BD2460">
              <w:rPr>
                <w:sz w:val="16"/>
              </w:rPr>
              <w:t>ovplyv</w:t>
            </w:r>
            <w:proofErr w:type="spellEnd"/>
            <w:r w:rsidRPr="00BD2460">
              <w:rPr>
                <w:sz w:val="16"/>
              </w:rPr>
              <w:t>.</w:t>
            </w:r>
            <w:r w:rsidRPr="00BD2460">
              <w:t xml:space="preserve">[  ] </w:t>
            </w:r>
            <w:r w:rsidRPr="00BD2460">
              <w:rPr>
                <w:sz w:val="16"/>
              </w:rPr>
              <w:t>Stredne</w:t>
            </w:r>
            <w:r w:rsidRPr="00BD2460">
              <w:t xml:space="preserve">[  ] </w:t>
            </w:r>
            <w:r w:rsidRPr="00BD2460">
              <w:rPr>
                <w:sz w:val="16"/>
              </w:rPr>
              <w:t>Silno</w:t>
            </w:r>
            <w:r w:rsidRPr="00BD2460">
              <w:t>[  ]</w:t>
            </w:r>
          </w:p>
        </w:tc>
      </w:tr>
      <w:tr w:rsidR="0046461E" w:rsidRPr="00BD2460" w:rsidTr="00543ED2">
        <w:trPr>
          <w:gridAfter w:val="1"/>
          <w:wAfter w:w="6" w:type="dxa"/>
          <w:cantSplit/>
          <w:trHeight w:hRule="exact" w:val="28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46461E" w:rsidRPr="00BD2460" w:rsidRDefault="0046461E" w:rsidP="00543ED2">
            <w:pPr>
              <w:jc w:val="both"/>
              <w:rPr>
                <w:sz w:val="16"/>
              </w:rPr>
            </w:pPr>
          </w:p>
        </w:tc>
      </w:tr>
    </w:tbl>
    <w:p w:rsidR="00695717" w:rsidRDefault="00695717"/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695717">
      <w:pPr>
        <w:jc w:val="center"/>
      </w:pPr>
    </w:p>
    <w:p w:rsidR="008E3C06" w:rsidRDefault="008E3C06" w:rsidP="008E3C06">
      <w:r>
        <w:lastRenderedPageBreak/>
        <w:t>Fotodokumentace:</w:t>
      </w:r>
    </w:p>
    <w:p w:rsidR="00695717" w:rsidRDefault="00695717" w:rsidP="00695717">
      <w:pPr>
        <w:jc w:val="center"/>
      </w:pPr>
      <w:r>
        <w:rPr>
          <w:noProof/>
          <w:lang w:val="cs-CZ" w:eastAsia="cs-CZ"/>
        </w:rPr>
        <w:drawing>
          <wp:inline distT="0" distB="0" distL="0" distR="0">
            <wp:extent cx="4086225" cy="3064669"/>
            <wp:effectExtent l="19050" t="0" r="9525" b="0"/>
            <wp:docPr id="1" name="obrázek 3" descr="C:\Users\Katka\Desktop\hydrologie\cvičení šest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ka\Desktop\hydrologie\cvičení šest\IMG_0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75" cy="306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17" w:rsidRDefault="00695717" w:rsidP="00695717">
      <w:pPr>
        <w:jc w:val="center"/>
      </w:pPr>
      <w:r>
        <w:t xml:space="preserve">Obr. 1: </w:t>
      </w:r>
      <w:proofErr w:type="spellStart"/>
      <w:r>
        <w:t>Ukázka</w:t>
      </w:r>
      <w:proofErr w:type="spellEnd"/>
      <w:r>
        <w:t xml:space="preserve"> </w:t>
      </w:r>
      <w:proofErr w:type="spellStart"/>
      <w:r>
        <w:t>půdního</w:t>
      </w:r>
      <w:proofErr w:type="spellEnd"/>
      <w:r>
        <w:t xml:space="preserve"> druhu</w:t>
      </w:r>
    </w:p>
    <w:p w:rsidR="00695717" w:rsidRDefault="00695717" w:rsidP="00695717">
      <w:pPr>
        <w:jc w:val="center"/>
      </w:pPr>
    </w:p>
    <w:p w:rsidR="00695717" w:rsidRDefault="00695717" w:rsidP="00695717">
      <w:pPr>
        <w:jc w:val="center"/>
      </w:pPr>
      <w:r>
        <w:rPr>
          <w:noProof/>
          <w:lang w:val="cs-CZ" w:eastAsia="cs-CZ"/>
        </w:rPr>
        <w:drawing>
          <wp:inline distT="0" distB="0" distL="0" distR="0">
            <wp:extent cx="3571875" cy="4762499"/>
            <wp:effectExtent l="19050" t="0" r="0" b="0"/>
            <wp:docPr id="2" name="obrázek 4" descr="C:\Users\Katka\Desktop\hydrologie\cvičení šest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ka\Desktop\hydrologie\cvičení šest\IMG_07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06" cy="47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17" w:rsidRDefault="00695717" w:rsidP="00695717">
      <w:pPr>
        <w:jc w:val="center"/>
      </w:pPr>
      <w:r>
        <w:t xml:space="preserve">Obr. 2: Vybraný úsek </w:t>
      </w:r>
      <w:proofErr w:type="spellStart"/>
      <w:r>
        <w:t>řeky</w:t>
      </w:r>
      <w:proofErr w:type="spellEnd"/>
      <w:r>
        <w:t xml:space="preserve"> </w:t>
      </w:r>
      <w:proofErr w:type="spellStart"/>
      <w:r>
        <w:t>Kyjovky</w:t>
      </w:r>
      <w:proofErr w:type="spellEnd"/>
    </w:p>
    <w:p w:rsidR="00695717" w:rsidRDefault="00695717" w:rsidP="00695717">
      <w:pPr>
        <w:jc w:val="center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3216166" cy="4288221"/>
            <wp:effectExtent l="19050" t="0" r="3284" b="0"/>
            <wp:docPr id="22" name="obrázek 5" descr="C:\Users\Katka\Desktop\hydrologie\cvičení šest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ka\Desktop\hydrologie\cvičení šest\IMG_07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78" cy="42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17" w:rsidRDefault="00695717" w:rsidP="00695717">
      <w:pPr>
        <w:jc w:val="center"/>
      </w:pPr>
      <w:r>
        <w:t xml:space="preserve">Obr. 3: Migrační bariéra </w:t>
      </w:r>
      <w:proofErr w:type="spellStart"/>
      <w:r>
        <w:t>před</w:t>
      </w:r>
      <w:proofErr w:type="spellEnd"/>
      <w:r>
        <w:t xml:space="preserve"> sledovaným </w:t>
      </w:r>
      <w:proofErr w:type="spellStart"/>
      <w:r>
        <w:t>úsekem</w:t>
      </w:r>
      <w:proofErr w:type="spellEnd"/>
      <w:r>
        <w:t xml:space="preserve"> </w:t>
      </w:r>
      <w:proofErr w:type="spellStart"/>
      <w:r>
        <w:t>řeky</w:t>
      </w:r>
      <w:proofErr w:type="spellEnd"/>
      <w:r>
        <w:t xml:space="preserve"> </w:t>
      </w:r>
      <w:proofErr w:type="spellStart"/>
      <w:r>
        <w:t>Kyjovky</w:t>
      </w:r>
      <w:proofErr w:type="spellEnd"/>
    </w:p>
    <w:sectPr w:rsidR="00695717" w:rsidSect="00D238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461E"/>
    <w:rsid w:val="000E5ED9"/>
    <w:rsid w:val="001F5E42"/>
    <w:rsid w:val="0023601C"/>
    <w:rsid w:val="002C3E36"/>
    <w:rsid w:val="0046461E"/>
    <w:rsid w:val="00541C39"/>
    <w:rsid w:val="005A6516"/>
    <w:rsid w:val="00695717"/>
    <w:rsid w:val="006B4054"/>
    <w:rsid w:val="006C40E6"/>
    <w:rsid w:val="007075A6"/>
    <w:rsid w:val="0076653F"/>
    <w:rsid w:val="008669B5"/>
    <w:rsid w:val="008B5D53"/>
    <w:rsid w:val="008E3C06"/>
    <w:rsid w:val="00B74575"/>
    <w:rsid w:val="00D238B6"/>
    <w:rsid w:val="00E2232B"/>
    <w:rsid w:val="00E70C28"/>
    <w:rsid w:val="00EE218C"/>
    <w:rsid w:val="00F41AA6"/>
    <w:rsid w:val="00FC6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46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itulokobrgraftab">
    <w:name w:val="titulok_obr_graf_tab"/>
    <w:rsid w:val="0046461E"/>
    <w:pPr>
      <w:spacing w:before="240" w:after="120" w:line="240" w:lineRule="auto"/>
      <w:jc w:val="both"/>
    </w:pPr>
    <w:rPr>
      <w:rFonts w:ascii="Times New Roman" w:eastAsia="Times New Roman" w:hAnsi="Times New Roman" w:cs="Times New Roman"/>
      <w:b/>
      <w:i/>
      <w:szCs w:val="24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461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461E"/>
    <w:rPr>
      <w:rFonts w:ascii="Tahoma" w:eastAsia="Times New Roman" w:hAnsi="Tahoma" w:cs="Tahoma"/>
      <w:sz w:val="16"/>
      <w:szCs w:val="16"/>
      <w:lang w:val="sk-SK"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2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835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Katka</cp:lastModifiedBy>
  <cp:revision>14</cp:revision>
  <dcterms:created xsi:type="dcterms:W3CDTF">2012-10-29T20:27:00Z</dcterms:created>
  <dcterms:modified xsi:type="dcterms:W3CDTF">2012-11-05T13:07:00Z</dcterms:modified>
</cp:coreProperties>
</file>