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5000" w:type="pct"/>
        <w:tblLook w:val="04A0"/>
      </w:tblPr>
      <w:tblGrid>
        <w:gridCol w:w="4644"/>
        <w:gridCol w:w="4644"/>
      </w:tblGrid>
      <w:tr w:rsidR="00D17A3D" w:rsidTr="00D17A3D">
        <w:tc>
          <w:tcPr>
            <w:tcW w:w="2500" w:type="pct"/>
          </w:tcPr>
          <w:p w:rsidR="00D17A3D" w:rsidRPr="00D17A3D" w:rsidRDefault="00D17A3D" w:rsidP="00D17A3D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Jméno a UČO:</w:t>
            </w:r>
          </w:p>
        </w:tc>
        <w:tc>
          <w:tcPr>
            <w:tcW w:w="2500" w:type="pct"/>
          </w:tcPr>
          <w:p w:rsidR="00D17A3D" w:rsidRDefault="00D17A3D" w:rsidP="00D17A3D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Datum:</w:t>
            </w:r>
          </w:p>
          <w:p w:rsidR="00D17A3D" w:rsidRPr="00D17A3D" w:rsidRDefault="00D17A3D" w:rsidP="00D17A3D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</w:tc>
      </w:tr>
    </w:tbl>
    <w:p w:rsidR="00D17A3D" w:rsidRDefault="00D17A3D" w:rsidP="00F5417D">
      <w:pPr>
        <w:jc w:val="center"/>
        <w:rPr>
          <w:rFonts w:asciiTheme="minorHAnsi" w:hAnsiTheme="minorHAnsi"/>
          <w:b/>
          <w:sz w:val="44"/>
          <w:szCs w:val="44"/>
          <w:lang w:val="cs-CZ"/>
        </w:rPr>
      </w:pPr>
    </w:p>
    <w:p w:rsidR="00F5417D" w:rsidRDefault="00F5417D" w:rsidP="00F5417D">
      <w:pPr>
        <w:jc w:val="center"/>
        <w:rPr>
          <w:rFonts w:asciiTheme="minorHAnsi" w:hAnsiTheme="minorHAnsi"/>
          <w:b/>
          <w:sz w:val="44"/>
          <w:szCs w:val="44"/>
          <w:lang w:val="cs-CZ"/>
        </w:rPr>
      </w:pPr>
      <w:r>
        <w:rPr>
          <w:rFonts w:asciiTheme="minorHAnsi" w:hAnsiTheme="minorHAnsi"/>
          <w:b/>
          <w:sz w:val="44"/>
          <w:szCs w:val="44"/>
          <w:lang w:val="cs-CZ"/>
        </w:rPr>
        <w:t xml:space="preserve">Stanovení změny exprese genů pro </w:t>
      </w:r>
      <w:proofErr w:type="spellStart"/>
      <w:r>
        <w:rPr>
          <w:rFonts w:asciiTheme="minorHAnsi" w:hAnsiTheme="minorHAnsi"/>
          <w:b/>
          <w:sz w:val="44"/>
          <w:szCs w:val="44"/>
          <w:lang w:val="cs-CZ"/>
        </w:rPr>
        <w:t>pathogenesis</w:t>
      </w:r>
      <w:proofErr w:type="spellEnd"/>
      <w:r>
        <w:rPr>
          <w:rFonts w:asciiTheme="minorHAnsi" w:hAnsiTheme="minorHAnsi"/>
          <w:b/>
          <w:sz w:val="44"/>
          <w:szCs w:val="44"/>
          <w:lang w:val="cs-CZ"/>
        </w:rPr>
        <w:t xml:space="preserve"> </w:t>
      </w:r>
      <w:proofErr w:type="spellStart"/>
      <w:r>
        <w:rPr>
          <w:rFonts w:asciiTheme="minorHAnsi" w:hAnsiTheme="minorHAnsi"/>
          <w:b/>
          <w:sz w:val="44"/>
          <w:szCs w:val="44"/>
          <w:lang w:val="cs-CZ"/>
        </w:rPr>
        <w:t>related</w:t>
      </w:r>
      <w:proofErr w:type="spellEnd"/>
      <w:r>
        <w:rPr>
          <w:rFonts w:asciiTheme="minorHAnsi" w:hAnsiTheme="minorHAnsi"/>
          <w:b/>
          <w:sz w:val="44"/>
          <w:szCs w:val="44"/>
          <w:lang w:val="cs-CZ"/>
        </w:rPr>
        <w:t xml:space="preserve"> (PR) proteiny u rostlin tabáku</w:t>
      </w:r>
    </w:p>
    <w:p w:rsidR="00F5417D" w:rsidRDefault="00F5417D" w:rsidP="00F5417D">
      <w:pPr>
        <w:jc w:val="both"/>
        <w:rPr>
          <w:rFonts w:asciiTheme="minorHAnsi" w:hAnsiTheme="minorHAnsi"/>
          <w:b/>
          <w:sz w:val="28"/>
          <w:szCs w:val="28"/>
          <w:u w:val="single"/>
          <w:lang w:val="cs-CZ"/>
        </w:rPr>
      </w:pPr>
    </w:p>
    <w:p w:rsidR="00F5417D" w:rsidRDefault="00F5417D" w:rsidP="00F5417D">
      <w:pPr>
        <w:jc w:val="both"/>
        <w:rPr>
          <w:rFonts w:asciiTheme="minorHAnsi" w:hAnsiTheme="minorHAnsi"/>
          <w:b/>
          <w:sz w:val="28"/>
          <w:szCs w:val="28"/>
          <w:u w:val="single"/>
          <w:lang w:val="cs-CZ"/>
        </w:rPr>
      </w:pPr>
      <w:r>
        <w:rPr>
          <w:rFonts w:asciiTheme="minorHAnsi" w:hAnsiTheme="minorHAnsi"/>
          <w:b/>
          <w:sz w:val="28"/>
          <w:szCs w:val="28"/>
          <w:u w:val="single"/>
          <w:lang w:val="cs-CZ"/>
        </w:rPr>
        <w:t>TEORETICKÝ ÚVOD</w:t>
      </w:r>
    </w:p>
    <w:p w:rsidR="00F5417D" w:rsidRDefault="00F5417D" w:rsidP="00F5417D">
      <w:pPr>
        <w:jc w:val="both"/>
        <w:rPr>
          <w:rFonts w:asciiTheme="minorHAnsi" w:hAnsiTheme="minorHAnsi"/>
          <w:sz w:val="24"/>
          <w:szCs w:val="24"/>
          <w:lang w:val="cs-CZ"/>
        </w:rPr>
      </w:pPr>
    </w:p>
    <w:p w:rsidR="00F5417D" w:rsidRDefault="00F5417D" w:rsidP="00F5417D">
      <w:pPr>
        <w:ind w:firstLine="708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Na počátku byly PR (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pathogenesis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related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) proteiny identifikovány jako proteiny, které se nevyskytují ve zdravých rostlinách a po infekci patogenem dochází k jejich masivní akumulaci. Do dnešní doby je známa celá řada PR proteinů, které byly rozděleny do </w:t>
      </w:r>
      <w:r w:rsidR="00522806">
        <w:rPr>
          <w:rFonts w:asciiTheme="minorHAnsi" w:hAnsiTheme="minorHAnsi"/>
          <w:sz w:val="24"/>
          <w:szCs w:val="24"/>
          <w:lang w:val="cs-CZ"/>
        </w:rPr>
        <w:t>17</w:t>
      </w:r>
      <w:r>
        <w:rPr>
          <w:rFonts w:asciiTheme="minorHAnsi" w:hAnsiTheme="minorHAnsi"/>
          <w:sz w:val="24"/>
          <w:szCs w:val="24"/>
          <w:lang w:val="cs-CZ"/>
        </w:rPr>
        <w:t xml:space="preserve"> tříd, jak je uvedeno v tabulce níže. Každá třída může být dále dělena na kyselé a bazické homology. Syntéza kyselých forem PR proteinů je obvykle spojena s infekcí patogenem a u rostlin jejich syntéza vyvolává tzv. systémově navozenou rezistenci (SAR –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systemic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acquired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resistance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>). Na druhé straně syntéza bazických forem PR proteinů je spojena s poškozením nebo napadení</w:t>
      </w:r>
      <w:r w:rsidR="00522806">
        <w:rPr>
          <w:rFonts w:asciiTheme="minorHAnsi" w:hAnsiTheme="minorHAnsi"/>
          <w:sz w:val="24"/>
          <w:szCs w:val="24"/>
          <w:lang w:val="cs-CZ"/>
        </w:rPr>
        <w:t xml:space="preserve">m rostliny herbivorním hmyzem. </w:t>
      </w:r>
      <w:r>
        <w:rPr>
          <w:rFonts w:asciiTheme="minorHAnsi" w:hAnsiTheme="minorHAnsi"/>
          <w:sz w:val="24"/>
          <w:szCs w:val="24"/>
          <w:lang w:val="cs-CZ"/>
        </w:rPr>
        <w:t xml:space="preserve">Jejich syntéza je poté spojena s tzv. rezistencí proti herbivornímu hmyzu (IRH -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induced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resistance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against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herbivores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>).</w:t>
      </w:r>
    </w:p>
    <w:p w:rsidR="00F5417D" w:rsidRDefault="00F5417D" w:rsidP="00F5417D">
      <w:pPr>
        <w:jc w:val="both"/>
        <w:rPr>
          <w:rFonts w:asciiTheme="minorHAnsi" w:hAnsiTheme="minorHAnsi"/>
          <w:sz w:val="24"/>
          <w:szCs w:val="24"/>
          <w:lang w:val="cs-CZ"/>
        </w:rPr>
      </w:pPr>
    </w:p>
    <w:tbl>
      <w:tblPr>
        <w:tblStyle w:val="Jednoduchtabulka1"/>
        <w:tblW w:w="0" w:type="auto"/>
        <w:jc w:val="center"/>
        <w:tblLook w:val="01E0"/>
      </w:tblPr>
      <w:tblGrid>
        <w:gridCol w:w="1188"/>
        <w:gridCol w:w="3780"/>
        <w:gridCol w:w="2678"/>
      </w:tblGrid>
      <w:tr w:rsidR="00F5417D" w:rsidTr="00B129BB">
        <w:trPr>
          <w:cnfStyle w:val="100000000000"/>
          <w:jc w:val="center"/>
        </w:trPr>
        <w:tc>
          <w:tcPr>
            <w:tcW w:w="118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hAnsiTheme="minorHAnsi"/>
                <w:b/>
                <w:sz w:val="24"/>
                <w:szCs w:val="24"/>
                <w:lang w:eastAsia="cs-CZ"/>
              </w:rPr>
              <w:t>Třída</w:t>
            </w:r>
            <w:proofErr w:type="spellEnd"/>
          </w:p>
        </w:tc>
        <w:tc>
          <w:tcPr>
            <w:tcW w:w="3780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5417D" w:rsidRDefault="00522806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hAnsiTheme="minorHAnsi"/>
                <w:b/>
                <w:sz w:val="24"/>
                <w:szCs w:val="24"/>
                <w:lang w:eastAsia="cs-CZ"/>
              </w:rPr>
              <w:t>Typický</w:t>
            </w:r>
            <w:proofErr w:type="spellEnd"/>
            <w:r>
              <w:rPr>
                <w:rFonts w:asciiTheme="minorHAnsi" w:hAnsi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4"/>
                <w:szCs w:val="24"/>
                <w:lang w:eastAsia="cs-CZ"/>
              </w:rPr>
              <w:t>zástupce</w:t>
            </w:r>
            <w:proofErr w:type="spellEnd"/>
          </w:p>
        </w:tc>
        <w:tc>
          <w:tcPr>
            <w:tcW w:w="267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hAnsiTheme="minorHAnsi"/>
                <w:b/>
                <w:sz w:val="24"/>
                <w:szCs w:val="24"/>
                <w:lang w:eastAsia="cs-CZ"/>
              </w:rPr>
              <w:t>Funkce</w:t>
            </w:r>
            <w:proofErr w:type="spellEnd"/>
          </w:p>
        </w:tc>
      </w:tr>
      <w:tr w:rsidR="00F5417D" w:rsidTr="00B129BB">
        <w:trPr>
          <w:jc w:val="center"/>
        </w:trPr>
        <w:tc>
          <w:tcPr>
            <w:tcW w:w="1188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PR-1</w:t>
            </w:r>
          </w:p>
        </w:tc>
        <w:tc>
          <w:tcPr>
            <w:tcW w:w="378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F5417D" w:rsidRDefault="00F5417D" w:rsidP="005228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 xml:space="preserve">PR-1 </w:t>
            </w:r>
            <w:r w:rsidR="00522806">
              <w:rPr>
                <w:rFonts w:asciiTheme="minorHAnsi" w:hAnsiTheme="minorHAnsi"/>
                <w:sz w:val="24"/>
                <w:szCs w:val="24"/>
                <w:lang w:eastAsia="cs-CZ"/>
              </w:rPr>
              <w:t>(</w:t>
            </w:r>
            <w:proofErr w:type="spellStart"/>
            <w:r w:rsidR="00522806">
              <w:rPr>
                <w:rFonts w:asciiTheme="minorHAnsi" w:hAnsiTheme="minorHAnsi"/>
                <w:sz w:val="24"/>
                <w:szCs w:val="24"/>
                <w:lang w:eastAsia="cs-CZ"/>
              </w:rPr>
              <w:t>t</w:t>
            </w: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abák</w:t>
            </w:r>
            <w:proofErr w:type="spellEnd"/>
            <w:r w:rsidR="00522806">
              <w:rPr>
                <w:rFonts w:asciiTheme="minorHAnsi" w:hAnsiTheme="minorHAnsi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678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neznámá</w:t>
            </w:r>
            <w:proofErr w:type="spellEnd"/>
          </w:p>
        </w:tc>
      </w:tr>
      <w:tr w:rsidR="00F5417D" w:rsidTr="00B129BB">
        <w:trPr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PR-2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5228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 xml:space="preserve">PR-2 </w:t>
            </w:r>
            <w:r w:rsidR="00522806">
              <w:rPr>
                <w:rFonts w:asciiTheme="minorHAnsi" w:hAnsiTheme="minorHAnsi"/>
                <w:sz w:val="24"/>
                <w:szCs w:val="24"/>
                <w:lang w:eastAsia="cs-CZ"/>
              </w:rPr>
              <w:t>(</w:t>
            </w:r>
            <w:proofErr w:type="spellStart"/>
            <w:r w:rsidR="00522806">
              <w:rPr>
                <w:rFonts w:asciiTheme="minorHAnsi" w:hAnsiTheme="minorHAnsi"/>
                <w:sz w:val="24"/>
                <w:szCs w:val="24"/>
                <w:lang w:eastAsia="cs-CZ"/>
              </w:rPr>
              <w:t>t</w:t>
            </w: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abák</w:t>
            </w:r>
            <w:proofErr w:type="spellEnd"/>
            <w:r w:rsidR="00522806">
              <w:rPr>
                <w:rFonts w:asciiTheme="minorHAnsi" w:hAnsiTheme="minorHAnsi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sz w:val="24"/>
                <w:szCs w:val="24"/>
                <w:lang w:eastAsia="cs-CZ"/>
              </w:rPr>
              <w:t>β</w:t>
            </w: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-1,3-glukanasa</w:t>
            </w:r>
          </w:p>
        </w:tc>
      </w:tr>
      <w:tr w:rsidR="00F5417D" w:rsidTr="00B129BB">
        <w:trPr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PR-3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5228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 xml:space="preserve">P, Q </w:t>
            </w:r>
            <w:r w:rsidR="00522806">
              <w:rPr>
                <w:rFonts w:asciiTheme="minorHAnsi" w:hAnsiTheme="minorHAnsi"/>
                <w:sz w:val="24"/>
                <w:szCs w:val="24"/>
                <w:lang w:eastAsia="cs-CZ"/>
              </w:rPr>
              <w:t>(</w:t>
            </w:r>
            <w:proofErr w:type="spellStart"/>
            <w:r w:rsidR="00522806">
              <w:rPr>
                <w:rFonts w:asciiTheme="minorHAnsi" w:hAnsiTheme="minorHAnsi"/>
                <w:sz w:val="24"/>
                <w:szCs w:val="24"/>
                <w:lang w:eastAsia="cs-CZ"/>
              </w:rPr>
              <w:t>t</w:t>
            </w: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abák</w:t>
            </w:r>
            <w:proofErr w:type="spellEnd"/>
            <w:r w:rsidR="00522806">
              <w:rPr>
                <w:rFonts w:asciiTheme="minorHAnsi" w:hAnsiTheme="minorHAnsi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chitinasa</w:t>
            </w:r>
            <w:proofErr w:type="spellEnd"/>
          </w:p>
        </w:tc>
      </w:tr>
      <w:tr w:rsidR="00F5417D" w:rsidTr="00B129BB">
        <w:trPr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PR-4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5228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 xml:space="preserve">`R' </w:t>
            </w:r>
            <w:r w:rsidR="00522806">
              <w:rPr>
                <w:rFonts w:asciiTheme="minorHAnsi" w:hAnsiTheme="minorHAnsi"/>
                <w:sz w:val="24"/>
                <w:szCs w:val="24"/>
                <w:lang w:eastAsia="cs-CZ"/>
              </w:rPr>
              <w:t>(</w:t>
            </w:r>
            <w:proofErr w:type="spellStart"/>
            <w:r w:rsidR="00522806">
              <w:rPr>
                <w:rFonts w:asciiTheme="minorHAnsi" w:hAnsiTheme="minorHAnsi"/>
                <w:sz w:val="24"/>
                <w:szCs w:val="24"/>
                <w:lang w:eastAsia="cs-CZ"/>
              </w:rPr>
              <w:t>t</w:t>
            </w: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abák</w:t>
            </w:r>
            <w:proofErr w:type="spellEnd"/>
            <w:r w:rsidR="00522806">
              <w:rPr>
                <w:rFonts w:asciiTheme="minorHAnsi" w:hAnsiTheme="minorHAnsi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chitinasa</w:t>
            </w:r>
            <w:proofErr w:type="spellEnd"/>
          </w:p>
        </w:tc>
      </w:tr>
      <w:tr w:rsidR="00F5417D" w:rsidTr="00B129BB">
        <w:trPr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PR-5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522806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 xml:space="preserve"> S (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t</w:t>
            </w:r>
            <w:r w:rsidR="00F5417D">
              <w:rPr>
                <w:rFonts w:asciiTheme="minorHAnsi" w:hAnsiTheme="minorHAnsi"/>
                <w:sz w:val="24"/>
                <w:szCs w:val="24"/>
                <w:lang w:eastAsia="cs-CZ"/>
              </w:rPr>
              <w:t>abák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podobný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thaumatinu</w:t>
            </w:r>
            <w:proofErr w:type="spellEnd"/>
          </w:p>
        </w:tc>
      </w:tr>
      <w:tr w:rsidR="00F5417D" w:rsidTr="00B129BB">
        <w:trPr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PR-6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5228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 xml:space="preserve">Inhibitor I </w:t>
            </w:r>
            <w:r w:rsidR="00522806">
              <w:rPr>
                <w:rFonts w:asciiTheme="minorHAnsi" w:hAnsiTheme="minorHAnsi"/>
                <w:sz w:val="24"/>
                <w:szCs w:val="24"/>
                <w:lang w:eastAsia="cs-CZ"/>
              </w:rPr>
              <w:t>(</w:t>
            </w:r>
            <w:proofErr w:type="spellStart"/>
            <w:r w:rsidR="00522806">
              <w:rPr>
                <w:rFonts w:asciiTheme="minorHAnsi" w:hAnsiTheme="minorHAnsi"/>
                <w:sz w:val="24"/>
                <w:szCs w:val="24"/>
                <w:lang w:eastAsia="cs-CZ"/>
              </w:rPr>
              <w:t>r</w:t>
            </w: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ajče</w:t>
            </w:r>
            <w:proofErr w:type="spellEnd"/>
            <w:r w:rsidR="00522806">
              <w:rPr>
                <w:rFonts w:asciiTheme="minorHAnsi" w:hAnsiTheme="minorHAnsi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proteinasový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-inhibitor</w:t>
            </w:r>
          </w:p>
        </w:tc>
      </w:tr>
      <w:tr w:rsidR="00F5417D" w:rsidTr="00B129BB">
        <w:trPr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PR-7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5228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P</w:t>
            </w:r>
            <w:r w:rsidR="00522806">
              <w:rPr>
                <w:rFonts w:asciiTheme="minorHAnsi" w:hAnsiTheme="minorHAnsi"/>
                <w:sz w:val="24"/>
                <w:szCs w:val="24"/>
                <w:vertAlign w:val="subscript"/>
                <w:lang w:eastAsia="cs-CZ"/>
              </w:rPr>
              <w:t>69</w:t>
            </w: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 xml:space="preserve"> </w:t>
            </w:r>
            <w:r w:rsidR="00522806">
              <w:rPr>
                <w:rFonts w:asciiTheme="minorHAnsi" w:hAnsiTheme="minorHAnsi"/>
                <w:sz w:val="24"/>
                <w:szCs w:val="24"/>
                <w:lang w:eastAsia="cs-CZ"/>
              </w:rPr>
              <w:t>(</w:t>
            </w:r>
            <w:proofErr w:type="spellStart"/>
            <w:r w:rsidR="00522806">
              <w:rPr>
                <w:rFonts w:asciiTheme="minorHAnsi" w:hAnsiTheme="minorHAnsi"/>
                <w:sz w:val="24"/>
                <w:szCs w:val="24"/>
                <w:lang w:eastAsia="cs-CZ"/>
              </w:rPr>
              <w:t>r</w:t>
            </w: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ajče</w:t>
            </w:r>
            <w:proofErr w:type="spellEnd"/>
            <w:r w:rsidR="00522806">
              <w:rPr>
                <w:rFonts w:asciiTheme="minorHAnsi" w:hAnsiTheme="minorHAnsi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endoproteinasa</w:t>
            </w:r>
            <w:proofErr w:type="spellEnd"/>
          </w:p>
        </w:tc>
      </w:tr>
      <w:tr w:rsidR="00F5417D" w:rsidTr="00B129BB">
        <w:trPr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PR-8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5228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Chitinasa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 xml:space="preserve"> </w:t>
            </w:r>
            <w:r w:rsidR="00522806">
              <w:rPr>
                <w:rFonts w:asciiTheme="minorHAnsi" w:hAnsiTheme="minorHAnsi"/>
                <w:sz w:val="24"/>
                <w:szCs w:val="24"/>
                <w:lang w:eastAsia="cs-CZ"/>
              </w:rPr>
              <w:t>(</w:t>
            </w:r>
            <w:proofErr w:type="spellStart"/>
            <w:r w:rsidR="00522806">
              <w:rPr>
                <w:rFonts w:asciiTheme="minorHAnsi" w:hAnsiTheme="minorHAnsi"/>
                <w:sz w:val="24"/>
                <w:szCs w:val="24"/>
                <w:lang w:eastAsia="cs-CZ"/>
              </w:rPr>
              <w:t>o</w:t>
            </w: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kurka</w:t>
            </w:r>
            <w:proofErr w:type="spellEnd"/>
            <w:r w:rsidR="00522806">
              <w:rPr>
                <w:rFonts w:asciiTheme="minorHAnsi" w:hAnsiTheme="minorHAnsi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chitinasa</w:t>
            </w:r>
            <w:proofErr w:type="spellEnd"/>
          </w:p>
        </w:tc>
      </w:tr>
      <w:tr w:rsidR="00F5417D" w:rsidTr="00B129BB">
        <w:trPr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PR-9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5228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 xml:space="preserve">`lignin-forming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peroxidase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 xml:space="preserve">' </w:t>
            </w:r>
            <w:r w:rsidR="00522806">
              <w:rPr>
                <w:rFonts w:asciiTheme="minorHAnsi" w:hAnsiTheme="minorHAnsi"/>
                <w:sz w:val="24"/>
                <w:szCs w:val="24"/>
                <w:lang w:eastAsia="cs-CZ"/>
              </w:rPr>
              <w:t>(</w:t>
            </w:r>
            <w:proofErr w:type="spellStart"/>
            <w:r w:rsidR="00522806">
              <w:rPr>
                <w:rFonts w:asciiTheme="minorHAnsi" w:hAnsiTheme="minorHAnsi"/>
                <w:sz w:val="24"/>
                <w:szCs w:val="24"/>
                <w:lang w:eastAsia="cs-CZ"/>
              </w:rPr>
              <w:t>t</w:t>
            </w: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abák</w:t>
            </w:r>
            <w:proofErr w:type="spellEnd"/>
            <w:r w:rsidR="00522806">
              <w:rPr>
                <w:rFonts w:asciiTheme="minorHAnsi" w:hAnsiTheme="minorHAnsi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peroxidasa</w:t>
            </w:r>
            <w:proofErr w:type="spellEnd"/>
          </w:p>
        </w:tc>
      </w:tr>
      <w:tr w:rsidR="00F5417D" w:rsidTr="00B129BB">
        <w:trPr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PR-10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5228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 xml:space="preserve">`PR1` </w:t>
            </w:r>
            <w:r w:rsidR="00522806">
              <w:rPr>
                <w:rFonts w:asciiTheme="minorHAnsi" w:hAnsiTheme="minorHAnsi"/>
                <w:sz w:val="24"/>
                <w:szCs w:val="24"/>
                <w:lang w:eastAsia="cs-CZ"/>
              </w:rPr>
              <w:t>(</w:t>
            </w:r>
            <w:proofErr w:type="spellStart"/>
            <w:r w:rsidR="00522806">
              <w:rPr>
                <w:rFonts w:asciiTheme="minorHAnsi" w:hAnsiTheme="minorHAnsi"/>
                <w:sz w:val="24"/>
                <w:szCs w:val="24"/>
                <w:lang w:eastAsia="cs-CZ"/>
              </w:rPr>
              <w:t>petržel</w:t>
            </w:r>
            <w:proofErr w:type="spellEnd"/>
            <w:r w:rsidR="00522806">
              <w:rPr>
                <w:rFonts w:asciiTheme="minorHAnsi" w:hAnsiTheme="minorHAnsi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095D5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podobný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ribonu</w:t>
            </w:r>
            <w:r w:rsidR="00095D54">
              <w:rPr>
                <w:rFonts w:asciiTheme="minorHAnsi" w:hAnsiTheme="minorHAnsi"/>
                <w:sz w:val="24"/>
                <w:szCs w:val="24"/>
                <w:lang w:eastAsia="cs-CZ"/>
              </w:rPr>
              <w:t>k</w:t>
            </w: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lease</w:t>
            </w:r>
            <w:proofErr w:type="spellEnd"/>
          </w:p>
        </w:tc>
      </w:tr>
      <w:tr w:rsidR="00F5417D" w:rsidTr="00B129BB">
        <w:trPr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PR-11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522806" w:rsidP="005228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chitinasa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5417D">
              <w:rPr>
                <w:rFonts w:asciiTheme="minorHAnsi" w:hAnsiTheme="minorHAnsi"/>
                <w:sz w:val="24"/>
                <w:szCs w:val="24"/>
                <w:lang w:eastAsia="cs-CZ"/>
              </w:rPr>
              <w:t>tříd</w:t>
            </w: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y</w:t>
            </w:r>
            <w:proofErr w:type="spellEnd"/>
            <w:r w:rsidR="00F5417D">
              <w:rPr>
                <w:rFonts w:asciiTheme="minorHAnsi" w:hAnsiTheme="minorHAnsi"/>
                <w:sz w:val="24"/>
                <w:szCs w:val="24"/>
                <w:lang w:eastAsia="cs-CZ"/>
              </w:rPr>
              <w:t xml:space="preserve"> V </w:t>
            </w: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(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t</w:t>
            </w:r>
            <w:r w:rsidR="00F5417D">
              <w:rPr>
                <w:rFonts w:asciiTheme="minorHAnsi" w:hAnsiTheme="minorHAnsi"/>
                <w:sz w:val="24"/>
                <w:szCs w:val="24"/>
                <w:lang w:eastAsia="cs-CZ"/>
              </w:rPr>
              <w:t>abák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chitinasa</w:t>
            </w:r>
            <w:proofErr w:type="spellEnd"/>
          </w:p>
        </w:tc>
      </w:tr>
      <w:tr w:rsidR="00F5417D" w:rsidTr="00B129BB">
        <w:trPr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PR-12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Rs-AFP3</w:t>
            </w:r>
            <w:r w:rsidR="00522806">
              <w:rPr>
                <w:rFonts w:asciiTheme="minorHAnsi" w:hAnsiTheme="minorHAnsi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="00522806">
              <w:rPr>
                <w:rFonts w:asciiTheme="minorHAnsi" w:hAnsiTheme="minorHAnsi"/>
                <w:sz w:val="24"/>
                <w:szCs w:val="24"/>
                <w:lang w:eastAsia="cs-CZ"/>
              </w:rPr>
              <w:t>ředkvička</w:t>
            </w:r>
            <w:proofErr w:type="spellEnd"/>
            <w:r w:rsidR="00522806">
              <w:rPr>
                <w:rFonts w:asciiTheme="minorHAnsi" w:hAnsiTheme="minorHAnsi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defensin</w:t>
            </w:r>
            <w:proofErr w:type="spellEnd"/>
          </w:p>
        </w:tc>
      </w:tr>
      <w:tr w:rsidR="00F5417D" w:rsidTr="00B129BB">
        <w:trPr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PR-13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THI2.1</w:t>
            </w:r>
            <w:r w:rsidR="00522806">
              <w:rPr>
                <w:rFonts w:asciiTheme="minorHAnsi" w:hAnsiTheme="minorHAnsi"/>
                <w:sz w:val="24"/>
                <w:szCs w:val="24"/>
                <w:lang w:eastAsia="cs-CZ"/>
              </w:rPr>
              <w:t xml:space="preserve"> (</w:t>
            </w:r>
            <w:r w:rsidR="00522806" w:rsidRPr="00522806">
              <w:rPr>
                <w:rFonts w:asciiTheme="minorHAnsi" w:hAnsiTheme="minorHAnsi"/>
                <w:i/>
                <w:sz w:val="24"/>
                <w:szCs w:val="24"/>
                <w:lang w:eastAsia="cs-CZ"/>
              </w:rPr>
              <w:t>Arabidopsis</w:t>
            </w:r>
            <w:r w:rsidR="00522806">
              <w:rPr>
                <w:rFonts w:asciiTheme="minorHAnsi" w:hAnsiTheme="minorHAnsi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thionin</w:t>
            </w:r>
            <w:proofErr w:type="spellEnd"/>
          </w:p>
        </w:tc>
      </w:tr>
      <w:tr w:rsidR="00F5417D" w:rsidTr="00522806">
        <w:trPr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PR-14</w:t>
            </w:r>
          </w:p>
          <w:p w:rsidR="00522806" w:rsidRDefault="00522806" w:rsidP="005228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PR-15</w:t>
            </w:r>
          </w:p>
          <w:p w:rsidR="00C90596" w:rsidRDefault="00C90596" w:rsidP="005228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PR-16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 xml:space="preserve">LTP4 </w:t>
            </w:r>
            <w:r w:rsidR="00522806">
              <w:rPr>
                <w:rFonts w:asciiTheme="minorHAnsi" w:hAnsiTheme="minorHAnsi"/>
                <w:sz w:val="24"/>
                <w:szCs w:val="24"/>
                <w:lang w:eastAsia="cs-CZ"/>
              </w:rPr>
              <w:t>(</w:t>
            </w:r>
            <w:proofErr w:type="spellStart"/>
            <w:r w:rsidR="00522806">
              <w:rPr>
                <w:rFonts w:asciiTheme="minorHAnsi" w:hAnsiTheme="minorHAnsi"/>
                <w:sz w:val="24"/>
                <w:szCs w:val="24"/>
                <w:lang w:eastAsia="cs-CZ"/>
              </w:rPr>
              <w:t>ječmen</w:t>
            </w:r>
            <w:proofErr w:type="spellEnd"/>
            <w:r w:rsidR="00522806">
              <w:rPr>
                <w:rFonts w:asciiTheme="minorHAnsi" w:hAnsiTheme="minorHAnsi"/>
                <w:sz w:val="24"/>
                <w:szCs w:val="24"/>
                <w:lang w:eastAsia="cs-CZ"/>
              </w:rPr>
              <w:t>)</w:t>
            </w:r>
          </w:p>
          <w:p w:rsidR="00522806" w:rsidRDefault="00522806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hAnsiTheme="minorHAnsi" w:cs="BaskervilleCUP"/>
                <w:sz w:val="24"/>
                <w:szCs w:val="24"/>
                <w:lang w:eastAsia="cs-CZ"/>
              </w:rPr>
              <w:t>OxOa</w:t>
            </w:r>
            <w:proofErr w:type="spellEnd"/>
            <w:r>
              <w:rPr>
                <w:rFonts w:asciiTheme="minorHAnsi" w:hAnsiTheme="minorHAnsi" w:cs="BaskervilleCUP"/>
                <w:sz w:val="24"/>
                <w:szCs w:val="24"/>
                <w:lang w:eastAsia="cs-CZ"/>
              </w:rPr>
              <w:t xml:space="preserve"> (</w:t>
            </w:r>
            <w:proofErr w:type="spellStart"/>
            <w:r>
              <w:rPr>
                <w:rFonts w:asciiTheme="minorHAnsi" w:hAnsiTheme="minorHAnsi" w:cs="BaskervilleCUP"/>
                <w:sz w:val="24"/>
                <w:szCs w:val="24"/>
                <w:lang w:eastAsia="cs-CZ"/>
              </w:rPr>
              <w:t>ječmen</w:t>
            </w:r>
            <w:proofErr w:type="spellEnd"/>
            <w:r>
              <w:rPr>
                <w:rFonts w:asciiTheme="minorHAnsi" w:hAnsiTheme="minorHAnsi" w:cs="BaskervilleCUP"/>
                <w:sz w:val="24"/>
                <w:szCs w:val="24"/>
                <w:lang w:eastAsia="cs-CZ"/>
              </w:rPr>
              <w:t>)</w:t>
            </w:r>
          </w:p>
          <w:p w:rsidR="00C90596" w:rsidRDefault="00C90596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hAnsiTheme="minorHAnsi" w:cs="BaskervilleCUP"/>
                <w:sz w:val="24"/>
                <w:szCs w:val="24"/>
                <w:lang w:eastAsia="cs-CZ"/>
              </w:rPr>
              <w:t>OxOLP</w:t>
            </w:r>
            <w:proofErr w:type="spellEnd"/>
            <w:r>
              <w:rPr>
                <w:rFonts w:asciiTheme="minorHAnsi" w:hAnsiTheme="minorHAnsi" w:cs="BaskervilleCUP"/>
                <w:sz w:val="24"/>
                <w:szCs w:val="24"/>
                <w:lang w:eastAsia="cs-CZ"/>
              </w:rPr>
              <w:t xml:space="preserve"> (</w:t>
            </w:r>
            <w:proofErr w:type="spellStart"/>
            <w:r>
              <w:rPr>
                <w:rFonts w:asciiTheme="minorHAnsi" w:hAnsiTheme="minorHAnsi" w:cs="BaskervilleCUP"/>
                <w:sz w:val="24"/>
                <w:szCs w:val="24"/>
                <w:lang w:eastAsia="cs-CZ"/>
              </w:rPr>
              <w:t>ječmen</w:t>
            </w:r>
            <w:proofErr w:type="spellEnd"/>
            <w:r>
              <w:rPr>
                <w:rFonts w:asciiTheme="minorHAnsi" w:hAnsiTheme="minorHAnsi" w:cs="BaskervilleCUP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lipid-transfer protein</w:t>
            </w:r>
          </w:p>
          <w:p w:rsidR="00522806" w:rsidRDefault="00C90596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hAnsiTheme="minorHAnsi" w:cs="BaskervilleCUP"/>
                <w:sz w:val="24"/>
                <w:szCs w:val="24"/>
                <w:lang w:eastAsia="cs-CZ"/>
              </w:rPr>
              <w:t>oxalát</w:t>
            </w:r>
            <w:proofErr w:type="spellEnd"/>
            <w:r>
              <w:rPr>
                <w:rFonts w:asciiTheme="minorHAnsi" w:hAnsiTheme="minorHAnsi" w:cs="BaskervilleCUP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="BaskervilleCUP"/>
                <w:sz w:val="24"/>
                <w:szCs w:val="24"/>
                <w:lang w:eastAsia="cs-CZ"/>
              </w:rPr>
              <w:t>oxidasa</w:t>
            </w:r>
            <w:proofErr w:type="spellEnd"/>
          </w:p>
          <w:p w:rsidR="00522806" w:rsidRDefault="00C90596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hAnsiTheme="minorHAnsi" w:cs="BaskervilleCUP"/>
                <w:sz w:val="24"/>
                <w:szCs w:val="24"/>
                <w:lang w:eastAsia="cs-CZ"/>
              </w:rPr>
              <w:t>podobný</w:t>
            </w:r>
            <w:proofErr w:type="spellEnd"/>
            <w:r>
              <w:rPr>
                <w:rFonts w:asciiTheme="minorHAnsi" w:hAnsiTheme="minorHAnsi" w:cs="BaskervilleCUP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="BaskervilleCUP"/>
                <w:sz w:val="24"/>
                <w:szCs w:val="24"/>
                <w:lang w:eastAsia="cs-CZ"/>
              </w:rPr>
              <w:t>oxalát</w:t>
            </w:r>
            <w:proofErr w:type="spellEnd"/>
            <w:r>
              <w:rPr>
                <w:rFonts w:asciiTheme="minorHAnsi" w:hAnsiTheme="minorHAnsi" w:cs="BaskervilleCUP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="BaskervilleCUP"/>
                <w:sz w:val="24"/>
                <w:szCs w:val="24"/>
                <w:lang w:eastAsia="cs-CZ"/>
              </w:rPr>
              <w:t>oxidase</w:t>
            </w:r>
            <w:proofErr w:type="spellEnd"/>
          </w:p>
        </w:tc>
      </w:tr>
      <w:tr w:rsidR="00522806" w:rsidTr="00B129BB">
        <w:trPr>
          <w:cnfStyle w:val="010000000000"/>
          <w:jc w:val="center"/>
        </w:trPr>
        <w:tc>
          <w:tcPr>
            <w:tcW w:w="11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22806" w:rsidRDefault="00C90596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PR-17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22806" w:rsidRDefault="00C90596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PRp27 (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tabák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22806" w:rsidRDefault="00C90596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neznámá</w:t>
            </w:r>
            <w:proofErr w:type="spellEnd"/>
          </w:p>
        </w:tc>
      </w:tr>
    </w:tbl>
    <w:p w:rsidR="00F5417D" w:rsidRDefault="00F5417D" w:rsidP="00F5417D">
      <w:pPr>
        <w:jc w:val="both"/>
        <w:rPr>
          <w:rFonts w:asciiTheme="minorHAnsi" w:hAnsiTheme="minorHAnsi"/>
          <w:b/>
          <w:sz w:val="24"/>
          <w:szCs w:val="24"/>
          <w:u w:val="single"/>
          <w:lang w:val="cs-CZ"/>
        </w:rPr>
      </w:pPr>
    </w:p>
    <w:p w:rsidR="00F5417D" w:rsidRDefault="00F5417D" w:rsidP="00F5417D">
      <w:pPr>
        <w:jc w:val="both"/>
        <w:rPr>
          <w:rFonts w:asciiTheme="minorHAnsi" w:hAnsiTheme="minorHAnsi"/>
          <w:b/>
          <w:sz w:val="24"/>
          <w:szCs w:val="24"/>
          <w:u w:val="single"/>
          <w:lang w:val="cs-CZ"/>
        </w:rPr>
      </w:pPr>
      <w:r>
        <w:rPr>
          <w:rFonts w:asciiTheme="minorHAnsi" w:hAnsiTheme="minorHAnsi"/>
          <w:b/>
          <w:sz w:val="24"/>
          <w:szCs w:val="24"/>
          <w:u w:val="single"/>
          <w:lang w:val="cs-CZ"/>
        </w:rPr>
        <w:t>Literatura</w:t>
      </w:r>
    </w:p>
    <w:p w:rsidR="00F5417D" w:rsidRDefault="00F5417D" w:rsidP="00F5417D">
      <w:pPr>
        <w:pStyle w:val="Odstavecseseznamem"/>
        <w:numPr>
          <w:ilvl w:val="0"/>
          <w:numId w:val="2"/>
        </w:numPr>
        <w:ind w:hanging="720"/>
        <w:jc w:val="both"/>
        <w:rPr>
          <w:rFonts w:asciiTheme="minorHAnsi" w:hAnsiTheme="minorHAnsi"/>
          <w:lang w:val="cs-CZ"/>
        </w:rPr>
      </w:pPr>
      <w:proofErr w:type="spellStart"/>
      <w:r>
        <w:rPr>
          <w:rFonts w:asciiTheme="minorHAnsi" w:hAnsiTheme="minorHAnsi"/>
          <w:lang w:val="cs-CZ"/>
        </w:rPr>
        <w:t>Buchanan</w:t>
      </w:r>
      <w:proofErr w:type="spellEnd"/>
      <w:r>
        <w:rPr>
          <w:rFonts w:asciiTheme="minorHAnsi" w:hAnsiTheme="minorHAnsi"/>
          <w:lang w:val="cs-CZ"/>
        </w:rPr>
        <w:t xml:space="preserve"> B. B., </w:t>
      </w:r>
      <w:proofErr w:type="spellStart"/>
      <w:r>
        <w:rPr>
          <w:rFonts w:asciiTheme="minorHAnsi" w:hAnsiTheme="minorHAnsi"/>
          <w:lang w:val="cs-CZ"/>
        </w:rPr>
        <w:t>Gruissem</w:t>
      </w:r>
      <w:proofErr w:type="spellEnd"/>
      <w:r>
        <w:rPr>
          <w:rFonts w:asciiTheme="minorHAnsi" w:hAnsiTheme="minorHAnsi"/>
          <w:lang w:val="cs-CZ"/>
        </w:rPr>
        <w:t xml:space="preserve"> W., Jones R. L.: </w:t>
      </w:r>
      <w:proofErr w:type="spellStart"/>
      <w:r>
        <w:rPr>
          <w:rFonts w:asciiTheme="minorHAnsi" w:hAnsiTheme="minorHAnsi"/>
          <w:lang w:val="cs-CZ"/>
        </w:rPr>
        <w:t>Biochemistry</w:t>
      </w:r>
      <w:proofErr w:type="spellEnd"/>
      <w:r>
        <w:rPr>
          <w:rFonts w:asciiTheme="minorHAnsi" w:hAnsiTheme="minorHAnsi"/>
          <w:lang w:val="cs-CZ"/>
        </w:rPr>
        <w:t xml:space="preserve"> &amp; </w:t>
      </w:r>
      <w:proofErr w:type="spellStart"/>
      <w:r>
        <w:rPr>
          <w:rFonts w:asciiTheme="minorHAnsi" w:hAnsiTheme="minorHAnsi"/>
          <w:lang w:val="cs-CZ"/>
        </w:rPr>
        <w:t>molecular</w:t>
      </w:r>
      <w:proofErr w:type="spellEnd"/>
      <w:r>
        <w:rPr>
          <w:rFonts w:asciiTheme="minorHAnsi" w:hAnsiTheme="minorHAnsi"/>
          <w:lang w:val="cs-CZ"/>
        </w:rPr>
        <w:t xml:space="preserve"> biology</w:t>
      </w:r>
    </w:p>
    <w:p w:rsidR="00F5417D" w:rsidRDefault="00F5417D" w:rsidP="00F5417D">
      <w:pPr>
        <w:pStyle w:val="Odstavecseseznamem"/>
        <w:numPr>
          <w:ilvl w:val="0"/>
          <w:numId w:val="2"/>
        </w:numPr>
        <w:ind w:hanging="720"/>
        <w:jc w:val="both"/>
        <w:rPr>
          <w:rFonts w:asciiTheme="minorHAnsi" w:hAnsiTheme="minorHAnsi"/>
          <w:lang w:val="cs-CZ"/>
        </w:rPr>
      </w:pPr>
      <w:proofErr w:type="spellStart"/>
      <w:r>
        <w:rPr>
          <w:rFonts w:asciiTheme="minorHAnsi" w:hAnsiTheme="minorHAnsi"/>
          <w:lang w:val="cs-CZ"/>
        </w:rPr>
        <w:t>Edreva</w:t>
      </w:r>
      <w:proofErr w:type="spellEnd"/>
      <w:r>
        <w:rPr>
          <w:rFonts w:asciiTheme="minorHAnsi" w:hAnsiTheme="minorHAnsi"/>
          <w:lang w:val="cs-CZ"/>
        </w:rPr>
        <w:t xml:space="preserve"> A. (2005): </w:t>
      </w:r>
      <w:proofErr w:type="spellStart"/>
      <w:r>
        <w:rPr>
          <w:rFonts w:asciiTheme="minorHAnsi" w:hAnsiTheme="minorHAnsi"/>
          <w:lang w:val="cs-CZ"/>
        </w:rPr>
        <w:t>Pathogenesis</w:t>
      </w:r>
      <w:proofErr w:type="spellEnd"/>
      <w:r>
        <w:rPr>
          <w:rFonts w:asciiTheme="minorHAnsi" w:hAnsiTheme="minorHAnsi"/>
          <w:lang w:val="cs-CZ"/>
        </w:rPr>
        <w:t>-</w:t>
      </w:r>
      <w:proofErr w:type="spellStart"/>
      <w:r>
        <w:rPr>
          <w:rFonts w:asciiTheme="minorHAnsi" w:hAnsiTheme="minorHAnsi"/>
          <w:lang w:val="cs-CZ"/>
        </w:rPr>
        <w:t>related</w:t>
      </w:r>
      <w:proofErr w:type="spellEnd"/>
      <w:r>
        <w:rPr>
          <w:rFonts w:asciiTheme="minorHAnsi" w:hAnsiTheme="minorHAnsi"/>
          <w:lang w:val="cs-CZ"/>
        </w:rPr>
        <w:t xml:space="preserve"> </w:t>
      </w:r>
      <w:proofErr w:type="spellStart"/>
      <w:r>
        <w:rPr>
          <w:rFonts w:asciiTheme="minorHAnsi" w:hAnsiTheme="minorHAnsi"/>
          <w:lang w:val="cs-CZ"/>
        </w:rPr>
        <w:t>proteins</w:t>
      </w:r>
      <w:proofErr w:type="spellEnd"/>
      <w:r>
        <w:rPr>
          <w:rFonts w:asciiTheme="minorHAnsi" w:hAnsiTheme="minorHAnsi"/>
          <w:lang w:val="cs-CZ"/>
        </w:rPr>
        <w:t xml:space="preserve">: </w:t>
      </w:r>
      <w:proofErr w:type="spellStart"/>
      <w:r>
        <w:rPr>
          <w:rFonts w:asciiTheme="minorHAnsi" w:hAnsiTheme="minorHAnsi"/>
          <w:lang w:val="cs-CZ"/>
        </w:rPr>
        <w:t>Research</w:t>
      </w:r>
      <w:proofErr w:type="spellEnd"/>
      <w:r>
        <w:rPr>
          <w:rFonts w:asciiTheme="minorHAnsi" w:hAnsiTheme="minorHAnsi"/>
          <w:lang w:val="cs-CZ"/>
        </w:rPr>
        <w:t xml:space="preserve"> </w:t>
      </w:r>
      <w:proofErr w:type="spellStart"/>
      <w:r>
        <w:rPr>
          <w:rFonts w:asciiTheme="minorHAnsi" w:hAnsiTheme="minorHAnsi"/>
          <w:lang w:val="cs-CZ"/>
        </w:rPr>
        <w:t>progress</w:t>
      </w:r>
      <w:proofErr w:type="spellEnd"/>
      <w:r>
        <w:rPr>
          <w:rFonts w:asciiTheme="minorHAnsi" w:hAnsiTheme="minorHAnsi"/>
          <w:lang w:val="cs-CZ"/>
        </w:rPr>
        <w:t xml:space="preserve"> in </w:t>
      </w:r>
      <w:proofErr w:type="spellStart"/>
      <w:r>
        <w:rPr>
          <w:rFonts w:asciiTheme="minorHAnsi" w:hAnsiTheme="minorHAnsi"/>
          <w:lang w:val="cs-CZ"/>
        </w:rPr>
        <w:t>the</w:t>
      </w:r>
      <w:proofErr w:type="spellEnd"/>
      <w:r>
        <w:rPr>
          <w:rFonts w:asciiTheme="minorHAnsi" w:hAnsiTheme="minorHAnsi"/>
          <w:lang w:val="cs-CZ"/>
        </w:rPr>
        <w:t xml:space="preserve"> last 15 </w:t>
      </w:r>
      <w:proofErr w:type="spellStart"/>
      <w:r>
        <w:rPr>
          <w:rFonts w:asciiTheme="minorHAnsi" w:hAnsiTheme="minorHAnsi"/>
          <w:lang w:val="cs-CZ"/>
        </w:rPr>
        <w:t>years</w:t>
      </w:r>
      <w:proofErr w:type="spellEnd"/>
      <w:r>
        <w:rPr>
          <w:rFonts w:asciiTheme="minorHAnsi" w:hAnsiTheme="minorHAnsi"/>
          <w:lang w:val="cs-CZ"/>
        </w:rPr>
        <w:t xml:space="preserve">. Gen. </w:t>
      </w:r>
      <w:proofErr w:type="spellStart"/>
      <w:r>
        <w:rPr>
          <w:rFonts w:asciiTheme="minorHAnsi" w:hAnsiTheme="minorHAnsi"/>
          <w:lang w:val="cs-CZ"/>
        </w:rPr>
        <w:t>Appl</w:t>
      </w:r>
      <w:proofErr w:type="spellEnd"/>
      <w:r>
        <w:rPr>
          <w:rFonts w:asciiTheme="minorHAnsi" w:hAnsiTheme="minorHAnsi"/>
          <w:lang w:val="cs-CZ"/>
        </w:rPr>
        <w:t xml:space="preserve">. </w:t>
      </w:r>
      <w:proofErr w:type="spellStart"/>
      <w:r>
        <w:rPr>
          <w:rFonts w:asciiTheme="minorHAnsi" w:hAnsiTheme="minorHAnsi"/>
          <w:lang w:val="cs-CZ"/>
        </w:rPr>
        <w:t>Plant</w:t>
      </w:r>
      <w:proofErr w:type="spellEnd"/>
      <w:r>
        <w:rPr>
          <w:rFonts w:asciiTheme="minorHAnsi" w:hAnsiTheme="minorHAnsi"/>
          <w:lang w:val="cs-CZ"/>
        </w:rPr>
        <w:t xml:space="preserve"> </w:t>
      </w:r>
      <w:proofErr w:type="spellStart"/>
      <w:r>
        <w:rPr>
          <w:rFonts w:asciiTheme="minorHAnsi" w:hAnsiTheme="minorHAnsi"/>
          <w:lang w:val="cs-CZ"/>
        </w:rPr>
        <w:t>Physiology</w:t>
      </w:r>
      <w:proofErr w:type="spellEnd"/>
      <w:r>
        <w:rPr>
          <w:rFonts w:asciiTheme="minorHAnsi" w:hAnsiTheme="minorHAnsi"/>
          <w:lang w:val="cs-CZ"/>
        </w:rPr>
        <w:t xml:space="preserve"> 31(1-2), 105-124.</w:t>
      </w:r>
    </w:p>
    <w:p w:rsidR="00F5417D" w:rsidRDefault="00F5417D" w:rsidP="00F5417D">
      <w:pPr>
        <w:pStyle w:val="Odstavecseseznamem"/>
        <w:numPr>
          <w:ilvl w:val="0"/>
          <w:numId w:val="2"/>
        </w:numPr>
        <w:ind w:hanging="720"/>
        <w:jc w:val="both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 xml:space="preserve">Mikeš V., </w:t>
      </w:r>
      <w:proofErr w:type="spellStart"/>
      <w:r>
        <w:rPr>
          <w:rFonts w:asciiTheme="minorHAnsi" w:hAnsiTheme="minorHAnsi"/>
          <w:lang w:val="cs-CZ"/>
        </w:rPr>
        <w:t>Milat</w:t>
      </w:r>
      <w:proofErr w:type="spellEnd"/>
      <w:r>
        <w:rPr>
          <w:rFonts w:asciiTheme="minorHAnsi" w:hAnsiTheme="minorHAnsi"/>
          <w:lang w:val="cs-CZ"/>
        </w:rPr>
        <w:t xml:space="preserve"> M-L., </w:t>
      </w:r>
      <w:proofErr w:type="spellStart"/>
      <w:r>
        <w:rPr>
          <w:rFonts w:asciiTheme="minorHAnsi" w:hAnsiTheme="minorHAnsi"/>
          <w:lang w:val="cs-CZ"/>
        </w:rPr>
        <w:t>Ponchet</w:t>
      </w:r>
      <w:proofErr w:type="spellEnd"/>
      <w:r>
        <w:rPr>
          <w:rFonts w:asciiTheme="minorHAnsi" w:hAnsiTheme="minorHAnsi"/>
          <w:lang w:val="cs-CZ"/>
        </w:rPr>
        <w:t xml:space="preserve"> M., </w:t>
      </w:r>
      <w:proofErr w:type="spellStart"/>
      <w:r>
        <w:rPr>
          <w:rFonts w:asciiTheme="minorHAnsi" w:hAnsiTheme="minorHAnsi"/>
          <w:lang w:val="cs-CZ"/>
        </w:rPr>
        <w:t>Ricci</w:t>
      </w:r>
      <w:proofErr w:type="spellEnd"/>
      <w:r>
        <w:rPr>
          <w:rFonts w:asciiTheme="minorHAnsi" w:hAnsiTheme="minorHAnsi"/>
          <w:lang w:val="cs-CZ"/>
        </w:rPr>
        <w:t xml:space="preserve"> P., </w:t>
      </w:r>
      <w:proofErr w:type="spellStart"/>
      <w:r>
        <w:rPr>
          <w:rFonts w:asciiTheme="minorHAnsi" w:hAnsiTheme="minorHAnsi"/>
          <w:lang w:val="cs-CZ"/>
        </w:rPr>
        <w:t>Blein</w:t>
      </w:r>
      <w:proofErr w:type="spellEnd"/>
      <w:r>
        <w:rPr>
          <w:rFonts w:asciiTheme="minorHAnsi" w:hAnsiTheme="minorHAnsi"/>
          <w:lang w:val="cs-CZ"/>
        </w:rPr>
        <w:t xml:space="preserve"> J-P. (1997): </w:t>
      </w:r>
      <w:proofErr w:type="spellStart"/>
      <w:r>
        <w:rPr>
          <w:rFonts w:asciiTheme="minorHAnsi" w:hAnsiTheme="minorHAnsi"/>
          <w:lang w:val="cs-CZ"/>
        </w:rPr>
        <w:t>The</w:t>
      </w:r>
      <w:proofErr w:type="spellEnd"/>
      <w:r>
        <w:rPr>
          <w:rFonts w:asciiTheme="minorHAnsi" w:hAnsiTheme="minorHAnsi"/>
          <w:lang w:val="cs-CZ"/>
        </w:rPr>
        <w:t xml:space="preserve"> </w:t>
      </w:r>
      <w:proofErr w:type="spellStart"/>
      <w:r>
        <w:rPr>
          <w:rFonts w:asciiTheme="minorHAnsi" w:hAnsiTheme="minorHAnsi"/>
          <w:lang w:val="cs-CZ"/>
        </w:rPr>
        <w:t>fungal</w:t>
      </w:r>
      <w:proofErr w:type="spellEnd"/>
      <w:r>
        <w:rPr>
          <w:rFonts w:asciiTheme="minorHAnsi" w:hAnsiTheme="minorHAnsi"/>
          <w:lang w:val="cs-CZ"/>
        </w:rPr>
        <w:t xml:space="preserve"> </w:t>
      </w:r>
      <w:proofErr w:type="spellStart"/>
      <w:r>
        <w:rPr>
          <w:rFonts w:asciiTheme="minorHAnsi" w:hAnsiTheme="minorHAnsi"/>
          <w:lang w:val="cs-CZ"/>
        </w:rPr>
        <w:t>elicitor</w:t>
      </w:r>
      <w:proofErr w:type="spellEnd"/>
      <w:r>
        <w:rPr>
          <w:rFonts w:asciiTheme="minorHAnsi" w:hAnsiTheme="minorHAnsi"/>
          <w:lang w:val="cs-CZ"/>
        </w:rPr>
        <w:t xml:space="preserve"> </w:t>
      </w:r>
      <w:proofErr w:type="spellStart"/>
      <w:r>
        <w:rPr>
          <w:rFonts w:asciiTheme="minorHAnsi" w:hAnsiTheme="minorHAnsi"/>
          <w:lang w:val="cs-CZ"/>
        </w:rPr>
        <w:t>cryptogein</w:t>
      </w:r>
      <w:proofErr w:type="spellEnd"/>
      <w:r>
        <w:rPr>
          <w:rFonts w:asciiTheme="minorHAnsi" w:hAnsiTheme="minorHAnsi"/>
          <w:lang w:val="cs-CZ"/>
        </w:rPr>
        <w:t xml:space="preserve"> </w:t>
      </w:r>
      <w:proofErr w:type="spellStart"/>
      <w:r>
        <w:rPr>
          <w:rFonts w:asciiTheme="minorHAnsi" w:hAnsiTheme="minorHAnsi"/>
          <w:lang w:val="cs-CZ"/>
        </w:rPr>
        <w:t>is</w:t>
      </w:r>
      <w:proofErr w:type="spellEnd"/>
      <w:r>
        <w:rPr>
          <w:rFonts w:asciiTheme="minorHAnsi" w:hAnsiTheme="minorHAnsi"/>
          <w:lang w:val="cs-CZ"/>
        </w:rPr>
        <w:t xml:space="preserve"> a sterol </w:t>
      </w:r>
      <w:proofErr w:type="spellStart"/>
      <w:r>
        <w:rPr>
          <w:rFonts w:asciiTheme="minorHAnsi" w:hAnsiTheme="minorHAnsi"/>
          <w:lang w:val="cs-CZ"/>
        </w:rPr>
        <w:t>carrier</w:t>
      </w:r>
      <w:proofErr w:type="spellEnd"/>
      <w:r>
        <w:rPr>
          <w:rFonts w:asciiTheme="minorHAnsi" w:hAnsiTheme="minorHAnsi"/>
          <w:lang w:val="cs-CZ"/>
        </w:rPr>
        <w:t xml:space="preserve"> protein. FEBS </w:t>
      </w:r>
      <w:proofErr w:type="spellStart"/>
      <w:r>
        <w:rPr>
          <w:rFonts w:asciiTheme="minorHAnsi" w:hAnsiTheme="minorHAnsi"/>
          <w:lang w:val="cs-CZ"/>
        </w:rPr>
        <w:t>Letters</w:t>
      </w:r>
      <w:proofErr w:type="spellEnd"/>
      <w:r>
        <w:rPr>
          <w:rFonts w:asciiTheme="minorHAnsi" w:hAnsiTheme="minorHAnsi"/>
          <w:lang w:val="cs-CZ"/>
        </w:rPr>
        <w:t xml:space="preserve"> 416, 190-192.</w:t>
      </w:r>
      <w:r w:rsidR="007A52CF">
        <w:rPr>
          <w:rFonts w:asciiTheme="minorHAnsi" w:hAnsiTheme="minorHAnsi"/>
          <w:lang w:val="cs-CZ"/>
        </w:rPr>
        <w:t xml:space="preserve"> </w:t>
      </w:r>
    </w:p>
    <w:p w:rsidR="007A52CF" w:rsidRDefault="007A52CF" w:rsidP="00F5417D">
      <w:pPr>
        <w:pStyle w:val="Odstavecseseznamem"/>
        <w:numPr>
          <w:ilvl w:val="0"/>
          <w:numId w:val="2"/>
        </w:numPr>
        <w:ind w:hanging="720"/>
        <w:jc w:val="both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 xml:space="preserve">van </w:t>
      </w:r>
      <w:proofErr w:type="spellStart"/>
      <w:r>
        <w:rPr>
          <w:rFonts w:asciiTheme="minorHAnsi" w:hAnsiTheme="minorHAnsi"/>
          <w:lang w:val="cs-CZ"/>
        </w:rPr>
        <w:t>Loon</w:t>
      </w:r>
      <w:proofErr w:type="spellEnd"/>
      <w:r>
        <w:rPr>
          <w:rFonts w:asciiTheme="minorHAnsi" w:hAnsiTheme="minorHAnsi"/>
          <w:lang w:val="cs-CZ"/>
        </w:rPr>
        <w:t xml:space="preserve"> L. C., </w:t>
      </w:r>
      <w:proofErr w:type="spellStart"/>
      <w:r>
        <w:rPr>
          <w:rFonts w:asciiTheme="minorHAnsi" w:hAnsiTheme="minorHAnsi"/>
          <w:lang w:val="cs-CZ"/>
        </w:rPr>
        <w:t>Rep</w:t>
      </w:r>
      <w:proofErr w:type="spellEnd"/>
      <w:r>
        <w:rPr>
          <w:rFonts w:asciiTheme="minorHAnsi" w:hAnsiTheme="minorHAnsi"/>
          <w:lang w:val="cs-CZ"/>
        </w:rPr>
        <w:t xml:space="preserve"> M., </w:t>
      </w:r>
      <w:proofErr w:type="spellStart"/>
      <w:r>
        <w:rPr>
          <w:rFonts w:asciiTheme="minorHAnsi" w:hAnsiTheme="minorHAnsi"/>
          <w:lang w:val="cs-CZ"/>
        </w:rPr>
        <w:t>Pieterse</w:t>
      </w:r>
      <w:proofErr w:type="spellEnd"/>
      <w:r>
        <w:rPr>
          <w:rFonts w:asciiTheme="minorHAnsi" w:hAnsiTheme="minorHAnsi"/>
          <w:lang w:val="cs-CZ"/>
        </w:rPr>
        <w:t xml:space="preserve"> C. M. </w:t>
      </w:r>
      <w:proofErr w:type="gramStart"/>
      <w:r>
        <w:rPr>
          <w:rFonts w:asciiTheme="minorHAnsi" w:hAnsiTheme="minorHAnsi"/>
          <w:lang w:val="cs-CZ"/>
        </w:rPr>
        <w:t>J.(2006</w:t>
      </w:r>
      <w:proofErr w:type="gramEnd"/>
      <w:r>
        <w:rPr>
          <w:rFonts w:asciiTheme="minorHAnsi" w:hAnsiTheme="minorHAnsi"/>
          <w:lang w:val="cs-CZ"/>
        </w:rPr>
        <w:t xml:space="preserve">): </w:t>
      </w:r>
      <w:proofErr w:type="spellStart"/>
      <w:r>
        <w:rPr>
          <w:rFonts w:asciiTheme="minorHAnsi" w:hAnsiTheme="minorHAnsi"/>
          <w:lang w:val="cs-CZ"/>
        </w:rPr>
        <w:t>Significance</w:t>
      </w:r>
      <w:proofErr w:type="spellEnd"/>
      <w:r>
        <w:rPr>
          <w:rFonts w:asciiTheme="minorHAnsi" w:hAnsiTheme="minorHAnsi"/>
          <w:lang w:val="cs-CZ"/>
        </w:rPr>
        <w:t xml:space="preserve"> </w:t>
      </w:r>
      <w:proofErr w:type="spellStart"/>
      <w:r>
        <w:rPr>
          <w:rFonts w:asciiTheme="minorHAnsi" w:hAnsiTheme="minorHAnsi"/>
          <w:lang w:val="cs-CZ"/>
        </w:rPr>
        <w:t>of</w:t>
      </w:r>
      <w:proofErr w:type="spellEnd"/>
      <w:r>
        <w:rPr>
          <w:rFonts w:asciiTheme="minorHAnsi" w:hAnsiTheme="minorHAnsi"/>
          <w:lang w:val="cs-CZ"/>
        </w:rPr>
        <w:t xml:space="preserve"> </w:t>
      </w:r>
      <w:proofErr w:type="spellStart"/>
      <w:r>
        <w:rPr>
          <w:rFonts w:asciiTheme="minorHAnsi" w:hAnsiTheme="minorHAnsi"/>
          <w:lang w:val="cs-CZ"/>
        </w:rPr>
        <w:t>Inducible</w:t>
      </w:r>
      <w:proofErr w:type="spellEnd"/>
      <w:r>
        <w:rPr>
          <w:rFonts w:asciiTheme="minorHAnsi" w:hAnsiTheme="minorHAnsi"/>
          <w:lang w:val="cs-CZ"/>
        </w:rPr>
        <w:t xml:space="preserve"> Defense-</w:t>
      </w:r>
      <w:proofErr w:type="spellStart"/>
      <w:r>
        <w:rPr>
          <w:rFonts w:asciiTheme="minorHAnsi" w:hAnsiTheme="minorHAnsi"/>
          <w:lang w:val="cs-CZ"/>
        </w:rPr>
        <w:t>related</w:t>
      </w:r>
      <w:proofErr w:type="spellEnd"/>
      <w:r>
        <w:rPr>
          <w:rFonts w:asciiTheme="minorHAnsi" w:hAnsiTheme="minorHAnsi"/>
          <w:lang w:val="cs-CZ"/>
        </w:rPr>
        <w:t xml:space="preserve"> </w:t>
      </w:r>
      <w:proofErr w:type="spellStart"/>
      <w:r>
        <w:rPr>
          <w:rFonts w:asciiTheme="minorHAnsi" w:hAnsiTheme="minorHAnsi"/>
          <w:lang w:val="cs-CZ"/>
        </w:rPr>
        <w:t>Proteins</w:t>
      </w:r>
      <w:proofErr w:type="spellEnd"/>
      <w:r>
        <w:rPr>
          <w:rFonts w:asciiTheme="minorHAnsi" w:hAnsiTheme="minorHAnsi"/>
          <w:lang w:val="cs-CZ"/>
        </w:rPr>
        <w:t xml:space="preserve"> in </w:t>
      </w:r>
      <w:proofErr w:type="spellStart"/>
      <w:r>
        <w:rPr>
          <w:rFonts w:asciiTheme="minorHAnsi" w:hAnsiTheme="minorHAnsi"/>
          <w:lang w:val="cs-CZ"/>
        </w:rPr>
        <w:t>Infected</w:t>
      </w:r>
      <w:proofErr w:type="spellEnd"/>
      <w:r>
        <w:rPr>
          <w:rFonts w:asciiTheme="minorHAnsi" w:hAnsiTheme="minorHAnsi"/>
          <w:lang w:val="cs-CZ"/>
        </w:rPr>
        <w:t xml:space="preserve"> </w:t>
      </w:r>
      <w:proofErr w:type="spellStart"/>
      <w:r>
        <w:rPr>
          <w:rFonts w:asciiTheme="minorHAnsi" w:hAnsiTheme="minorHAnsi"/>
          <w:lang w:val="cs-CZ"/>
        </w:rPr>
        <w:t>Plants</w:t>
      </w:r>
      <w:proofErr w:type="spellEnd"/>
      <w:r>
        <w:rPr>
          <w:rFonts w:asciiTheme="minorHAnsi" w:hAnsiTheme="minorHAnsi"/>
          <w:lang w:val="cs-CZ"/>
        </w:rPr>
        <w:t xml:space="preserve">. Annu. </w:t>
      </w:r>
      <w:proofErr w:type="spellStart"/>
      <w:r>
        <w:rPr>
          <w:rFonts w:asciiTheme="minorHAnsi" w:hAnsiTheme="minorHAnsi"/>
          <w:lang w:val="cs-CZ"/>
        </w:rPr>
        <w:t>Rev</w:t>
      </w:r>
      <w:proofErr w:type="spellEnd"/>
      <w:r>
        <w:rPr>
          <w:rFonts w:asciiTheme="minorHAnsi" w:hAnsiTheme="minorHAnsi"/>
          <w:lang w:val="cs-CZ"/>
        </w:rPr>
        <w:t xml:space="preserve">. </w:t>
      </w:r>
      <w:proofErr w:type="spellStart"/>
      <w:r>
        <w:rPr>
          <w:rFonts w:asciiTheme="minorHAnsi" w:hAnsiTheme="minorHAnsi"/>
          <w:lang w:val="cs-CZ"/>
        </w:rPr>
        <w:t>Phytopathol</w:t>
      </w:r>
      <w:proofErr w:type="spellEnd"/>
      <w:r>
        <w:rPr>
          <w:rFonts w:asciiTheme="minorHAnsi" w:hAnsiTheme="minorHAnsi"/>
          <w:lang w:val="cs-CZ"/>
        </w:rPr>
        <w:t>. 44, 135-162</w:t>
      </w:r>
    </w:p>
    <w:p w:rsidR="00F5417D" w:rsidRDefault="00F5417D" w:rsidP="00F5417D">
      <w:pPr>
        <w:jc w:val="both"/>
        <w:rPr>
          <w:rFonts w:asciiTheme="minorHAnsi" w:hAnsiTheme="minorHAnsi"/>
          <w:b/>
          <w:sz w:val="28"/>
          <w:szCs w:val="28"/>
          <w:u w:val="single"/>
          <w:lang w:val="cs-CZ"/>
        </w:rPr>
      </w:pPr>
      <w:r>
        <w:rPr>
          <w:rFonts w:asciiTheme="minorHAnsi" w:hAnsiTheme="minorHAnsi"/>
          <w:b/>
          <w:sz w:val="28"/>
          <w:szCs w:val="28"/>
          <w:u w:val="single"/>
          <w:lang w:val="cs-CZ"/>
        </w:rPr>
        <w:lastRenderedPageBreak/>
        <w:t>POSTUP PRÁCE</w:t>
      </w:r>
    </w:p>
    <w:p w:rsidR="00F5417D" w:rsidRDefault="00F5417D" w:rsidP="00F5417D">
      <w:pPr>
        <w:jc w:val="both"/>
        <w:rPr>
          <w:rFonts w:asciiTheme="minorHAnsi" w:hAnsiTheme="minorHAnsi"/>
          <w:sz w:val="24"/>
          <w:szCs w:val="24"/>
          <w:u w:val="single"/>
          <w:lang w:val="cs-CZ"/>
        </w:rPr>
      </w:pPr>
    </w:p>
    <w:p w:rsidR="00F5417D" w:rsidRPr="003E6602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 w:rsidRPr="003E6602">
        <w:rPr>
          <w:rFonts w:asciiTheme="minorHAnsi" w:hAnsiTheme="minorHAnsi"/>
          <w:b/>
          <w:sz w:val="24"/>
          <w:szCs w:val="24"/>
          <w:lang w:val="cs-CZ"/>
        </w:rPr>
        <w:t>Izolace celkové RNA z listu tabáku</w:t>
      </w: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u w:val="single"/>
          <w:lang w:val="cs-CZ"/>
        </w:rPr>
      </w:pP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Jednotlivé skupiny si rozdělí izolaci celkové RNA z listů po aplikaci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cryptogeinu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a kontrolních listů po aplikaci vody</w:t>
      </w:r>
      <w:r w:rsidR="002D3BBA">
        <w:rPr>
          <w:rFonts w:asciiTheme="minorHAnsi" w:hAnsiTheme="minorHAnsi"/>
          <w:sz w:val="24"/>
          <w:szCs w:val="24"/>
          <w:lang w:val="cs-CZ"/>
        </w:rPr>
        <w:t>,</w:t>
      </w:r>
      <w:r>
        <w:rPr>
          <w:rFonts w:asciiTheme="minorHAnsi" w:hAnsiTheme="minorHAnsi"/>
          <w:sz w:val="24"/>
          <w:szCs w:val="24"/>
          <w:lang w:val="cs-CZ"/>
        </w:rPr>
        <w:t xml:space="preserve"> sesbíraných v různých časových intervalech po aplikaci.</w:t>
      </w: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F5417D" w:rsidRPr="00450484" w:rsidRDefault="00F5417D" w:rsidP="00450484">
      <w:pPr>
        <w:pStyle w:val="Odstavecseseznamem"/>
        <w:numPr>
          <w:ilvl w:val="0"/>
          <w:numId w:val="6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 w:rsidRPr="00450484">
        <w:rPr>
          <w:rFonts w:asciiTheme="minorHAnsi" w:hAnsiTheme="minorHAnsi"/>
          <w:sz w:val="24"/>
          <w:szCs w:val="24"/>
          <w:lang w:val="cs-CZ"/>
        </w:rPr>
        <w:t xml:space="preserve">Odeberte 100 mg tkáně a vložte ji do 2.0 ml zkumavky společně s drtícím olůvkem. </w:t>
      </w:r>
    </w:p>
    <w:p w:rsidR="00F5417D" w:rsidRPr="00450484" w:rsidRDefault="00F5417D" w:rsidP="00450484">
      <w:pPr>
        <w:pStyle w:val="Odstavecseseznamem"/>
        <w:numPr>
          <w:ilvl w:val="0"/>
          <w:numId w:val="6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 w:rsidRPr="00450484">
        <w:rPr>
          <w:rFonts w:asciiTheme="minorHAnsi" w:hAnsiTheme="minorHAnsi"/>
          <w:sz w:val="24"/>
          <w:szCs w:val="24"/>
          <w:lang w:val="cs-CZ"/>
        </w:rPr>
        <w:t>Vložte zkumavky do drtící vložky, zašroubujte vložku víčkem a vhoďte ji do kapalného dusíku. Po vymražení zasuňte vložku do pouzdra a asi minutu třepejte.</w:t>
      </w:r>
    </w:p>
    <w:p w:rsidR="00F5417D" w:rsidRPr="00450484" w:rsidRDefault="00F5417D" w:rsidP="00450484">
      <w:pPr>
        <w:pStyle w:val="Odstavecseseznamem"/>
        <w:numPr>
          <w:ilvl w:val="0"/>
          <w:numId w:val="6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 w:rsidRPr="00450484">
        <w:rPr>
          <w:rFonts w:asciiTheme="minorHAnsi" w:hAnsiTheme="minorHAnsi"/>
          <w:sz w:val="24"/>
          <w:szCs w:val="24"/>
          <w:lang w:val="cs-CZ"/>
        </w:rPr>
        <w:t>Poté vyjměte zkumavku z vložky, otevřete ji, pomocí pinzety vejměte olůvko a přidejte 1</w:t>
      </w:r>
      <w:r w:rsidR="00450484" w:rsidRPr="00450484">
        <w:rPr>
          <w:rFonts w:asciiTheme="minorHAnsi" w:hAnsiTheme="minorHAnsi"/>
          <w:sz w:val="24"/>
          <w:szCs w:val="24"/>
          <w:lang w:val="cs-CZ"/>
        </w:rPr>
        <w:t xml:space="preserve"> ml </w:t>
      </w:r>
      <w:r w:rsidR="002D3BBA">
        <w:rPr>
          <w:rFonts w:asciiTheme="minorHAnsi" w:hAnsiTheme="minorHAnsi"/>
          <w:sz w:val="24"/>
          <w:szCs w:val="24"/>
          <w:lang w:val="cs-CZ"/>
        </w:rPr>
        <w:t xml:space="preserve">Tri </w:t>
      </w:r>
      <w:proofErr w:type="spellStart"/>
      <w:r w:rsidR="002D3BBA">
        <w:rPr>
          <w:rFonts w:asciiTheme="minorHAnsi" w:hAnsiTheme="minorHAnsi"/>
          <w:sz w:val="24"/>
          <w:szCs w:val="24"/>
          <w:lang w:val="cs-CZ"/>
        </w:rPr>
        <w:t>Reagentu</w:t>
      </w:r>
      <w:proofErr w:type="spellEnd"/>
      <w:r w:rsidRPr="00450484">
        <w:rPr>
          <w:rFonts w:asciiTheme="minorHAnsi" w:hAnsiTheme="minorHAnsi"/>
          <w:sz w:val="24"/>
          <w:szCs w:val="24"/>
          <w:lang w:val="cs-CZ"/>
        </w:rPr>
        <w:t>. Inkubujte zkumavku přibližně 5 minut při pokojové teplotě.</w:t>
      </w:r>
    </w:p>
    <w:p w:rsidR="00F5417D" w:rsidRDefault="00F5417D" w:rsidP="00450484">
      <w:pPr>
        <w:pStyle w:val="Odstavecseseznamem"/>
        <w:numPr>
          <w:ilvl w:val="0"/>
          <w:numId w:val="6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 w:rsidRPr="00450484">
        <w:rPr>
          <w:rFonts w:asciiTheme="minorHAnsi" w:hAnsiTheme="minorHAnsi"/>
          <w:sz w:val="24"/>
          <w:szCs w:val="24"/>
          <w:lang w:val="cs-CZ"/>
        </w:rPr>
        <w:t xml:space="preserve">Přidejte </w:t>
      </w:r>
      <w:r w:rsidR="00450484" w:rsidRPr="00450484">
        <w:rPr>
          <w:rFonts w:asciiTheme="minorHAnsi" w:hAnsiTheme="minorHAnsi"/>
          <w:sz w:val="24"/>
          <w:szCs w:val="24"/>
          <w:lang w:val="cs-CZ"/>
        </w:rPr>
        <w:t>400</w:t>
      </w:r>
      <w:r w:rsidRPr="00450484">
        <w:rPr>
          <w:rFonts w:asciiTheme="minorHAnsi" w:hAnsiTheme="minorHAnsi"/>
          <w:sz w:val="24"/>
          <w:szCs w:val="24"/>
          <w:lang w:val="cs-CZ"/>
        </w:rPr>
        <w:t xml:space="preserve"> </w:t>
      </w:r>
      <w:r w:rsidRPr="00450484">
        <w:rPr>
          <w:rFonts w:asciiTheme="minorHAnsi" w:hAnsiTheme="minorHAnsi" w:cstheme="minorHAnsi"/>
          <w:sz w:val="24"/>
          <w:szCs w:val="24"/>
          <w:lang w:val="cs-CZ"/>
        </w:rPr>
        <w:t>µ</w:t>
      </w:r>
      <w:r w:rsidRPr="00450484">
        <w:rPr>
          <w:rFonts w:asciiTheme="minorHAnsi" w:hAnsiTheme="minorHAnsi"/>
          <w:sz w:val="24"/>
          <w:szCs w:val="24"/>
          <w:lang w:val="cs-CZ"/>
        </w:rPr>
        <w:t xml:space="preserve">l chloroformu, </w:t>
      </w:r>
      <w:proofErr w:type="spellStart"/>
      <w:r w:rsidR="00450484" w:rsidRPr="00450484">
        <w:rPr>
          <w:rFonts w:asciiTheme="minorHAnsi" w:hAnsiTheme="minorHAnsi"/>
          <w:sz w:val="24"/>
          <w:szCs w:val="24"/>
          <w:lang w:val="cs-CZ"/>
        </w:rPr>
        <w:t>vortexujte</w:t>
      </w:r>
      <w:proofErr w:type="spellEnd"/>
      <w:r w:rsidR="00450484" w:rsidRPr="00450484">
        <w:rPr>
          <w:rFonts w:asciiTheme="minorHAnsi" w:hAnsiTheme="minorHAnsi"/>
          <w:sz w:val="24"/>
          <w:szCs w:val="24"/>
          <w:lang w:val="cs-CZ"/>
        </w:rPr>
        <w:t xml:space="preserve"> 15 s a nechte stát 15</w:t>
      </w:r>
      <w:r w:rsidRPr="00450484">
        <w:rPr>
          <w:rFonts w:asciiTheme="minorHAnsi" w:hAnsiTheme="minorHAnsi"/>
          <w:sz w:val="24"/>
          <w:szCs w:val="24"/>
          <w:lang w:val="cs-CZ"/>
        </w:rPr>
        <w:t xml:space="preserve"> minut při pokojové teplotě</w:t>
      </w:r>
      <w:r w:rsidR="00450484" w:rsidRPr="00450484">
        <w:rPr>
          <w:rFonts w:asciiTheme="minorHAnsi" w:hAnsiTheme="minorHAnsi"/>
          <w:sz w:val="24"/>
          <w:szCs w:val="24"/>
          <w:lang w:val="cs-CZ"/>
        </w:rPr>
        <w:t>.</w:t>
      </w:r>
    </w:p>
    <w:p w:rsidR="00450484" w:rsidRPr="00450484" w:rsidRDefault="00450484" w:rsidP="00450484">
      <w:pPr>
        <w:pStyle w:val="Odstavecseseznamem"/>
        <w:numPr>
          <w:ilvl w:val="0"/>
          <w:numId w:val="6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Centrifugujte 15 minut při 12 000 x g.</w:t>
      </w:r>
    </w:p>
    <w:p w:rsidR="00F5417D" w:rsidRDefault="002D3BBA" w:rsidP="00450484">
      <w:pPr>
        <w:pStyle w:val="Odstavecseseznamem"/>
        <w:numPr>
          <w:ilvl w:val="0"/>
          <w:numId w:val="6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Horní fázi</w:t>
      </w:r>
      <w:r w:rsidR="00450484">
        <w:rPr>
          <w:rFonts w:asciiTheme="minorHAnsi" w:hAnsiTheme="minorHAnsi"/>
          <w:sz w:val="24"/>
          <w:szCs w:val="24"/>
          <w:lang w:val="cs-CZ"/>
        </w:rPr>
        <w:t xml:space="preserve"> přeneste do čisté zkumavky,</w:t>
      </w:r>
      <w:r w:rsidR="00F5417D" w:rsidRPr="00450484">
        <w:rPr>
          <w:rFonts w:asciiTheme="minorHAnsi" w:hAnsiTheme="minorHAnsi"/>
          <w:sz w:val="24"/>
          <w:szCs w:val="24"/>
          <w:lang w:val="cs-CZ"/>
        </w:rPr>
        <w:t xml:space="preserve"> přidejte </w:t>
      </w:r>
      <w:r w:rsidR="00450484">
        <w:rPr>
          <w:rFonts w:asciiTheme="minorHAnsi" w:hAnsiTheme="minorHAnsi"/>
          <w:sz w:val="24"/>
          <w:szCs w:val="24"/>
          <w:lang w:val="cs-CZ"/>
        </w:rPr>
        <w:t xml:space="preserve">400 </w:t>
      </w:r>
      <w:r w:rsidR="00450484">
        <w:rPr>
          <w:rFonts w:asciiTheme="minorHAnsi" w:hAnsiTheme="minorHAnsi" w:cstheme="minorHAnsi"/>
          <w:sz w:val="24"/>
          <w:szCs w:val="24"/>
          <w:lang w:val="cs-CZ"/>
        </w:rPr>
        <w:t>µ</w:t>
      </w:r>
      <w:r w:rsidR="00450484">
        <w:rPr>
          <w:rFonts w:asciiTheme="minorHAnsi" w:hAnsiTheme="minorHAnsi"/>
          <w:sz w:val="24"/>
          <w:szCs w:val="24"/>
          <w:lang w:val="cs-CZ"/>
        </w:rPr>
        <w:t xml:space="preserve">l </w:t>
      </w:r>
      <w:r w:rsidR="003E6602">
        <w:rPr>
          <w:rFonts w:asciiTheme="minorHAnsi" w:hAnsiTheme="minorHAnsi"/>
          <w:sz w:val="24"/>
          <w:szCs w:val="24"/>
          <w:lang w:val="cs-CZ"/>
        </w:rPr>
        <w:t xml:space="preserve">70% </w:t>
      </w:r>
      <w:proofErr w:type="spellStart"/>
      <w:r w:rsidR="00450484">
        <w:rPr>
          <w:rFonts w:asciiTheme="minorHAnsi" w:hAnsiTheme="minorHAnsi"/>
          <w:sz w:val="24"/>
          <w:szCs w:val="24"/>
          <w:lang w:val="cs-CZ"/>
        </w:rPr>
        <w:t>izopropanolu</w:t>
      </w:r>
      <w:proofErr w:type="spellEnd"/>
      <w:r w:rsidR="003E6602">
        <w:rPr>
          <w:rFonts w:asciiTheme="minorHAnsi" w:hAnsiTheme="minorHAnsi"/>
          <w:sz w:val="24"/>
          <w:szCs w:val="24"/>
          <w:lang w:val="cs-CZ"/>
        </w:rPr>
        <w:t xml:space="preserve"> a nech</w:t>
      </w:r>
      <w:r w:rsidR="00450484">
        <w:rPr>
          <w:rFonts w:asciiTheme="minorHAnsi" w:hAnsiTheme="minorHAnsi"/>
          <w:sz w:val="24"/>
          <w:szCs w:val="24"/>
          <w:lang w:val="cs-CZ"/>
        </w:rPr>
        <w:t xml:space="preserve">te stát </w:t>
      </w:r>
      <w:r w:rsidR="003E6602">
        <w:rPr>
          <w:rFonts w:asciiTheme="minorHAnsi" w:hAnsiTheme="minorHAnsi"/>
          <w:sz w:val="24"/>
          <w:szCs w:val="24"/>
          <w:lang w:val="cs-CZ"/>
        </w:rPr>
        <w:t>10 minut při pokojové teplotě.</w:t>
      </w:r>
    </w:p>
    <w:p w:rsidR="003E6602" w:rsidRPr="00450484" w:rsidRDefault="003E6602" w:rsidP="003E6602">
      <w:pPr>
        <w:pStyle w:val="Odstavecseseznamem"/>
        <w:numPr>
          <w:ilvl w:val="0"/>
          <w:numId w:val="6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Centrifugujte 10 minut při 12 000 x g.</w:t>
      </w:r>
    </w:p>
    <w:p w:rsidR="003E6602" w:rsidRPr="00450484" w:rsidRDefault="003E6602" w:rsidP="00450484">
      <w:pPr>
        <w:pStyle w:val="Odstavecseseznamem"/>
        <w:numPr>
          <w:ilvl w:val="0"/>
          <w:numId w:val="6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RNA pelet promyjte 400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 xml:space="preserve">l 75%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ethanolu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a centrifugujte 3 minuty při 8 000 x g.</w:t>
      </w:r>
    </w:p>
    <w:p w:rsidR="00F5417D" w:rsidRDefault="003E6602" w:rsidP="00450484">
      <w:pPr>
        <w:pStyle w:val="Odstavecseseznamem"/>
        <w:numPr>
          <w:ilvl w:val="0"/>
          <w:numId w:val="6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Opakujte krok 8.</w:t>
      </w:r>
    </w:p>
    <w:p w:rsidR="003E6602" w:rsidRDefault="003E6602" w:rsidP="00450484">
      <w:pPr>
        <w:pStyle w:val="Odstavecseseznamem"/>
        <w:numPr>
          <w:ilvl w:val="0"/>
          <w:numId w:val="6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Odstraňte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ethanol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a nechte RNA pelet vyschnout.</w:t>
      </w:r>
    </w:p>
    <w:p w:rsidR="00F5417D" w:rsidRPr="003E6602" w:rsidRDefault="00F5417D" w:rsidP="00F5417D">
      <w:pPr>
        <w:pStyle w:val="Odstavecseseznamem"/>
        <w:numPr>
          <w:ilvl w:val="0"/>
          <w:numId w:val="6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 w:rsidRPr="003E6602">
        <w:rPr>
          <w:rFonts w:asciiTheme="minorHAnsi" w:hAnsiTheme="minorHAnsi"/>
          <w:sz w:val="24"/>
          <w:szCs w:val="24"/>
          <w:lang w:val="cs-CZ"/>
        </w:rPr>
        <w:t>Rozpusťte RN</w:t>
      </w:r>
      <w:r w:rsidR="003E6602">
        <w:rPr>
          <w:rFonts w:asciiTheme="minorHAnsi" w:hAnsiTheme="minorHAnsi"/>
          <w:sz w:val="24"/>
          <w:szCs w:val="24"/>
          <w:lang w:val="cs-CZ"/>
        </w:rPr>
        <w:t xml:space="preserve">A v 10 </w:t>
      </w:r>
      <w:r w:rsidR="003E6602">
        <w:rPr>
          <w:rFonts w:asciiTheme="minorHAnsi" w:hAnsiTheme="minorHAnsi" w:cstheme="minorHAnsi"/>
          <w:sz w:val="24"/>
          <w:szCs w:val="24"/>
          <w:lang w:val="cs-CZ"/>
        </w:rPr>
        <w:t>µ</w:t>
      </w:r>
      <w:r w:rsidR="003E6602">
        <w:rPr>
          <w:rFonts w:asciiTheme="minorHAnsi" w:hAnsiTheme="minorHAnsi"/>
          <w:sz w:val="24"/>
          <w:szCs w:val="24"/>
          <w:lang w:val="cs-CZ"/>
        </w:rPr>
        <w:t xml:space="preserve">l </w:t>
      </w:r>
      <w:proofErr w:type="spellStart"/>
      <w:r w:rsidR="003E6602">
        <w:rPr>
          <w:rFonts w:asciiTheme="minorHAnsi" w:hAnsiTheme="minorHAnsi"/>
          <w:sz w:val="24"/>
          <w:szCs w:val="24"/>
          <w:lang w:val="cs-CZ"/>
        </w:rPr>
        <w:t>formamidu</w:t>
      </w:r>
      <w:proofErr w:type="spellEnd"/>
      <w:r w:rsidRPr="003E6602">
        <w:rPr>
          <w:rFonts w:asciiTheme="minorHAnsi" w:hAnsiTheme="minorHAnsi"/>
          <w:sz w:val="24"/>
          <w:szCs w:val="24"/>
          <w:lang w:val="cs-CZ"/>
        </w:rPr>
        <w:t>.</w:t>
      </w: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F5417D" w:rsidRPr="003E6602" w:rsidRDefault="00F5417D" w:rsidP="00F5417D">
      <w:pPr>
        <w:ind w:right="36"/>
        <w:jc w:val="both"/>
        <w:rPr>
          <w:rFonts w:asciiTheme="minorHAnsi" w:hAnsiTheme="minorHAnsi"/>
          <w:b/>
          <w:sz w:val="24"/>
          <w:szCs w:val="24"/>
          <w:lang w:val="cs-CZ"/>
        </w:rPr>
      </w:pPr>
      <w:r w:rsidRPr="003E6602">
        <w:rPr>
          <w:rFonts w:asciiTheme="minorHAnsi" w:hAnsiTheme="minorHAnsi"/>
          <w:b/>
          <w:sz w:val="24"/>
          <w:szCs w:val="24"/>
          <w:lang w:val="cs-CZ"/>
        </w:rPr>
        <w:t xml:space="preserve">Stanovení koncentrace a čistoty </w:t>
      </w:r>
      <w:proofErr w:type="spellStart"/>
      <w:r w:rsidRPr="003E6602">
        <w:rPr>
          <w:rFonts w:asciiTheme="minorHAnsi" w:hAnsiTheme="minorHAnsi"/>
          <w:b/>
          <w:sz w:val="24"/>
          <w:szCs w:val="24"/>
          <w:lang w:val="cs-CZ"/>
        </w:rPr>
        <w:t>vyizolované</w:t>
      </w:r>
      <w:proofErr w:type="spellEnd"/>
      <w:r w:rsidRPr="003E6602">
        <w:rPr>
          <w:rFonts w:asciiTheme="minorHAnsi" w:hAnsiTheme="minorHAnsi"/>
          <w:b/>
          <w:sz w:val="24"/>
          <w:szCs w:val="24"/>
          <w:lang w:val="cs-CZ"/>
        </w:rPr>
        <w:t xml:space="preserve"> RNA pomocí </w:t>
      </w:r>
      <w:proofErr w:type="spellStart"/>
      <w:r w:rsidRPr="003E6602">
        <w:rPr>
          <w:rFonts w:asciiTheme="minorHAnsi" w:hAnsiTheme="minorHAnsi"/>
          <w:b/>
          <w:sz w:val="24"/>
          <w:szCs w:val="24"/>
          <w:lang w:val="cs-CZ"/>
        </w:rPr>
        <w:t>Nano</w:t>
      </w:r>
      <w:proofErr w:type="spellEnd"/>
      <w:r w:rsidRPr="003E6602">
        <w:rPr>
          <w:rFonts w:asciiTheme="minorHAnsi" w:hAnsiTheme="minorHAnsi"/>
          <w:b/>
          <w:sz w:val="24"/>
          <w:szCs w:val="24"/>
          <w:lang w:val="cs-CZ"/>
        </w:rPr>
        <w:t>-fotometru</w:t>
      </w: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Do dvou zkumavek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napipetujte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9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 xml:space="preserve">l DEPC vody. Do jedné přidejte 1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 xml:space="preserve">l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formamidu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(BLANK) a do druhé 1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 xml:space="preserve">l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vyizolované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RNA. Promíchejte zkumavky na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vortexu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a krátce stočte. </w:t>
      </w:r>
    </w:p>
    <w:p w:rsidR="00F5417D" w:rsidRPr="00D047B4" w:rsidRDefault="00F5417D" w:rsidP="00F5417D">
      <w:pPr>
        <w:pStyle w:val="Odstavecseseznamem"/>
        <w:numPr>
          <w:ilvl w:val="0"/>
          <w:numId w:val="3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 w:rsidRPr="00D047B4">
        <w:rPr>
          <w:rFonts w:asciiTheme="minorHAnsi" w:hAnsiTheme="minorHAnsi"/>
          <w:sz w:val="24"/>
          <w:szCs w:val="24"/>
          <w:lang w:val="cs-CZ"/>
        </w:rPr>
        <w:t>Na fotometru nastavte měření koncentrace RNA a ředící koeficient 10x.</w:t>
      </w:r>
    </w:p>
    <w:p w:rsidR="00F5417D" w:rsidRPr="00D047B4" w:rsidRDefault="00F5417D" w:rsidP="00F5417D">
      <w:pPr>
        <w:pStyle w:val="Odstavecseseznamem"/>
        <w:numPr>
          <w:ilvl w:val="0"/>
          <w:numId w:val="3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 w:rsidRPr="00D047B4">
        <w:rPr>
          <w:rFonts w:asciiTheme="minorHAnsi" w:hAnsiTheme="minorHAnsi"/>
          <w:sz w:val="24"/>
          <w:szCs w:val="24"/>
          <w:lang w:val="cs-CZ"/>
        </w:rPr>
        <w:t>Na čoč</w:t>
      </w:r>
      <w:r>
        <w:rPr>
          <w:rFonts w:asciiTheme="minorHAnsi" w:hAnsiTheme="minorHAnsi"/>
          <w:sz w:val="24"/>
          <w:szCs w:val="24"/>
          <w:lang w:val="cs-CZ"/>
        </w:rPr>
        <w:t xml:space="preserve">ku měřící kyvety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n</w:t>
      </w:r>
      <w:r w:rsidR="0080001B">
        <w:rPr>
          <w:rFonts w:asciiTheme="minorHAnsi" w:hAnsiTheme="minorHAnsi"/>
          <w:sz w:val="24"/>
          <w:szCs w:val="24"/>
          <w:lang w:val="cs-CZ"/>
        </w:rPr>
        <w:t>a</w:t>
      </w:r>
      <w:r>
        <w:rPr>
          <w:rFonts w:asciiTheme="minorHAnsi" w:hAnsiTheme="minorHAnsi"/>
          <w:sz w:val="24"/>
          <w:szCs w:val="24"/>
          <w:lang w:val="cs-CZ"/>
        </w:rPr>
        <w:t>pipetujte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3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 w:rsidRPr="00D047B4">
        <w:rPr>
          <w:rFonts w:asciiTheme="minorHAnsi" w:hAnsiTheme="minorHAnsi"/>
          <w:sz w:val="24"/>
          <w:szCs w:val="24"/>
          <w:lang w:val="cs-CZ"/>
        </w:rPr>
        <w:t>l DEPC vody s </w:t>
      </w:r>
      <w:proofErr w:type="spellStart"/>
      <w:r w:rsidRPr="00D047B4">
        <w:rPr>
          <w:rFonts w:asciiTheme="minorHAnsi" w:hAnsiTheme="minorHAnsi"/>
          <w:sz w:val="24"/>
          <w:szCs w:val="24"/>
          <w:lang w:val="cs-CZ"/>
        </w:rPr>
        <w:t>formamidem</w:t>
      </w:r>
      <w:proofErr w:type="spellEnd"/>
      <w:r w:rsidRPr="00D047B4">
        <w:rPr>
          <w:rFonts w:asciiTheme="minorHAnsi" w:hAnsiTheme="minorHAnsi"/>
          <w:sz w:val="24"/>
          <w:szCs w:val="24"/>
          <w:lang w:val="cs-CZ"/>
        </w:rPr>
        <w:t xml:space="preserve"> a zakryjte vrškem s faktorem 10</w:t>
      </w:r>
    </w:p>
    <w:p w:rsidR="00F5417D" w:rsidRPr="00D047B4" w:rsidRDefault="00F5417D" w:rsidP="00F5417D">
      <w:pPr>
        <w:pStyle w:val="Odstavecseseznamem"/>
        <w:numPr>
          <w:ilvl w:val="0"/>
          <w:numId w:val="3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 w:rsidRPr="00D047B4">
        <w:rPr>
          <w:rFonts w:asciiTheme="minorHAnsi" w:hAnsiTheme="minorHAnsi"/>
          <w:sz w:val="24"/>
          <w:szCs w:val="24"/>
          <w:lang w:val="cs-CZ"/>
        </w:rPr>
        <w:t>Zmáčkněte tlačítko pro měření Blanku (BLANK).</w:t>
      </w:r>
    </w:p>
    <w:p w:rsidR="00F5417D" w:rsidRPr="00D047B4" w:rsidRDefault="00F5417D" w:rsidP="00F5417D">
      <w:pPr>
        <w:pStyle w:val="Odstavecseseznamem"/>
        <w:numPr>
          <w:ilvl w:val="0"/>
          <w:numId w:val="3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 w:rsidRPr="00D047B4">
        <w:rPr>
          <w:rFonts w:asciiTheme="minorHAnsi" w:hAnsiTheme="minorHAnsi"/>
          <w:sz w:val="24"/>
          <w:szCs w:val="24"/>
          <w:lang w:val="cs-CZ"/>
        </w:rPr>
        <w:t xml:space="preserve">Čočku a vršek otřete tampónem a poté na čočku </w:t>
      </w:r>
      <w:proofErr w:type="spellStart"/>
      <w:r w:rsidRPr="00D047B4">
        <w:rPr>
          <w:rFonts w:asciiTheme="minorHAnsi" w:hAnsiTheme="minorHAnsi"/>
          <w:sz w:val="24"/>
          <w:szCs w:val="24"/>
          <w:lang w:val="cs-CZ"/>
        </w:rPr>
        <w:t>napipetujte</w:t>
      </w:r>
      <w:proofErr w:type="spellEnd"/>
      <w:r w:rsidRPr="00D047B4">
        <w:rPr>
          <w:rFonts w:asciiTheme="minorHAnsi" w:hAnsiTheme="minorHAnsi"/>
          <w:sz w:val="24"/>
          <w:szCs w:val="24"/>
          <w:lang w:val="cs-CZ"/>
        </w:rPr>
        <w:t xml:space="preserve"> </w:t>
      </w:r>
      <w:r>
        <w:rPr>
          <w:rFonts w:asciiTheme="minorHAnsi" w:hAnsiTheme="minorHAnsi"/>
          <w:sz w:val="24"/>
          <w:szCs w:val="24"/>
          <w:lang w:val="cs-CZ"/>
        </w:rPr>
        <w:t xml:space="preserve">3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 w:rsidRPr="00D047B4">
        <w:rPr>
          <w:rFonts w:asciiTheme="minorHAnsi" w:hAnsiTheme="minorHAnsi"/>
          <w:sz w:val="24"/>
          <w:szCs w:val="24"/>
          <w:lang w:val="cs-CZ"/>
        </w:rPr>
        <w:t>l ředěného vzorku RNA.</w:t>
      </w:r>
    </w:p>
    <w:p w:rsidR="00F5417D" w:rsidRPr="00D047B4" w:rsidRDefault="00F5417D" w:rsidP="00F5417D">
      <w:pPr>
        <w:pStyle w:val="Odstavecseseznamem"/>
        <w:numPr>
          <w:ilvl w:val="0"/>
          <w:numId w:val="3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 w:rsidRPr="00D047B4">
        <w:rPr>
          <w:rFonts w:asciiTheme="minorHAnsi" w:hAnsiTheme="minorHAnsi"/>
          <w:sz w:val="24"/>
          <w:szCs w:val="24"/>
          <w:lang w:val="cs-CZ"/>
        </w:rPr>
        <w:t xml:space="preserve">Zakryjte čočku vrškem s faktorem 10 a zmáčkněte tlačítko pro měření vzorku (SAMPLE) </w:t>
      </w:r>
    </w:p>
    <w:p w:rsidR="00F5417D" w:rsidRPr="00D047B4" w:rsidRDefault="00F5417D" w:rsidP="00F5417D">
      <w:pPr>
        <w:pStyle w:val="Odstavecseseznamem"/>
        <w:numPr>
          <w:ilvl w:val="0"/>
          <w:numId w:val="3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 w:rsidRPr="00D047B4">
        <w:rPr>
          <w:rFonts w:asciiTheme="minorHAnsi" w:hAnsiTheme="minorHAnsi"/>
          <w:sz w:val="24"/>
          <w:szCs w:val="24"/>
          <w:lang w:val="cs-CZ"/>
        </w:rPr>
        <w:t>Vytisknete koncentraci a hodnoty čistoty A</w:t>
      </w:r>
      <w:r w:rsidRPr="00D047B4">
        <w:rPr>
          <w:rFonts w:asciiTheme="minorHAnsi" w:hAnsiTheme="minorHAnsi"/>
          <w:sz w:val="24"/>
          <w:szCs w:val="24"/>
          <w:vertAlign w:val="subscript"/>
          <w:lang w:val="cs-CZ"/>
        </w:rPr>
        <w:t>260/280</w:t>
      </w:r>
      <w:r w:rsidRPr="00D047B4">
        <w:rPr>
          <w:rFonts w:asciiTheme="minorHAnsi" w:hAnsiTheme="minorHAnsi"/>
          <w:sz w:val="24"/>
          <w:szCs w:val="24"/>
          <w:lang w:val="cs-CZ"/>
        </w:rPr>
        <w:t>, A</w:t>
      </w:r>
      <w:r w:rsidRPr="00D047B4">
        <w:rPr>
          <w:rFonts w:asciiTheme="minorHAnsi" w:hAnsiTheme="minorHAnsi"/>
          <w:sz w:val="24"/>
          <w:szCs w:val="24"/>
          <w:vertAlign w:val="subscript"/>
          <w:lang w:val="cs-CZ"/>
        </w:rPr>
        <w:t>230/260</w:t>
      </w:r>
      <w:r w:rsidRPr="00D047B4">
        <w:rPr>
          <w:rFonts w:asciiTheme="minorHAnsi" w:hAnsiTheme="minorHAnsi"/>
          <w:sz w:val="24"/>
          <w:szCs w:val="24"/>
          <w:lang w:val="cs-CZ"/>
        </w:rPr>
        <w:t xml:space="preserve"> a naměřené spektrum.</w:t>
      </w: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u w:val="single"/>
          <w:lang w:val="cs-CZ"/>
        </w:rPr>
      </w:pP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u w:val="single"/>
          <w:lang w:val="cs-CZ"/>
        </w:rPr>
      </w:pP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u w:val="single"/>
          <w:lang w:val="cs-CZ"/>
        </w:rPr>
      </w:pP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u w:val="single"/>
          <w:lang w:val="cs-CZ"/>
        </w:rPr>
      </w:pP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u w:val="single"/>
          <w:lang w:val="cs-CZ"/>
        </w:rPr>
      </w:pPr>
    </w:p>
    <w:p w:rsidR="003E6602" w:rsidRDefault="003E6602" w:rsidP="00F5417D">
      <w:pPr>
        <w:ind w:right="36"/>
        <w:jc w:val="both"/>
        <w:rPr>
          <w:rFonts w:asciiTheme="minorHAnsi" w:hAnsiTheme="minorHAnsi"/>
          <w:sz w:val="24"/>
          <w:szCs w:val="24"/>
          <w:u w:val="single"/>
          <w:lang w:val="cs-CZ"/>
        </w:rPr>
      </w:pPr>
    </w:p>
    <w:p w:rsidR="003E6602" w:rsidRDefault="003E6602" w:rsidP="00F5417D">
      <w:pPr>
        <w:ind w:right="36"/>
        <w:jc w:val="both"/>
        <w:rPr>
          <w:rFonts w:asciiTheme="minorHAnsi" w:hAnsiTheme="minorHAnsi"/>
          <w:sz w:val="24"/>
          <w:szCs w:val="24"/>
          <w:u w:val="single"/>
          <w:lang w:val="cs-CZ"/>
        </w:rPr>
      </w:pPr>
    </w:p>
    <w:p w:rsidR="00D17A3D" w:rsidRDefault="00D17A3D" w:rsidP="00F5417D">
      <w:pPr>
        <w:ind w:right="36"/>
        <w:jc w:val="both"/>
        <w:rPr>
          <w:rFonts w:asciiTheme="minorHAnsi" w:hAnsiTheme="minorHAnsi"/>
          <w:b/>
          <w:sz w:val="24"/>
          <w:szCs w:val="24"/>
          <w:u w:val="single"/>
          <w:lang w:val="cs-CZ"/>
        </w:rPr>
      </w:pP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u w:val="single"/>
          <w:lang w:val="cs-CZ"/>
        </w:rPr>
      </w:pPr>
      <w:bookmarkStart w:id="0" w:name="_GoBack"/>
      <w:bookmarkEnd w:id="0"/>
      <w:r>
        <w:rPr>
          <w:rFonts w:asciiTheme="minorHAnsi" w:hAnsiTheme="minorHAnsi"/>
          <w:b/>
          <w:sz w:val="24"/>
          <w:szCs w:val="24"/>
          <w:u w:val="single"/>
          <w:lang w:val="cs-CZ"/>
        </w:rPr>
        <w:lastRenderedPageBreak/>
        <w:t xml:space="preserve">Reverzní transkripce </w:t>
      </w:r>
      <w:r w:rsidRPr="00D047B4">
        <w:rPr>
          <w:rFonts w:asciiTheme="minorHAnsi" w:hAnsiTheme="minorHAnsi"/>
          <w:b/>
          <w:sz w:val="24"/>
          <w:szCs w:val="24"/>
          <w:u w:val="single"/>
          <w:lang w:val="cs-CZ"/>
        </w:rPr>
        <w:t>izolované RNA</w:t>
      </w: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 </w:t>
      </w:r>
    </w:p>
    <w:p w:rsidR="00F5417D" w:rsidRPr="003E6602" w:rsidRDefault="00F5417D" w:rsidP="003E6602">
      <w:pPr>
        <w:pStyle w:val="Odstavecseseznamem"/>
        <w:numPr>
          <w:ilvl w:val="0"/>
          <w:numId w:val="8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 w:rsidRPr="003E6602">
        <w:rPr>
          <w:rFonts w:asciiTheme="minorHAnsi" w:hAnsiTheme="minorHAnsi"/>
          <w:sz w:val="24"/>
          <w:szCs w:val="24"/>
          <w:lang w:val="cs-CZ"/>
        </w:rPr>
        <w:t xml:space="preserve">Nařeďte </w:t>
      </w:r>
      <w:proofErr w:type="spellStart"/>
      <w:r w:rsidRPr="003E6602">
        <w:rPr>
          <w:rFonts w:asciiTheme="minorHAnsi" w:hAnsiTheme="minorHAnsi"/>
          <w:sz w:val="24"/>
          <w:szCs w:val="24"/>
          <w:lang w:val="cs-CZ"/>
        </w:rPr>
        <w:t>vyizolovanou</w:t>
      </w:r>
      <w:proofErr w:type="spellEnd"/>
      <w:r w:rsidRPr="003E6602">
        <w:rPr>
          <w:rFonts w:asciiTheme="minorHAnsi" w:hAnsiTheme="minorHAnsi"/>
          <w:sz w:val="24"/>
          <w:szCs w:val="24"/>
          <w:lang w:val="cs-CZ"/>
        </w:rPr>
        <w:t xml:space="preserve"> RNA na koncentraci 0.2 </w:t>
      </w:r>
      <w:r w:rsidRPr="003E6602">
        <w:rPr>
          <w:rFonts w:asciiTheme="minorHAnsi" w:hAnsiTheme="minorHAnsi" w:cstheme="minorHAnsi"/>
          <w:sz w:val="24"/>
          <w:szCs w:val="24"/>
          <w:lang w:val="cs-CZ"/>
        </w:rPr>
        <w:t>µ</w:t>
      </w:r>
      <w:r w:rsidRPr="003E6602">
        <w:rPr>
          <w:rFonts w:asciiTheme="minorHAnsi" w:hAnsiTheme="minorHAnsi"/>
          <w:sz w:val="24"/>
          <w:szCs w:val="24"/>
          <w:lang w:val="cs-CZ"/>
        </w:rPr>
        <w:t>g/</w:t>
      </w:r>
      <w:r w:rsidRPr="003E6602">
        <w:rPr>
          <w:rFonts w:asciiTheme="minorHAnsi" w:hAnsiTheme="minorHAnsi" w:cstheme="minorHAnsi"/>
          <w:sz w:val="24"/>
          <w:szCs w:val="24"/>
          <w:lang w:val="cs-CZ"/>
        </w:rPr>
        <w:t>µ</w:t>
      </w:r>
      <w:r w:rsidRPr="003E6602">
        <w:rPr>
          <w:rFonts w:asciiTheme="minorHAnsi" w:hAnsiTheme="minorHAnsi"/>
          <w:sz w:val="24"/>
          <w:szCs w:val="24"/>
          <w:lang w:val="cs-CZ"/>
        </w:rPr>
        <w:t>l a umístěte ji na led. Připravte reakční směs:</w:t>
      </w: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F5417D" w:rsidRDefault="00F5417D" w:rsidP="003E6602">
      <w:pPr>
        <w:ind w:right="36"/>
        <w:jc w:val="center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5 x RT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ImPromII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buffer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ab/>
        <w:t xml:space="preserve">2.0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>l</w:t>
      </w:r>
    </w:p>
    <w:p w:rsidR="00F5417D" w:rsidRDefault="00F5417D" w:rsidP="003E6602">
      <w:pPr>
        <w:ind w:right="36"/>
        <w:jc w:val="center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25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mM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MgCl2</w:t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 xml:space="preserve">2.2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>l</w:t>
      </w:r>
    </w:p>
    <w:p w:rsidR="00F5417D" w:rsidRDefault="00F5417D" w:rsidP="003E6602">
      <w:pPr>
        <w:ind w:right="36"/>
        <w:jc w:val="center"/>
        <w:rPr>
          <w:rFonts w:asciiTheme="minorHAnsi" w:hAnsiTheme="minorHAnsi"/>
          <w:sz w:val="24"/>
          <w:szCs w:val="24"/>
          <w:lang w:val="cs-CZ"/>
        </w:rPr>
      </w:pPr>
      <w:proofErr w:type="spellStart"/>
      <w:r>
        <w:rPr>
          <w:rFonts w:asciiTheme="minorHAnsi" w:hAnsiTheme="minorHAnsi"/>
          <w:sz w:val="24"/>
          <w:szCs w:val="24"/>
          <w:lang w:val="cs-CZ"/>
        </w:rPr>
        <w:t>dNTPs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 xml:space="preserve">1.0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>l</w:t>
      </w:r>
    </w:p>
    <w:p w:rsidR="00F5417D" w:rsidRDefault="00F5417D" w:rsidP="003E6602">
      <w:pPr>
        <w:ind w:right="36"/>
        <w:jc w:val="center"/>
        <w:rPr>
          <w:rFonts w:asciiTheme="minorHAnsi" w:hAnsiTheme="minorHAnsi"/>
          <w:sz w:val="24"/>
          <w:szCs w:val="24"/>
          <w:lang w:val="cs-CZ"/>
        </w:rPr>
      </w:pPr>
      <w:proofErr w:type="spellStart"/>
      <w:r>
        <w:rPr>
          <w:rFonts w:asciiTheme="minorHAnsi" w:hAnsiTheme="minorHAnsi"/>
          <w:sz w:val="24"/>
          <w:szCs w:val="24"/>
          <w:lang w:val="cs-CZ"/>
        </w:rPr>
        <w:t>Random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Hexamers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 xml:space="preserve">0.5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>l</w:t>
      </w:r>
    </w:p>
    <w:p w:rsidR="00F5417D" w:rsidRDefault="00F5417D" w:rsidP="003E6602">
      <w:pPr>
        <w:ind w:right="36"/>
        <w:jc w:val="center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Voda</w:t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 xml:space="preserve">2.6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>l</w:t>
      </w:r>
    </w:p>
    <w:p w:rsidR="00F5417D" w:rsidRDefault="00F5417D" w:rsidP="003E6602">
      <w:pPr>
        <w:ind w:right="36"/>
        <w:jc w:val="center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Reverse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transcriptase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 xml:space="preserve">0.5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>l</w:t>
      </w:r>
    </w:p>
    <w:p w:rsidR="00F5417D" w:rsidRDefault="00F5417D" w:rsidP="003E6602">
      <w:pPr>
        <w:ind w:right="36"/>
        <w:jc w:val="center"/>
        <w:rPr>
          <w:rFonts w:asciiTheme="minorHAnsi" w:hAnsiTheme="minorHAnsi"/>
          <w:sz w:val="24"/>
          <w:szCs w:val="24"/>
          <w:lang w:val="cs-CZ"/>
        </w:rPr>
      </w:pPr>
      <w:proofErr w:type="spellStart"/>
      <w:r>
        <w:rPr>
          <w:rFonts w:asciiTheme="minorHAnsi" w:hAnsiTheme="minorHAnsi"/>
          <w:sz w:val="24"/>
          <w:szCs w:val="24"/>
          <w:lang w:val="cs-CZ"/>
        </w:rPr>
        <w:t>RNasin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 xml:space="preserve">0.1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>l</w:t>
      </w: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F5417D" w:rsidRPr="003E6602" w:rsidRDefault="00F5417D" w:rsidP="003E6602">
      <w:pPr>
        <w:pStyle w:val="Odstavecseseznamem"/>
        <w:numPr>
          <w:ilvl w:val="0"/>
          <w:numId w:val="8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 w:rsidRPr="003E6602">
        <w:rPr>
          <w:rFonts w:asciiTheme="minorHAnsi" w:hAnsiTheme="minorHAnsi"/>
          <w:sz w:val="24"/>
          <w:szCs w:val="24"/>
          <w:lang w:val="cs-CZ"/>
        </w:rPr>
        <w:t xml:space="preserve">Přidejte do reakční směsi 1 </w:t>
      </w:r>
      <w:r w:rsidRPr="003E6602">
        <w:rPr>
          <w:rFonts w:asciiTheme="minorHAnsi" w:hAnsiTheme="minorHAnsi" w:cstheme="minorHAnsi"/>
          <w:sz w:val="24"/>
          <w:szCs w:val="24"/>
          <w:lang w:val="cs-CZ"/>
        </w:rPr>
        <w:t>µ</w:t>
      </w:r>
      <w:r w:rsidRPr="003E6602">
        <w:rPr>
          <w:rFonts w:asciiTheme="minorHAnsi" w:hAnsiTheme="minorHAnsi"/>
          <w:sz w:val="24"/>
          <w:szCs w:val="24"/>
          <w:lang w:val="cs-CZ"/>
        </w:rPr>
        <w:t xml:space="preserve">l naředěné RNA o koncentraci 0.2 </w:t>
      </w:r>
      <w:r w:rsidRPr="003E6602">
        <w:rPr>
          <w:rFonts w:asciiTheme="minorHAnsi" w:hAnsiTheme="minorHAnsi" w:cstheme="minorHAnsi"/>
          <w:sz w:val="24"/>
          <w:szCs w:val="24"/>
          <w:lang w:val="cs-CZ"/>
        </w:rPr>
        <w:t>µ</w:t>
      </w:r>
      <w:r w:rsidRPr="003E6602">
        <w:rPr>
          <w:rFonts w:asciiTheme="minorHAnsi" w:hAnsiTheme="minorHAnsi"/>
          <w:sz w:val="24"/>
          <w:szCs w:val="24"/>
          <w:lang w:val="cs-CZ"/>
        </w:rPr>
        <w:t>g/</w:t>
      </w:r>
      <w:r w:rsidRPr="003E6602">
        <w:rPr>
          <w:rFonts w:asciiTheme="minorHAnsi" w:hAnsiTheme="minorHAnsi" w:cstheme="minorHAnsi"/>
          <w:sz w:val="24"/>
          <w:szCs w:val="24"/>
          <w:lang w:val="cs-CZ"/>
        </w:rPr>
        <w:t>µ</w:t>
      </w:r>
      <w:r w:rsidRPr="003E6602">
        <w:rPr>
          <w:rFonts w:asciiTheme="minorHAnsi" w:hAnsiTheme="minorHAnsi"/>
          <w:sz w:val="24"/>
          <w:szCs w:val="24"/>
          <w:lang w:val="cs-CZ"/>
        </w:rPr>
        <w:t xml:space="preserve">l. Vložte zkumavku do </w:t>
      </w:r>
      <w:proofErr w:type="spellStart"/>
      <w:r w:rsidRPr="003E6602">
        <w:rPr>
          <w:rFonts w:asciiTheme="minorHAnsi" w:hAnsiTheme="minorHAnsi"/>
          <w:sz w:val="24"/>
          <w:szCs w:val="24"/>
          <w:lang w:val="cs-CZ"/>
        </w:rPr>
        <w:t>termocycleru</w:t>
      </w:r>
      <w:proofErr w:type="spellEnd"/>
      <w:r w:rsidRPr="003E6602">
        <w:rPr>
          <w:rFonts w:asciiTheme="minorHAnsi" w:hAnsiTheme="minorHAnsi"/>
          <w:sz w:val="24"/>
          <w:szCs w:val="24"/>
          <w:lang w:val="cs-CZ"/>
        </w:rPr>
        <w:t xml:space="preserve"> a nastavte následující program:</w:t>
      </w: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F5417D" w:rsidRDefault="00F5417D" w:rsidP="003E6602">
      <w:pPr>
        <w:ind w:right="36"/>
        <w:jc w:val="center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25</w:t>
      </w:r>
      <w:r>
        <w:rPr>
          <w:rFonts w:asciiTheme="minorHAnsi" w:hAnsiTheme="minorHAnsi"/>
          <w:sz w:val="24"/>
          <w:szCs w:val="24"/>
          <w:vertAlign w:val="superscript"/>
          <w:lang w:val="cs-CZ"/>
        </w:rPr>
        <w:t>o</w:t>
      </w:r>
      <w:r>
        <w:rPr>
          <w:rFonts w:asciiTheme="minorHAnsi" w:hAnsiTheme="minorHAnsi"/>
          <w:sz w:val="24"/>
          <w:szCs w:val="24"/>
          <w:lang w:val="cs-CZ"/>
        </w:rPr>
        <w:t>C</w:t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>10 min</w:t>
      </w:r>
    </w:p>
    <w:p w:rsidR="00F5417D" w:rsidRDefault="00F5417D" w:rsidP="003E6602">
      <w:pPr>
        <w:ind w:right="36"/>
        <w:jc w:val="center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42</w:t>
      </w:r>
      <w:r>
        <w:rPr>
          <w:rFonts w:asciiTheme="minorHAnsi" w:hAnsiTheme="minorHAnsi"/>
          <w:sz w:val="24"/>
          <w:szCs w:val="24"/>
          <w:vertAlign w:val="superscript"/>
          <w:lang w:val="cs-CZ"/>
        </w:rPr>
        <w:t>o</w:t>
      </w:r>
      <w:r>
        <w:rPr>
          <w:rFonts w:asciiTheme="minorHAnsi" w:hAnsiTheme="minorHAnsi"/>
          <w:sz w:val="24"/>
          <w:szCs w:val="24"/>
          <w:lang w:val="cs-CZ"/>
        </w:rPr>
        <w:t>C</w:t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>45 min</w:t>
      </w:r>
    </w:p>
    <w:p w:rsidR="00F5417D" w:rsidRDefault="00F5417D" w:rsidP="003E6602">
      <w:pPr>
        <w:ind w:right="36"/>
        <w:jc w:val="center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72</w:t>
      </w:r>
      <w:r>
        <w:rPr>
          <w:rFonts w:asciiTheme="minorHAnsi" w:hAnsiTheme="minorHAnsi"/>
          <w:sz w:val="24"/>
          <w:szCs w:val="24"/>
          <w:vertAlign w:val="superscript"/>
          <w:lang w:val="cs-CZ"/>
        </w:rPr>
        <w:t>o</w:t>
      </w:r>
      <w:r>
        <w:rPr>
          <w:rFonts w:asciiTheme="minorHAnsi" w:hAnsiTheme="minorHAnsi"/>
          <w:sz w:val="24"/>
          <w:szCs w:val="24"/>
          <w:lang w:val="cs-CZ"/>
        </w:rPr>
        <w:t>C</w:t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>15 min</w:t>
      </w:r>
    </w:p>
    <w:p w:rsidR="00F5417D" w:rsidRDefault="00F5417D" w:rsidP="003E6602">
      <w:pPr>
        <w:ind w:right="36"/>
        <w:jc w:val="center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4</w:t>
      </w:r>
      <w:r>
        <w:rPr>
          <w:rFonts w:asciiTheme="minorHAnsi" w:hAnsiTheme="minorHAnsi"/>
          <w:sz w:val="24"/>
          <w:szCs w:val="24"/>
          <w:vertAlign w:val="superscript"/>
          <w:lang w:val="cs-CZ"/>
        </w:rPr>
        <w:t>o</w:t>
      </w:r>
      <w:r>
        <w:rPr>
          <w:rFonts w:asciiTheme="minorHAnsi" w:hAnsiTheme="minorHAnsi"/>
          <w:sz w:val="24"/>
          <w:szCs w:val="24"/>
          <w:lang w:val="cs-CZ"/>
        </w:rPr>
        <w:t>C</w:t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>hold</w:t>
      </w: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F5417D" w:rsidRPr="003E6602" w:rsidRDefault="00F5417D" w:rsidP="00F5417D">
      <w:pPr>
        <w:ind w:right="36"/>
        <w:jc w:val="both"/>
        <w:rPr>
          <w:rFonts w:asciiTheme="minorHAnsi" w:hAnsiTheme="minorHAnsi"/>
          <w:b/>
          <w:sz w:val="24"/>
          <w:szCs w:val="24"/>
          <w:lang w:val="cs-CZ"/>
        </w:rPr>
      </w:pPr>
      <w:r w:rsidRPr="003E6602">
        <w:rPr>
          <w:rFonts w:asciiTheme="minorHAnsi" w:hAnsiTheme="minorHAnsi"/>
          <w:b/>
          <w:sz w:val="24"/>
          <w:szCs w:val="24"/>
          <w:lang w:val="cs-CZ"/>
        </w:rPr>
        <w:t>Amplifikace genu pro PR1a</w:t>
      </w:r>
      <w:r w:rsidR="003E6602">
        <w:rPr>
          <w:rFonts w:asciiTheme="minorHAnsi" w:hAnsiTheme="minorHAnsi"/>
          <w:b/>
          <w:sz w:val="24"/>
          <w:szCs w:val="24"/>
          <w:lang w:val="cs-CZ"/>
        </w:rPr>
        <w:t xml:space="preserve">, </w:t>
      </w:r>
      <w:r w:rsidR="0080001B">
        <w:rPr>
          <w:rFonts w:asciiTheme="minorHAnsi" w:hAnsiTheme="minorHAnsi"/>
          <w:b/>
          <w:sz w:val="24"/>
          <w:szCs w:val="24"/>
          <w:lang w:val="cs-CZ"/>
        </w:rPr>
        <w:t xml:space="preserve">PR3, </w:t>
      </w:r>
      <w:r w:rsidR="003E6602">
        <w:rPr>
          <w:rFonts w:asciiTheme="minorHAnsi" w:hAnsiTheme="minorHAnsi"/>
          <w:b/>
          <w:sz w:val="24"/>
          <w:szCs w:val="24"/>
          <w:lang w:val="cs-CZ"/>
        </w:rPr>
        <w:t>PR5</w:t>
      </w:r>
      <w:r w:rsidR="0080001B">
        <w:rPr>
          <w:rFonts w:asciiTheme="minorHAnsi" w:hAnsiTheme="minorHAnsi"/>
          <w:b/>
          <w:sz w:val="24"/>
          <w:szCs w:val="24"/>
          <w:lang w:val="cs-CZ"/>
        </w:rPr>
        <w:t xml:space="preserve"> nebo PAL</w:t>
      </w:r>
      <w:r w:rsidR="003E6602">
        <w:rPr>
          <w:rFonts w:asciiTheme="minorHAnsi" w:hAnsiTheme="minorHAnsi"/>
          <w:b/>
          <w:sz w:val="24"/>
          <w:szCs w:val="24"/>
          <w:lang w:val="cs-CZ"/>
        </w:rPr>
        <w:t xml:space="preserve"> </w:t>
      </w:r>
      <w:r w:rsidR="0080001B">
        <w:rPr>
          <w:rFonts w:asciiTheme="minorHAnsi" w:hAnsiTheme="minorHAnsi"/>
          <w:b/>
          <w:sz w:val="24"/>
          <w:szCs w:val="24"/>
          <w:lang w:val="cs-CZ"/>
        </w:rPr>
        <w:t>a</w:t>
      </w:r>
      <w:r w:rsidR="003E6602">
        <w:rPr>
          <w:rFonts w:asciiTheme="minorHAnsi" w:hAnsiTheme="minorHAnsi"/>
          <w:b/>
          <w:sz w:val="24"/>
          <w:szCs w:val="24"/>
          <w:lang w:val="cs-CZ"/>
        </w:rPr>
        <w:t xml:space="preserve"> EF1</w:t>
      </w:r>
      <w:r w:rsidR="003E6602">
        <w:rPr>
          <w:rFonts w:asciiTheme="minorHAnsi" w:hAnsiTheme="minorHAnsi" w:cstheme="minorHAnsi"/>
          <w:b/>
          <w:sz w:val="24"/>
          <w:szCs w:val="24"/>
          <w:lang w:val="cs-CZ"/>
        </w:rPr>
        <w:t>α</w:t>
      </w:r>
      <w:r w:rsidRPr="003E6602">
        <w:rPr>
          <w:rFonts w:asciiTheme="minorHAnsi" w:hAnsiTheme="minorHAnsi"/>
          <w:b/>
          <w:sz w:val="24"/>
          <w:szCs w:val="24"/>
          <w:lang w:val="cs-CZ"/>
        </w:rPr>
        <w:t xml:space="preserve"> pomocí </w:t>
      </w:r>
      <w:proofErr w:type="spellStart"/>
      <w:r w:rsidRPr="003E6602">
        <w:rPr>
          <w:rFonts w:asciiTheme="minorHAnsi" w:hAnsiTheme="minorHAnsi"/>
          <w:b/>
          <w:sz w:val="24"/>
          <w:szCs w:val="24"/>
          <w:lang w:val="cs-CZ"/>
        </w:rPr>
        <w:t>RealTime</w:t>
      </w:r>
      <w:proofErr w:type="spellEnd"/>
      <w:r w:rsidRPr="003E6602">
        <w:rPr>
          <w:rFonts w:asciiTheme="minorHAnsi" w:hAnsiTheme="minorHAnsi"/>
          <w:b/>
          <w:sz w:val="24"/>
          <w:szCs w:val="24"/>
          <w:lang w:val="cs-CZ"/>
        </w:rPr>
        <w:t xml:space="preserve"> PCR</w:t>
      </w: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F5417D" w:rsidRPr="003E6602" w:rsidRDefault="00F5417D" w:rsidP="003E6602">
      <w:pPr>
        <w:pStyle w:val="Odstavecseseznamem"/>
        <w:numPr>
          <w:ilvl w:val="0"/>
          <w:numId w:val="9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 w:rsidRPr="003E6602">
        <w:rPr>
          <w:rFonts w:asciiTheme="minorHAnsi" w:hAnsiTheme="minorHAnsi"/>
          <w:sz w:val="24"/>
          <w:szCs w:val="24"/>
          <w:lang w:val="cs-CZ"/>
        </w:rPr>
        <w:t xml:space="preserve">Připravíme si reakční směs vztaženou na 1 vzorek dle následující tabulky, kdy k amplifikaci využijeme </w:t>
      </w:r>
      <w:proofErr w:type="spellStart"/>
      <w:r w:rsidRPr="003E6602">
        <w:rPr>
          <w:rFonts w:asciiTheme="minorHAnsi" w:hAnsiTheme="minorHAnsi"/>
          <w:sz w:val="24"/>
          <w:szCs w:val="24"/>
          <w:lang w:val="cs-CZ"/>
        </w:rPr>
        <w:t>primery</w:t>
      </w:r>
      <w:proofErr w:type="spellEnd"/>
      <w:r w:rsidRPr="003E6602">
        <w:rPr>
          <w:rFonts w:asciiTheme="minorHAnsi" w:hAnsiTheme="minorHAnsi"/>
          <w:sz w:val="24"/>
          <w:szCs w:val="24"/>
          <w:lang w:val="cs-CZ"/>
        </w:rPr>
        <w:t xml:space="preserve"> pro geny PR1a nebo </w:t>
      </w:r>
      <w:r w:rsidR="0080001B">
        <w:rPr>
          <w:rFonts w:asciiTheme="minorHAnsi" w:hAnsiTheme="minorHAnsi"/>
          <w:sz w:val="24"/>
          <w:szCs w:val="24"/>
          <w:lang w:val="cs-CZ"/>
        </w:rPr>
        <w:t xml:space="preserve">PR3 nebo </w:t>
      </w:r>
      <w:r w:rsidRPr="003E6602">
        <w:rPr>
          <w:rFonts w:asciiTheme="minorHAnsi" w:hAnsiTheme="minorHAnsi"/>
          <w:sz w:val="24"/>
          <w:szCs w:val="24"/>
          <w:lang w:val="cs-CZ"/>
        </w:rPr>
        <w:t xml:space="preserve">PR5a nebo PAL </w:t>
      </w:r>
      <w:r w:rsidR="0080001B">
        <w:rPr>
          <w:rFonts w:asciiTheme="minorHAnsi" w:hAnsiTheme="minorHAnsi"/>
          <w:sz w:val="24"/>
          <w:szCs w:val="24"/>
          <w:lang w:val="cs-CZ"/>
        </w:rPr>
        <w:t>a</w:t>
      </w:r>
      <w:r w:rsidRPr="003E6602">
        <w:rPr>
          <w:rFonts w:asciiTheme="minorHAnsi" w:hAnsiTheme="minorHAnsi"/>
          <w:sz w:val="24"/>
          <w:szCs w:val="24"/>
          <w:lang w:val="cs-CZ"/>
        </w:rPr>
        <w:t xml:space="preserve"> EF1a:</w:t>
      </w: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F5417D" w:rsidRDefault="00F5417D" w:rsidP="003E6602">
      <w:pPr>
        <w:ind w:right="36"/>
        <w:jc w:val="center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2x </w:t>
      </w:r>
      <w:r w:rsidR="0080001B">
        <w:rPr>
          <w:rFonts w:asciiTheme="minorHAnsi" w:hAnsiTheme="minorHAnsi"/>
          <w:sz w:val="24"/>
          <w:szCs w:val="24"/>
          <w:lang w:val="cs-CZ"/>
        </w:rPr>
        <w:t xml:space="preserve">Go </w:t>
      </w:r>
      <w:proofErr w:type="spellStart"/>
      <w:r w:rsidR="0080001B">
        <w:rPr>
          <w:rFonts w:asciiTheme="minorHAnsi" w:hAnsiTheme="minorHAnsi"/>
          <w:sz w:val="24"/>
          <w:szCs w:val="24"/>
          <w:lang w:val="cs-CZ"/>
        </w:rPr>
        <w:t>Taq</w:t>
      </w:r>
      <w:proofErr w:type="spellEnd"/>
      <w:r w:rsidR="0080001B">
        <w:rPr>
          <w:rFonts w:asciiTheme="minorHAnsi" w:hAnsiTheme="minorHAnsi"/>
          <w:sz w:val="24"/>
          <w:szCs w:val="24"/>
          <w:lang w:val="cs-CZ"/>
        </w:rPr>
        <w:t xml:space="preserve"> </w:t>
      </w:r>
      <w:proofErr w:type="spellStart"/>
      <w:r w:rsidR="0080001B">
        <w:rPr>
          <w:rFonts w:asciiTheme="minorHAnsi" w:hAnsiTheme="minorHAnsi"/>
          <w:sz w:val="24"/>
          <w:szCs w:val="24"/>
          <w:lang w:val="cs-CZ"/>
        </w:rPr>
        <w:t>qPCR</w:t>
      </w:r>
      <w:proofErr w:type="spellEnd"/>
      <w:r w:rsidR="0080001B">
        <w:rPr>
          <w:rFonts w:asciiTheme="minorHAnsi" w:hAnsiTheme="minorHAnsi"/>
          <w:sz w:val="24"/>
          <w:szCs w:val="24"/>
          <w:lang w:val="cs-CZ"/>
        </w:rPr>
        <w:t xml:space="preserve"> M. Mix</w:t>
      </w:r>
      <w:r w:rsidR="0080001B"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 xml:space="preserve">7.5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>l</w:t>
      </w:r>
    </w:p>
    <w:p w:rsidR="00F5417D" w:rsidRDefault="00F5417D" w:rsidP="003E6602">
      <w:pPr>
        <w:ind w:right="36"/>
        <w:jc w:val="center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F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primer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(10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>M)</w:t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 xml:space="preserve">0.5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>l</w:t>
      </w:r>
    </w:p>
    <w:p w:rsidR="00F5417D" w:rsidRDefault="00F5417D" w:rsidP="003E6602">
      <w:pPr>
        <w:ind w:right="36"/>
        <w:jc w:val="center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R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primer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(10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>M)</w:t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 xml:space="preserve">0.5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>l</w:t>
      </w:r>
    </w:p>
    <w:p w:rsidR="00F5417D" w:rsidRDefault="00F5417D" w:rsidP="003E6602">
      <w:pPr>
        <w:ind w:right="36"/>
        <w:jc w:val="center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Voda</w:t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 xml:space="preserve">5.0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>l</w:t>
      </w: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F5417D" w:rsidRPr="003E6602" w:rsidRDefault="00F5417D" w:rsidP="003E6602">
      <w:pPr>
        <w:pStyle w:val="Odstavecseseznamem"/>
        <w:numPr>
          <w:ilvl w:val="0"/>
          <w:numId w:val="9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 w:rsidRPr="003E6602">
        <w:rPr>
          <w:rFonts w:asciiTheme="minorHAnsi" w:hAnsiTheme="minorHAnsi"/>
          <w:sz w:val="24"/>
          <w:szCs w:val="24"/>
          <w:lang w:val="cs-CZ"/>
        </w:rPr>
        <w:t xml:space="preserve">Reakční směs promícháme, krátce stočíme a přidáme 1.5 </w:t>
      </w:r>
      <w:r w:rsidRPr="003E6602">
        <w:rPr>
          <w:rFonts w:asciiTheme="minorHAnsi" w:hAnsiTheme="minorHAnsi" w:cstheme="minorHAnsi"/>
          <w:sz w:val="24"/>
          <w:szCs w:val="24"/>
          <w:lang w:val="cs-CZ"/>
        </w:rPr>
        <w:t>µ</w:t>
      </w:r>
      <w:r w:rsidRPr="003E6602">
        <w:rPr>
          <w:rFonts w:asciiTheme="minorHAnsi" w:hAnsiTheme="minorHAnsi"/>
          <w:sz w:val="24"/>
          <w:szCs w:val="24"/>
          <w:lang w:val="cs-CZ"/>
        </w:rPr>
        <w:t xml:space="preserve">l </w:t>
      </w:r>
      <w:proofErr w:type="spellStart"/>
      <w:r w:rsidRPr="003E6602">
        <w:rPr>
          <w:rFonts w:asciiTheme="minorHAnsi" w:hAnsiTheme="minorHAnsi"/>
          <w:sz w:val="24"/>
          <w:szCs w:val="24"/>
          <w:lang w:val="cs-CZ"/>
        </w:rPr>
        <w:t>cDNA</w:t>
      </w:r>
      <w:proofErr w:type="spellEnd"/>
      <w:r w:rsidRPr="003E6602">
        <w:rPr>
          <w:rFonts w:asciiTheme="minorHAnsi" w:hAnsiTheme="minorHAnsi"/>
          <w:sz w:val="24"/>
          <w:szCs w:val="24"/>
          <w:lang w:val="cs-CZ"/>
        </w:rPr>
        <w:t xml:space="preserve"> vzniklé po reverzní transkripci nebo kvantifikačních standardů. Vložte zkumavku do </w:t>
      </w:r>
      <w:proofErr w:type="spellStart"/>
      <w:r w:rsidRPr="003E6602">
        <w:rPr>
          <w:rFonts w:asciiTheme="minorHAnsi" w:hAnsiTheme="minorHAnsi"/>
          <w:sz w:val="24"/>
          <w:szCs w:val="24"/>
          <w:lang w:val="cs-CZ"/>
        </w:rPr>
        <w:t>termocycleru</w:t>
      </w:r>
      <w:proofErr w:type="spellEnd"/>
      <w:r w:rsidRPr="003E6602">
        <w:rPr>
          <w:rFonts w:asciiTheme="minorHAnsi" w:hAnsiTheme="minorHAnsi"/>
          <w:sz w:val="24"/>
          <w:szCs w:val="24"/>
          <w:lang w:val="cs-CZ"/>
        </w:rPr>
        <w:t xml:space="preserve"> a nastavte následující program:</w:t>
      </w:r>
    </w:p>
    <w:p w:rsidR="00F5417D" w:rsidRDefault="00772EAC" w:rsidP="00D17A3D">
      <w:pPr>
        <w:ind w:right="36"/>
        <w:jc w:val="center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noProof/>
          <w:sz w:val="24"/>
          <w:szCs w:val="24"/>
          <w:lang w:val="cs-CZ" w:eastAsia="cs-CZ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Pravá složená závorka 1" o:spid="_x0000_s1026" type="#_x0000_t88" style="position:absolute;left:0;text-align:left;margin-left:276.95pt;margin-top:13.75pt;width:3.6pt;height:28.9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" adj="224" filled="t" fillcolor="white [3212]" strokecolor="black [3213]"/>
        </w:pict>
      </w:r>
      <w:r w:rsidR="00D17A3D">
        <w:rPr>
          <w:rFonts w:asciiTheme="minorHAnsi" w:hAnsiTheme="minorHAnsi"/>
          <w:sz w:val="24"/>
          <w:szCs w:val="24"/>
          <w:lang w:val="cs-CZ"/>
        </w:rPr>
        <w:t>95°C</w:t>
      </w:r>
      <w:r w:rsidR="00D17A3D">
        <w:rPr>
          <w:rFonts w:asciiTheme="minorHAnsi" w:hAnsiTheme="minorHAnsi"/>
          <w:sz w:val="24"/>
          <w:szCs w:val="24"/>
          <w:lang w:val="cs-CZ"/>
        </w:rPr>
        <w:tab/>
      </w:r>
      <w:r w:rsidR="00D17A3D">
        <w:rPr>
          <w:rFonts w:asciiTheme="minorHAnsi" w:hAnsiTheme="minorHAnsi"/>
          <w:sz w:val="24"/>
          <w:szCs w:val="24"/>
          <w:lang w:val="cs-CZ"/>
        </w:rPr>
        <w:tab/>
        <w:t>2:30</w:t>
      </w:r>
    </w:p>
    <w:p w:rsidR="00D17A3D" w:rsidRDefault="00D17A3D" w:rsidP="00D17A3D">
      <w:pPr>
        <w:ind w:right="36"/>
        <w:jc w:val="center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            95°C</w:t>
      </w:r>
      <w:r>
        <w:rPr>
          <w:rFonts w:asciiTheme="minorHAnsi" w:hAnsiTheme="minorHAnsi"/>
          <w:sz w:val="24"/>
          <w:szCs w:val="24"/>
          <w:lang w:val="cs-CZ"/>
        </w:rPr>
        <w:tab/>
        <w:t xml:space="preserve">            0:20    40x</w:t>
      </w:r>
    </w:p>
    <w:p w:rsidR="00D17A3D" w:rsidRDefault="00D17A3D" w:rsidP="00D17A3D">
      <w:pPr>
        <w:ind w:right="36"/>
        <w:jc w:val="center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60°C</w:t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>0:40</w:t>
      </w:r>
    </w:p>
    <w:p w:rsidR="00D17A3D" w:rsidRDefault="00D17A3D" w:rsidP="00D17A3D">
      <w:pPr>
        <w:ind w:right="36"/>
        <w:jc w:val="center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95°C</w:t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>0:15</w:t>
      </w:r>
    </w:p>
    <w:p w:rsidR="00D17A3D" w:rsidRDefault="00D17A3D" w:rsidP="00D17A3D">
      <w:pPr>
        <w:ind w:right="36"/>
        <w:jc w:val="center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60°C</w:t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>0:30</w:t>
      </w:r>
    </w:p>
    <w:p w:rsidR="00D17A3D" w:rsidRDefault="00D17A3D" w:rsidP="00D17A3D">
      <w:pPr>
        <w:ind w:right="36"/>
        <w:jc w:val="center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95°C</w:t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>0:15</w:t>
      </w: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D17A3D" w:rsidRDefault="00D17A3D" w:rsidP="00F5417D">
      <w:pPr>
        <w:ind w:right="36"/>
        <w:jc w:val="both"/>
        <w:rPr>
          <w:rFonts w:asciiTheme="minorHAnsi" w:hAnsiTheme="minorHAnsi"/>
          <w:b/>
          <w:sz w:val="28"/>
          <w:szCs w:val="28"/>
          <w:u w:val="single"/>
          <w:lang w:val="cs-CZ"/>
        </w:rPr>
      </w:pPr>
    </w:p>
    <w:p w:rsidR="00D17A3D" w:rsidRDefault="00D17A3D" w:rsidP="00F5417D">
      <w:pPr>
        <w:ind w:right="36"/>
        <w:jc w:val="both"/>
        <w:rPr>
          <w:rFonts w:asciiTheme="minorHAnsi" w:hAnsiTheme="minorHAnsi"/>
          <w:b/>
          <w:sz w:val="28"/>
          <w:szCs w:val="28"/>
          <w:u w:val="single"/>
          <w:lang w:val="cs-CZ"/>
        </w:rPr>
      </w:pPr>
    </w:p>
    <w:p w:rsidR="00D17A3D" w:rsidRDefault="00D17A3D" w:rsidP="00F5417D">
      <w:pPr>
        <w:ind w:right="36"/>
        <w:jc w:val="both"/>
        <w:rPr>
          <w:rFonts w:asciiTheme="minorHAnsi" w:hAnsiTheme="minorHAnsi"/>
          <w:b/>
          <w:sz w:val="28"/>
          <w:szCs w:val="28"/>
          <w:u w:val="single"/>
          <w:lang w:val="cs-CZ"/>
        </w:rPr>
      </w:pPr>
    </w:p>
    <w:p w:rsidR="00D17A3D" w:rsidRDefault="00D17A3D" w:rsidP="00F5417D">
      <w:pPr>
        <w:ind w:right="36"/>
        <w:jc w:val="both"/>
        <w:rPr>
          <w:rFonts w:asciiTheme="minorHAnsi" w:hAnsiTheme="minorHAnsi"/>
          <w:b/>
          <w:sz w:val="28"/>
          <w:szCs w:val="28"/>
          <w:u w:val="single"/>
          <w:lang w:val="cs-CZ"/>
        </w:rPr>
      </w:pPr>
    </w:p>
    <w:p w:rsidR="00F5417D" w:rsidRDefault="00F5417D" w:rsidP="00F5417D">
      <w:pPr>
        <w:ind w:right="36"/>
        <w:jc w:val="both"/>
        <w:rPr>
          <w:rFonts w:asciiTheme="minorHAnsi" w:hAnsiTheme="minorHAnsi"/>
          <w:b/>
          <w:sz w:val="28"/>
          <w:szCs w:val="28"/>
          <w:u w:val="single"/>
          <w:lang w:val="cs-CZ"/>
        </w:rPr>
      </w:pPr>
      <w:r>
        <w:rPr>
          <w:rFonts w:asciiTheme="minorHAnsi" w:hAnsiTheme="minorHAnsi"/>
          <w:b/>
          <w:sz w:val="28"/>
          <w:szCs w:val="28"/>
          <w:u w:val="single"/>
          <w:lang w:val="cs-CZ"/>
        </w:rPr>
        <w:t>VYHODNOCENÍ</w:t>
      </w: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</w:r>
    </w:p>
    <w:p w:rsidR="00F5417D" w:rsidRDefault="00F5417D" w:rsidP="00F5417D">
      <w:pPr>
        <w:pStyle w:val="Odstavecseseznamem"/>
        <w:numPr>
          <w:ilvl w:val="0"/>
          <w:numId w:val="1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Uveďte koncentraci a na základě naměřených dat zhodnoťte čistotu izolované RNA </w:t>
      </w:r>
    </w:p>
    <w:p w:rsidR="00F5417D" w:rsidRDefault="00F5417D" w:rsidP="00F5417D">
      <w:pPr>
        <w:pStyle w:val="Odstavecseseznamem"/>
        <w:numPr>
          <w:ilvl w:val="0"/>
          <w:numId w:val="1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Na základě výsledku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RealTime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PCR vypočítejte metodami absolutní nebo relativní kvantifikace za použití delta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Ct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metody, zdali dochází po přidání </w:t>
      </w:r>
      <w:proofErr w:type="spellStart"/>
      <w:r w:rsidR="009336E7">
        <w:rPr>
          <w:rFonts w:asciiTheme="minorHAnsi" w:hAnsiTheme="minorHAnsi"/>
          <w:sz w:val="24"/>
          <w:szCs w:val="24"/>
          <w:lang w:val="cs-CZ"/>
        </w:rPr>
        <w:t>c</w:t>
      </w:r>
      <w:r>
        <w:rPr>
          <w:rFonts w:asciiTheme="minorHAnsi" w:hAnsiTheme="minorHAnsi"/>
          <w:sz w:val="24"/>
          <w:szCs w:val="24"/>
          <w:lang w:val="cs-CZ"/>
        </w:rPr>
        <w:t>ryptogeinu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ve sledovaných časových intervalech (8 a 24h) ke zvýšení exprese vybraných PR proteinů a o jak velké zvýšení se jedná. </w:t>
      </w:r>
    </w:p>
    <w:p w:rsidR="00D83963" w:rsidRPr="00522806" w:rsidRDefault="00F5417D" w:rsidP="00D17A3D">
      <w:pPr>
        <w:pStyle w:val="Odstavecseseznamem"/>
        <w:numPr>
          <w:ilvl w:val="0"/>
          <w:numId w:val="1"/>
        </w:numPr>
        <w:rPr>
          <w:lang w:val="cs-CZ"/>
        </w:rPr>
      </w:pPr>
      <w:r w:rsidRPr="00D17A3D">
        <w:rPr>
          <w:rFonts w:asciiTheme="minorHAnsi" w:hAnsiTheme="minorHAnsi"/>
          <w:sz w:val="24"/>
          <w:szCs w:val="24"/>
          <w:lang w:val="cs-CZ"/>
        </w:rPr>
        <w:t>Dále na základě vypočtených výsledků porovnejte metodiky relativní a absolutní kvantifikace.</w:t>
      </w:r>
    </w:p>
    <w:sectPr w:rsidR="00D83963" w:rsidRPr="00522806" w:rsidSect="001F5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askervilleCUP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58EF"/>
    <w:multiLevelType w:val="hybridMultilevel"/>
    <w:tmpl w:val="7A6AA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7821"/>
    <w:multiLevelType w:val="hybridMultilevel"/>
    <w:tmpl w:val="E3F0F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1705E"/>
    <w:multiLevelType w:val="hybridMultilevel"/>
    <w:tmpl w:val="1B98F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96C2A"/>
    <w:multiLevelType w:val="hybridMultilevel"/>
    <w:tmpl w:val="B12ECC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63B57"/>
    <w:multiLevelType w:val="hybridMultilevel"/>
    <w:tmpl w:val="1F96113E"/>
    <w:lvl w:ilvl="0" w:tplc="D4682BA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0528F"/>
    <w:multiLevelType w:val="hybridMultilevel"/>
    <w:tmpl w:val="64522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811F5"/>
    <w:multiLevelType w:val="hybridMultilevel"/>
    <w:tmpl w:val="DC4C0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B5FFB"/>
    <w:multiLevelType w:val="hybridMultilevel"/>
    <w:tmpl w:val="D890935C"/>
    <w:lvl w:ilvl="0" w:tplc="7D5CB3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D4AB2"/>
    <w:multiLevelType w:val="hybridMultilevel"/>
    <w:tmpl w:val="9F0C235E"/>
    <w:lvl w:ilvl="0" w:tplc="7D5CB3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417D"/>
    <w:rsid w:val="00095D54"/>
    <w:rsid w:val="001F5B76"/>
    <w:rsid w:val="002D3BBA"/>
    <w:rsid w:val="003E6602"/>
    <w:rsid w:val="00437536"/>
    <w:rsid w:val="00450484"/>
    <w:rsid w:val="00522806"/>
    <w:rsid w:val="006C2D55"/>
    <w:rsid w:val="00772EAC"/>
    <w:rsid w:val="007A52CF"/>
    <w:rsid w:val="0080001B"/>
    <w:rsid w:val="00801C69"/>
    <w:rsid w:val="0090495B"/>
    <w:rsid w:val="009336E7"/>
    <w:rsid w:val="00C90596"/>
    <w:rsid w:val="00D17A3D"/>
    <w:rsid w:val="00D83963"/>
    <w:rsid w:val="00F5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17D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417D"/>
    <w:pPr>
      <w:ind w:left="720"/>
      <w:contextualSpacing/>
    </w:pPr>
  </w:style>
  <w:style w:type="table" w:styleId="Jednoduchtabulka1">
    <w:name w:val="Table Simple 1"/>
    <w:basedOn w:val="Normlntabulka"/>
    <w:semiHidden/>
    <w:unhideWhenUsed/>
    <w:rsid w:val="00F54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59"/>
    <w:rsid w:val="00D17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17D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417D"/>
    <w:pPr>
      <w:ind w:left="720"/>
      <w:contextualSpacing/>
    </w:pPr>
  </w:style>
  <w:style w:type="table" w:styleId="Jednoduchtabulka1">
    <w:name w:val="Table Simple 1"/>
    <w:basedOn w:val="Normlntabulka"/>
    <w:semiHidden/>
    <w:unhideWhenUsed/>
    <w:rsid w:val="00F54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59"/>
    <w:rsid w:val="00D17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792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Student_3</dc:creator>
  <cp:keywords/>
  <dc:description/>
  <cp:lastModifiedBy>Jitka</cp:lastModifiedBy>
  <cp:revision>8</cp:revision>
  <dcterms:created xsi:type="dcterms:W3CDTF">2013-09-17T07:46:00Z</dcterms:created>
  <dcterms:modified xsi:type="dcterms:W3CDTF">2013-11-25T15:06:00Z</dcterms:modified>
</cp:coreProperties>
</file>