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086" w:rsidRPr="00AD0849" w:rsidRDefault="00410B6E" w:rsidP="00D61086">
      <w:pPr>
        <w:keepLines/>
        <w:widowControl w:val="0"/>
        <w:rPr>
          <w:sz w:val="18"/>
          <w:szCs w:val="18"/>
          <w:vertAlign w:val="superscript"/>
        </w:rPr>
      </w:pPr>
      <w:r>
        <w:rPr>
          <w:b/>
        </w:rPr>
        <w:t>HOMEWORK: READING</w:t>
      </w:r>
      <w:r w:rsidR="00D61086">
        <w:rPr>
          <w:b/>
        </w:rPr>
        <w:t xml:space="preserve">                        </w:t>
      </w:r>
      <w:r w:rsidR="00D61086" w:rsidRPr="00D61086">
        <w:rPr>
          <w:i/>
          <w:iCs/>
          <w:sz w:val="18"/>
          <w:szCs w:val="18"/>
        </w:rPr>
        <w:t xml:space="preserve"> </w:t>
      </w:r>
      <w:r w:rsidR="00D61086" w:rsidRPr="00AD0849">
        <w:rPr>
          <w:i/>
          <w:iCs/>
          <w:sz w:val="18"/>
          <w:szCs w:val="18"/>
        </w:rPr>
        <w:t xml:space="preserve">Anna </w:t>
      </w:r>
      <w:proofErr w:type="spellStart"/>
      <w:r w:rsidR="00D61086" w:rsidRPr="00AD0849">
        <w:rPr>
          <w:i/>
          <w:iCs/>
          <w:sz w:val="18"/>
          <w:szCs w:val="18"/>
        </w:rPr>
        <w:t>Brendle</w:t>
      </w:r>
      <w:proofErr w:type="spellEnd"/>
      <w:r w:rsidR="00D61086" w:rsidRPr="00AD0849">
        <w:rPr>
          <w:i/>
          <w:iCs/>
          <w:sz w:val="18"/>
          <w:szCs w:val="18"/>
        </w:rPr>
        <w:t xml:space="preserve"> for National Geographic News, November 4, 2002</w:t>
      </w:r>
    </w:p>
    <w:p w:rsidR="00410B6E" w:rsidRPr="00B528D9" w:rsidRDefault="00410B6E" w:rsidP="00410B6E">
      <w:pPr>
        <w:pStyle w:val="Odstavec"/>
        <w:keepLines/>
        <w:spacing w:after="0"/>
        <w:ind w:left="-70" w:firstLine="0"/>
        <w:rPr>
          <w:b/>
          <w:sz w:val="24"/>
          <w:szCs w:val="24"/>
          <w:vertAlign w:val="superscript"/>
        </w:rPr>
      </w:pPr>
    </w:p>
    <w:p w:rsidR="00410B6E" w:rsidRPr="00D61086" w:rsidRDefault="00410B6E" w:rsidP="00D61086">
      <w:pPr>
        <w:pStyle w:val="Odstavec"/>
        <w:keepLines/>
        <w:numPr>
          <w:ilvl w:val="0"/>
          <w:numId w:val="1"/>
        </w:numPr>
        <w:spacing w:after="0"/>
        <w:rPr>
          <w:sz w:val="24"/>
          <w:szCs w:val="24"/>
        </w:rPr>
      </w:pPr>
      <w:proofErr w:type="spellStart"/>
      <w:r w:rsidRPr="00DF2AB0">
        <w:rPr>
          <w:b/>
          <w:sz w:val="24"/>
          <w:szCs w:val="24"/>
        </w:rPr>
        <w:t>Match</w:t>
      </w:r>
      <w:proofErr w:type="spellEnd"/>
      <w:r w:rsidRPr="00DF2AB0">
        <w:rPr>
          <w:b/>
          <w:sz w:val="24"/>
          <w:szCs w:val="24"/>
        </w:rPr>
        <w:t xml:space="preserve"> </w:t>
      </w:r>
      <w:proofErr w:type="spellStart"/>
      <w:r w:rsidRPr="00DF2AB0">
        <w:rPr>
          <w:b/>
          <w:sz w:val="24"/>
          <w:szCs w:val="24"/>
        </w:rPr>
        <w:t>words</w:t>
      </w:r>
      <w:proofErr w:type="spellEnd"/>
      <w:r w:rsidRPr="00DF2AB0">
        <w:rPr>
          <w:b/>
          <w:sz w:val="24"/>
          <w:szCs w:val="24"/>
        </w:rPr>
        <w:t xml:space="preserve"> </w:t>
      </w:r>
      <w:proofErr w:type="spellStart"/>
      <w:r w:rsidRPr="00DF2AB0">
        <w:rPr>
          <w:b/>
          <w:sz w:val="24"/>
          <w:szCs w:val="24"/>
        </w:rPr>
        <w:t>that</w:t>
      </w:r>
      <w:proofErr w:type="spellEnd"/>
      <w:r w:rsidRPr="00DF2AB0">
        <w:rPr>
          <w:b/>
          <w:sz w:val="24"/>
          <w:szCs w:val="24"/>
        </w:rPr>
        <w:t xml:space="preserve"> go </w:t>
      </w:r>
      <w:proofErr w:type="spellStart"/>
      <w:r w:rsidRPr="00DF2AB0">
        <w:rPr>
          <w:b/>
          <w:sz w:val="24"/>
          <w:szCs w:val="24"/>
        </w:rPr>
        <w:t>together</w:t>
      </w:r>
      <w:proofErr w:type="spellEnd"/>
      <w:r>
        <w:rPr>
          <w:b/>
          <w:sz w:val="24"/>
          <w:szCs w:val="24"/>
        </w:rPr>
        <w:t xml:space="preserve"> (more </w:t>
      </w:r>
      <w:proofErr w:type="spellStart"/>
      <w:r>
        <w:rPr>
          <w:b/>
          <w:sz w:val="24"/>
          <w:szCs w:val="24"/>
        </w:rPr>
        <w:t>than</w:t>
      </w:r>
      <w:proofErr w:type="spellEnd"/>
      <w:r>
        <w:rPr>
          <w:b/>
          <w:sz w:val="24"/>
          <w:szCs w:val="24"/>
        </w:rPr>
        <w:t xml:space="preserve"> </w:t>
      </w:r>
      <w:proofErr w:type="spellStart"/>
      <w:r>
        <w:rPr>
          <w:b/>
          <w:sz w:val="24"/>
          <w:szCs w:val="24"/>
        </w:rPr>
        <w:t>option</w:t>
      </w:r>
      <w:proofErr w:type="spellEnd"/>
      <w:r>
        <w:rPr>
          <w:b/>
          <w:sz w:val="24"/>
          <w:szCs w:val="24"/>
        </w:rPr>
        <w:t xml:space="preserve"> </w:t>
      </w:r>
      <w:proofErr w:type="spellStart"/>
      <w:r>
        <w:rPr>
          <w:b/>
          <w:sz w:val="24"/>
          <w:szCs w:val="24"/>
        </w:rPr>
        <w:t>is</w:t>
      </w:r>
      <w:proofErr w:type="spellEnd"/>
      <w:r>
        <w:rPr>
          <w:b/>
          <w:sz w:val="24"/>
          <w:szCs w:val="24"/>
        </w:rPr>
        <w:t xml:space="preserve"> </w:t>
      </w:r>
      <w:proofErr w:type="spellStart"/>
      <w:r>
        <w:rPr>
          <w:b/>
          <w:sz w:val="24"/>
          <w:szCs w:val="24"/>
        </w:rPr>
        <w:t>possible</w:t>
      </w:r>
      <w:proofErr w:type="spellEnd"/>
      <w:r>
        <w:rPr>
          <w:b/>
          <w:sz w:val="24"/>
          <w:szCs w:val="24"/>
        </w:rPr>
        <w:t>).</w:t>
      </w:r>
      <w:r>
        <w:rPr>
          <w:sz w:val="24"/>
          <w:szCs w:val="24"/>
        </w:rPr>
        <w:t xml:space="preserve"> </w:t>
      </w:r>
    </w:p>
    <w:tbl>
      <w:tblPr>
        <w:tblStyle w:val="Mkatabulky"/>
        <w:tblW w:w="0" w:type="auto"/>
        <w:tblLook w:val="01E0" w:firstRow="1" w:lastRow="1" w:firstColumn="1" w:lastColumn="1" w:noHBand="0" w:noVBand="0"/>
      </w:tblPr>
      <w:tblGrid>
        <w:gridCol w:w="4606"/>
        <w:gridCol w:w="4606"/>
      </w:tblGrid>
      <w:tr w:rsidR="00410B6E" w:rsidRPr="00B10466" w:rsidTr="003B77E2">
        <w:tc>
          <w:tcPr>
            <w:tcW w:w="4606" w:type="dxa"/>
          </w:tcPr>
          <w:p w:rsidR="00410B6E" w:rsidRPr="00B10466" w:rsidRDefault="00410B6E" w:rsidP="003B77E2">
            <w:pPr>
              <w:rPr>
                <w:lang w:val="cs-CZ"/>
              </w:rPr>
            </w:pPr>
            <w:r w:rsidRPr="00B10466">
              <w:rPr>
                <w:lang w:val="cs-CZ"/>
              </w:rPr>
              <w:t>1)</w:t>
            </w:r>
            <w:r>
              <w:rPr>
                <w:lang w:val="cs-CZ"/>
              </w:rPr>
              <w:t xml:space="preserve"> </w:t>
            </w:r>
            <w:r w:rsidRPr="008B4051">
              <w:rPr>
                <w:sz w:val="22"/>
                <w:szCs w:val="22"/>
              </w:rPr>
              <w:t>discover</w:t>
            </w:r>
          </w:p>
        </w:tc>
        <w:tc>
          <w:tcPr>
            <w:tcW w:w="4606" w:type="dxa"/>
          </w:tcPr>
          <w:p w:rsidR="00410B6E" w:rsidRPr="00B10466" w:rsidRDefault="00410B6E" w:rsidP="003B77E2">
            <w:pPr>
              <w:rPr>
                <w:lang w:val="cs-CZ"/>
              </w:rPr>
            </w:pPr>
            <w:proofErr w:type="gramStart"/>
            <w:r>
              <w:rPr>
                <w:lang w:val="cs-CZ"/>
              </w:rPr>
              <w:t xml:space="preserve">a)  a </w:t>
            </w:r>
            <w:proofErr w:type="spellStart"/>
            <w:r>
              <w:rPr>
                <w:lang w:val="cs-CZ"/>
              </w:rPr>
              <w:t>pollutant</w:t>
            </w:r>
            <w:proofErr w:type="spellEnd"/>
            <w:proofErr w:type="gramEnd"/>
            <w:r w:rsidRPr="008B4051">
              <w:rPr>
                <w:sz w:val="22"/>
                <w:szCs w:val="22"/>
              </w:rPr>
              <w:t xml:space="preserve"> </w:t>
            </w:r>
          </w:p>
        </w:tc>
      </w:tr>
      <w:tr w:rsidR="00410B6E" w:rsidRPr="00B10466" w:rsidTr="003B77E2">
        <w:tc>
          <w:tcPr>
            <w:tcW w:w="4606" w:type="dxa"/>
          </w:tcPr>
          <w:p w:rsidR="00410B6E" w:rsidRPr="00B10466" w:rsidRDefault="00410B6E" w:rsidP="003B77E2">
            <w:pPr>
              <w:rPr>
                <w:lang w:val="cs-CZ"/>
              </w:rPr>
            </w:pPr>
            <w:r w:rsidRPr="00B10466">
              <w:rPr>
                <w:lang w:val="cs-CZ"/>
              </w:rPr>
              <w:t>2)</w:t>
            </w:r>
            <w:r>
              <w:rPr>
                <w:lang w:val="cs-CZ"/>
              </w:rPr>
              <w:t xml:space="preserve"> </w:t>
            </w:r>
            <w:proofErr w:type="spellStart"/>
            <w:r>
              <w:rPr>
                <w:lang w:val="cs-CZ"/>
              </w:rPr>
              <w:t>clean</w:t>
            </w:r>
            <w:proofErr w:type="spellEnd"/>
            <w:r>
              <w:rPr>
                <w:lang w:val="cs-CZ"/>
              </w:rPr>
              <w:t xml:space="preserve"> up </w:t>
            </w:r>
          </w:p>
        </w:tc>
        <w:tc>
          <w:tcPr>
            <w:tcW w:w="4606" w:type="dxa"/>
          </w:tcPr>
          <w:p w:rsidR="00410B6E" w:rsidRPr="00B10466" w:rsidRDefault="00410B6E" w:rsidP="003B77E2">
            <w:pPr>
              <w:rPr>
                <w:lang w:val="cs-CZ"/>
              </w:rPr>
            </w:pPr>
            <w:r>
              <w:rPr>
                <w:lang w:val="cs-CZ"/>
              </w:rPr>
              <w:t xml:space="preserve">b) </w:t>
            </w:r>
            <w:proofErr w:type="spellStart"/>
            <w:r>
              <w:rPr>
                <w:lang w:val="cs-CZ"/>
              </w:rPr>
              <w:t>into</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atmosphere</w:t>
            </w:r>
            <w:proofErr w:type="spellEnd"/>
          </w:p>
        </w:tc>
      </w:tr>
      <w:tr w:rsidR="00410B6E" w:rsidRPr="00B10466" w:rsidTr="003B77E2">
        <w:tc>
          <w:tcPr>
            <w:tcW w:w="4606" w:type="dxa"/>
          </w:tcPr>
          <w:p w:rsidR="00410B6E" w:rsidRPr="00B10466" w:rsidRDefault="00410B6E" w:rsidP="003B77E2">
            <w:pPr>
              <w:rPr>
                <w:lang w:val="cs-CZ"/>
              </w:rPr>
            </w:pPr>
            <w:r>
              <w:rPr>
                <w:lang w:val="cs-CZ"/>
              </w:rPr>
              <w:t xml:space="preserve">3) </w:t>
            </w:r>
            <w:proofErr w:type="spellStart"/>
            <w:r>
              <w:rPr>
                <w:lang w:val="cs-CZ"/>
              </w:rPr>
              <w:t>publish</w:t>
            </w:r>
            <w:proofErr w:type="spellEnd"/>
            <w:r>
              <w:rPr>
                <w:lang w:val="cs-CZ"/>
              </w:rPr>
              <w:t xml:space="preserve"> </w:t>
            </w:r>
          </w:p>
        </w:tc>
        <w:tc>
          <w:tcPr>
            <w:tcW w:w="4606" w:type="dxa"/>
          </w:tcPr>
          <w:p w:rsidR="00410B6E" w:rsidRPr="00B10466" w:rsidRDefault="00410B6E" w:rsidP="003B77E2">
            <w:pPr>
              <w:rPr>
                <w:lang w:val="cs-CZ"/>
              </w:rPr>
            </w:pPr>
            <w:r>
              <w:rPr>
                <w:lang w:val="cs-CZ"/>
              </w:rPr>
              <w:t xml:space="preserve">c) </w:t>
            </w:r>
            <w:proofErr w:type="spellStart"/>
            <w:r>
              <w:rPr>
                <w:lang w:val="cs-CZ"/>
              </w:rPr>
              <w:t>supplies</w:t>
            </w:r>
            <w:proofErr w:type="spellEnd"/>
            <w:r>
              <w:rPr>
                <w:lang w:val="cs-CZ"/>
              </w:rPr>
              <w:t xml:space="preserve"> </w:t>
            </w:r>
            <w:proofErr w:type="spellStart"/>
            <w:r>
              <w:rPr>
                <w:lang w:val="cs-CZ"/>
              </w:rPr>
              <w:t>of</w:t>
            </w:r>
            <w:proofErr w:type="spellEnd"/>
            <w:r>
              <w:rPr>
                <w:lang w:val="cs-CZ"/>
              </w:rPr>
              <w:t xml:space="preserve"> </w:t>
            </w:r>
            <w:proofErr w:type="spellStart"/>
            <w:r>
              <w:rPr>
                <w:lang w:val="cs-CZ"/>
              </w:rPr>
              <w:t>drinking</w:t>
            </w:r>
            <w:proofErr w:type="spellEnd"/>
            <w:r>
              <w:rPr>
                <w:lang w:val="cs-CZ"/>
              </w:rPr>
              <w:t xml:space="preserve"> </w:t>
            </w:r>
            <w:proofErr w:type="spellStart"/>
            <w:r>
              <w:rPr>
                <w:lang w:val="cs-CZ"/>
              </w:rPr>
              <w:t>water</w:t>
            </w:r>
            <w:proofErr w:type="spellEnd"/>
            <w:r>
              <w:rPr>
                <w:lang w:val="cs-CZ"/>
              </w:rPr>
              <w:t xml:space="preserve"> </w:t>
            </w:r>
          </w:p>
        </w:tc>
      </w:tr>
      <w:tr w:rsidR="00410B6E" w:rsidRPr="00B10466" w:rsidTr="003B77E2">
        <w:tc>
          <w:tcPr>
            <w:tcW w:w="4606" w:type="dxa"/>
          </w:tcPr>
          <w:p w:rsidR="00410B6E" w:rsidRPr="00B10466" w:rsidRDefault="00410B6E" w:rsidP="003B77E2">
            <w:pPr>
              <w:rPr>
                <w:lang w:val="cs-CZ"/>
              </w:rPr>
            </w:pPr>
            <w:r>
              <w:rPr>
                <w:lang w:val="cs-CZ"/>
              </w:rPr>
              <w:t xml:space="preserve">4) </w:t>
            </w:r>
            <w:proofErr w:type="spellStart"/>
            <w:r>
              <w:rPr>
                <w:lang w:val="cs-CZ"/>
              </w:rPr>
              <w:t>leech</w:t>
            </w:r>
            <w:proofErr w:type="spellEnd"/>
            <w:r>
              <w:rPr>
                <w:lang w:val="cs-CZ"/>
              </w:rPr>
              <w:t xml:space="preserve"> </w:t>
            </w:r>
          </w:p>
        </w:tc>
        <w:tc>
          <w:tcPr>
            <w:tcW w:w="4606" w:type="dxa"/>
          </w:tcPr>
          <w:p w:rsidR="00410B6E" w:rsidRPr="00B10466" w:rsidRDefault="00410B6E" w:rsidP="003B77E2">
            <w:pPr>
              <w:rPr>
                <w:lang w:val="cs-CZ"/>
              </w:rPr>
            </w:pPr>
            <w:r>
              <w:rPr>
                <w:lang w:val="cs-CZ"/>
              </w:rPr>
              <w:t xml:space="preserve">d) a </w:t>
            </w:r>
            <w:proofErr w:type="spellStart"/>
            <w:r>
              <w:rPr>
                <w:lang w:val="cs-CZ"/>
              </w:rPr>
              <w:t>scientific</w:t>
            </w:r>
            <w:proofErr w:type="spellEnd"/>
            <w:r>
              <w:rPr>
                <w:lang w:val="cs-CZ"/>
              </w:rPr>
              <w:t xml:space="preserve"> </w:t>
            </w:r>
            <w:proofErr w:type="spellStart"/>
            <w:r>
              <w:rPr>
                <w:lang w:val="cs-CZ"/>
              </w:rPr>
              <w:t>paper</w:t>
            </w:r>
            <w:proofErr w:type="spellEnd"/>
          </w:p>
        </w:tc>
      </w:tr>
      <w:tr w:rsidR="00410B6E" w:rsidRPr="00B10466" w:rsidTr="003B77E2">
        <w:tc>
          <w:tcPr>
            <w:tcW w:w="4606" w:type="dxa"/>
          </w:tcPr>
          <w:p w:rsidR="00410B6E" w:rsidRPr="00B10466" w:rsidRDefault="00410B6E" w:rsidP="003B77E2">
            <w:pPr>
              <w:rPr>
                <w:lang w:val="cs-CZ"/>
              </w:rPr>
            </w:pPr>
            <w:r>
              <w:rPr>
                <w:lang w:val="cs-CZ"/>
              </w:rPr>
              <w:t xml:space="preserve">5) </w:t>
            </w:r>
            <w:proofErr w:type="spellStart"/>
            <w:r>
              <w:rPr>
                <w:lang w:val="cs-CZ"/>
              </w:rPr>
              <w:t>contaminate</w:t>
            </w:r>
            <w:proofErr w:type="spellEnd"/>
          </w:p>
        </w:tc>
        <w:tc>
          <w:tcPr>
            <w:tcW w:w="4606" w:type="dxa"/>
          </w:tcPr>
          <w:p w:rsidR="00410B6E" w:rsidRPr="00B10466" w:rsidRDefault="00410B6E" w:rsidP="003B77E2">
            <w:pPr>
              <w:rPr>
                <w:lang w:val="cs-CZ"/>
              </w:rPr>
            </w:pPr>
            <w:r>
              <w:rPr>
                <w:lang w:val="cs-CZ"/>
              </w:rPr>
              <w:t>e</w:t>
            </w:r>
            <w:r w:rsidRPr="002655E7">
              <w:rPr>
                <w:lang w:val="cs-CZ"/>
              </w:rPr>
              <w:t xml:space="preserve">) </w:t>
            </w:r>
            <w:r w:rsidRPr="002655E7">
              <w:t>a strain of bacteria</w:t>
            </w:r>
            <w:r>
              <w:rPr>
                <w:lang w:val="cs-CZ"/>
              </w:rPr>
              <w:t xml:space="preserve"> </w:t>
            </w:r>
          </w:p>
        </w:tc>
      </w:tr>
      <w:tr w:rsidR="00410B6E" w:rsidRPr="00B10466" w:rsidTr="003B77E2">
        <w:tc>
          <w:tcPr>
            <w:tcW w:w="4606" w:type="dxa"/>
          </w:tcPr>
          <w:p w:rsidR="00410B6E" w:rsidRPr="00B10466" w:rsidRDefault="00410B6E" w:rsidP="003B77E2">
            <w:pPr>
              <w:rPr>
                <w:lang w:val="cs-CZ"/>
              </w:rPr>
            </w:pPr>
            <w:r>
              <w:rPr>
                <w:lang w:val="cs-CZ"/>
              </w:rPr>
              <w:t xml:space="preserve">6) </w:t>
            </w:r>
            <w:proofErr w:type="spellStart"/>
            <w:r>
              <w:rPr>
                <w:lang w:val="cs-CZ"/>
              </w:rPr>
              <w:t>release</w:t>
            </w:r>
            <w:proofErr w:type="spellEnd"/>
            <w:r>
              <w:rPr>
                <w:lang w:val="cs-CZ"/>
              </w:rPr>
              <w:t xml:space="preserve"> </w:t>
            </w:r>
          </w:p>
        </w:tc>
        <w:tc>
          <w:tcPr>
            <w:tcW w:w="4606" w:type="dxa"/>
          </w:tcPr>
          <w:p w:rsidR="00410B6E" w:rsidRPr="00B10466" w:rsidRDefault="00410B6E" w:rsidP="003B77E2">
            <w:pPr>
              <w:rPr>
                <w:lang w:val="cs-CZ"/>
              </w:rPr>
            </w:pPr>
            <w:r>
              <w:rPr>
                <w:lang w:val="cs-CZ"/>
              </w:rPr>
              <w:t xml:space="preserve">f) </w:t>
            </w:r>
            <w:proofErr w:type="spellStart"/>
            <w:r>
              <w:rPr>
                <w:lang w:val="cs-CZ"/>
              </w:rPr>
              <w:t>physiological</w:t>
            </w:r>
            <w:proofErr w:type="spellEnd"/>
            <w:r>
              <w:rPr>
                <w:lang w:val="cs-CZ"/>
              </w:rPr>
              <w:t xml:space="preserve"> </w:t>
            </w:r>
            <w:proofErr w:type="spellStart"/>
            <w:r>
              <w:rPr>
                <w:lang w:val="cs-CZ"/>
              </w:rPr>
              <w:t>studies</w:t>
            </w:r>
            <w:proofErr w:type="spellEnd"/>
            <w:r>
              <w:rPr>
                <w:lang w:val="cs-CZ"/>
              </w:rPr>
              <w:t xml:space="preserve"> </w:t>
            </w:r>
          </w:p>
        </w:tc>
      </w:tr>
      <w:tr w:rsidR="00410B6E" w:rsidTr="003B77E2">
        <w:tc>
          <w:tcPr>
            <w:tcW w:w="4606" w:type="dxa"/>
          </w:tcPr>
          <w:p w:rsidR="00410B6E" w:rsidRDefault="00410B6E" w:rsidP="003B77E2">
            <w:pPr>
              <w:rPr>
                <w:lang w:val="cs-CZ"/>
              </w:rPr>
            </w:pPr>
            <w:r>
              <w:rPr>
                <w:lang w:val="cs-CZ"/>
              </w:rPr>
              <w:t xml:space="preserve">7) </w:t>
            </w:r>
            <w:proofErr w:type="spellStart"/>
            <w:r>
              <w:rPr>
                <w:lang w:val="cs-CZ"/>
              </w:rPr>
              <w:t>conduct</w:t>
            </w:r>
            <w:proofErr w:type="spellEnd"/>
          </w:p>
        </w:tc>
        <w:tc>
          <w:tcPr>
            <w:tcW w:w="4606" w:type="dxa"/>
          </w:tcPr>
          <w:p w:rsidR="00410B6E" w:rsidRDefault="00410B6E" w:rsidP="003B77E2">
            <w:pPr>
              <w:rPr>
                <w:lang w:val="cs-CZ"/>
              </w:rPr>
            </w:pPr>
            <w:r>
              <w:rPr>
                <w:lang w:val="cs-CZ"/>
              </w:rPr>
              <w:t xml:space="preserve">g) </w:t>
            </w:r>
            <w:proofErr w:type="spellStart"/>
            <w:r>
              <w:rPr>
                <w:lang w:val="cs-CZ"/>
              </w:rPr>
              <w:t>into</w:t>
            </w:r>
            <w:proofErr w:type="spellEnd"/>
            <w:r>
              <w:rPr>
                <w:lang w:val="cs-CZ"/>
              </w:rPr>
              <w:t xml:space="preserve"> </w:t>
            </w:r>
            <w:proofErr w:type="spellStart"/>
            <w:r>
              <w:rPr>
                <w:lang w:val="cs-CZ"/>
              </w:rPr>
              <w:t>groundwater</w:t>
            </w:r>
            <w:proofErr w:type="spellEnd"/>
          </w:p>
        </w:tc>
      </w:tr>
    </w:tbl>
    <w:p w:rsidR="00410B6E" w:rsidRPr="00A02B68" w:rsidRDefault="00410B6E" w:rsidP="00410B6E">
      <w:pPr>
        <w:pStyle w:val="Odstavec"/>
        <w:keepLines/>
        <w:spacing w:after="0"/>
        <w:ind w:left="-70" w:firstLine="0"/>
        <w:jc w:val="center"/>
        <w:rPr>
          <w:b/>
          <w:bCs/>
          <w:sz w:val="24"/>
          <w:szCs w:val="24"/>
          <w:lang w:val="en-GB"/>
        </w:rPr>
      </w:pPr>
    </w:p>
    <w:p w:rsidR="00410B6E" w:rsidRPr="008B07EA" w:rsidRDefault="00410B6E" w:rsidP="00410B6E">
      <w:pPr>
        <w:pStyle w:val="Odstavec"/>
        <w:keepLines/>
        <w:spacing w:after="0"/>
        <w:ind w:left="-70" w:firstLine="0"/>
        <w:rPr>
          <w:b/>
          <w:sz w:val="22"/>
          <w:szCs w:val="22"/>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1"/>
        <w:gridCol w:w="283"/>
        <w:gridCol w:w="4573"/>
      </w:tblGrid>
      <w:tr w:rsidR="00410B6E" w:rsidRPr="008B4051" w:rsidTr="003B77E2">
        <w:trPr>
          <w:cantSplit/>
        </w:trPr>
        <w:tc>
          <w:tcPr>
            <w:tcW w:w="9287" w:type="dxa"/>
            <w:gridSpan w:val="3"/>
            <w:tcBorders>
              <w:top w:val="single" w:sz="4" w:space="0" w:color="auto"/>
              <w:left w:val="single" w:sz="4" w:space="0" w:color="auto"/>
              <w:bottom w:val="single" w:sz="4" w:space="0" w:color="auto"/>
              <w:right w:val="single" w:sz="4" w:space="0" w:color="auto"/>
            </w:tcBorders>
          </w:tcPr>
          <w:p w:rsidR="00410B6E" w:rsidRPr="008B4051" w:rsidRDefault="00410B6E" w:rsidP="003B77E2">
            <w:pPr>
              <w:keepLines/>
              <w:widowControl w:val="0"/>
              <w:jc w:val="center"/>
            </w:pPr>
            <w:r w:rsidRPr="008B4051">
              <w:rPr>
                <w:rFonts w:ascii="Verdana" w:hAnsi="Verdana" w:cs="Verdana"/>
                <w:b/>
                <w:bCs/>
              </w:rPr>
              <w:t xml:space="preserve">Bacteria May Be Star Player in Toxic </w:t>
            </w:r>
            <w:proofErr w:type="spellStart"/>
            <w:r w:rsidRPr="008B4051">
              <w:rPr>
                <w:rFonts w:ascii="Verdana" w:hAnsi="Verdana" w:cs="Verdana"/>
                <w:b/>
                <w:bCs/>
              </w:rPr>
              <w:t>Cleanup</w:t>
            </w:r>
            <w:proofErr w:type="spellEnd"/>
          </w:p>
          <w:p w:rsidR="00410B6E" w:rsidRPr="008B4051" w:rsidRDefault="00410B6E" w:rsidP="003B77E2">
            <w:pPr>
              <w:keepLines/>
              <w:widowControl w:val="0"/>
            </w:pPr>
          </w:p>
        </w:tc>
      </w:tr>
      <w:tr w:rsidR="00410B6E" w:rsidRPr="008B4051" w:rsidTr="003B77E2">
        <w:tc>
          <w:tcPr>
            <w:tcW w:w="4431" w:type="dxa"/>
            <w:tcBorders>
              <w:top w:val="single" w:sz="4" w:space="0" w:color="auto"/>
              <w:left w:val="single" w:sz="4" w:space="0" w:color="auto"/>
              <w:bottom w:val="single" w:sz="4" w:space="0" w:color="auto"/>
              <w:right w:val="single" w:sz="4" w:space="0" w:color="auto"/>
            </w:tcBorders>
          </w:tcPr>
          <w:p w:rsidR="00410B6E" w:rsidRPr="008B4051" w:rsidRDefault="00410B6E" w:rsidP="003B77E2">
            <w:pPr>
              <w:keepLines/>
              <w:widowControl w:val="0"/>
              <w:rPr>
                <w:sz w:val="22"/>
                <w:szCs w:val="22"/>
              </w:rPr>
            </w:pPr>
            <w:r w:rsidRPr="008B4051">
              <w:rPr>
                <w:sz w:val="22"/>
                <w:szCs w:val="22"/>
              </w:rPr>
              <w:t xml:space="preserve">Scientists have discovered a strain of bacteria at the bottom of </w:t>
            </w:r>
            <w:smartTag w:uri="urn:schemas-microsoft-com:office:smarttags" w:element="State">
              <w:r w:rsidRPr="008B4051">
                <w:rPr>
                  <w:sz w:val="22"/>
                  <w:szCs w:val="22"/>
                </w:rPr>
                <w:t>New York</w:t>
              </w:r>
            </w:smartTag>
            <w:r w:rsidRPr="008B4051">
              <w:rPr>
                <w:sz w:val="22"/>
                <w:szCs w:val="22"/>
              </w:rPr>
              <w:t xml:space="preserve">'s </w:t>
            </w:r>
            <w:smartTag w:uri="urn:schemas-microsoft-com:office:smarttags" w:element="place">
              <w:r w:rsidRPr="008B4051">
                <w:rPr>
                  <w:sz w:val="22"/>
                  <w:szCs w:val="22"/>
                </w:rPr>
                <w:t>Hudson River</w:t>
              </w:r>
            </w:smartTag>
            <w:r w:rsidRPr="008B4051">
              <w:rPr>
                <w:sz w:val="22"/>
                <w:szCs w:val="22"/>
              </w:rPr>
              <w:t xml:space="preserve"> that might prove useful as an agent for cleaning up a common pollutant. </w:t>
            </w:r>
          </w:p>
          <w:p w:rsidR="00410B6E" w:rsidRPr="008B4051" w:rsidRDefault="00410B6E" w:rsidP="003B77E2">
            <w:pPr>
              <w:keepLines/>
              <w:widowControl w:val="0"/>
              <w:rPr>
                <w:sz w:val="22"/>
                <w:szCs w:val="22"/>
              </w:rPr>
            </w:pPr>
          </w:p>
          <w:p w:rsidR="00410B6E" w:rsidRPr="006F12E6" w:rsidRDefault="00410B6E" w:rsidP="003B77E2">
            <w:pPr>
              <w:keepLines/>
              <w:widowControl w:val="0"/>
              <w:rPr>
                <w:sz w:val="22"/>
                <w:szCs w:val="22"/>
                <w:u w:val="single"/>
              </w:rPr>
            </w:pPr>
            <w:r w:rsidRPr="006F12E6">
              <w:rPr>
                <w:sz w:val="22"/>
                <w:szCs w:val="22"/>
                <w:u w:val="single"/>
              </w:rPr>
              <w:t>The microbe "breathes" a synthetic chemical known as TCA (1</w:t>
            </w:r>
            <w:proofErr w:type="gramStart"/>
            <w:r w:rsidRPr="006F12E6">
              <w:rPr>
                <w:sz w:val="22"/>
                <w:szCs w:val="22"/>
                <w:u w:val="single"/>
              </w:rPr>
              <w:t>,1,1</w:t>
            </w:r>
            <w:proofErr w:type="gramEnd"/>
            <w:r w:rsidRPr="006F12E6">
              <w:rPr>
                <w:sz w:val="22"/>
                <w:szCs w:val="22"/>
                <w:u w:val="single"/>
              </w:rPr>
              <w:t xml:space="preserve">-trichloroethane), transforming it into a cleaner substance. </w:t>
            </w:r>
          </w:p>
          <w:p w:rsidR="00410B6E" w:rsidRPr="008B4051" w:rsidRDefault="00410B6E" w:rsidP="003B77E2">
            <w:pPr>
              <w:keepLines/>
              <w:widowControl w:val="0"/>
              <w:rPr>
                <w:sz w:val="22"/>
                <w:szCs w:val="22"/>
              </w:rPr>
            </w:pPr>
          </w:p>
          <w:p w:rsidR="00410B6E" w:rsidRPr="008B4051" w:rsidRDefault="00410B6E" w:rsidP="003B77E2">
            <w:pPr>
              <w:keepLines/>
              <w:widowControl w:val="0"/>
              <w:rPr>
                <w:sz w:val="22"/>
                <w:szCs w:val="22"/>
              </w:rPr>
            </w:pPr>
            <w:r w:rsidRPr="008B4051">
              <w:rPr>
                <w:sz w:val="22"/>
                <w:szCs w:val="22"/>
              </w:rPr>
              <w:t>TCA is used as a solvent in many common products such as glue, paint, industrial degreasers, and aerosol sprays. It can also be created in landfills and hazardous waste sites when substances decompose and their chemical components interact.</w:t>
            </w:r>
          </w:p>
          <w:p w:rsidR="00410B6E" w:rsidRPr="008B4051" w:rsidRDefault="00410B6E" w:rsidP="003B77E2">
            <w:pPr>
              <w:keepLines/>
              <w:widowControl w:val="0"/>
              <w:rPr>
                <w:sz w:val="22"/>
                <w:szCs w:val="22"/>
              </w:rPr>
            </w:pPr>
          </w:p>
          <w:p w:rsidR="00410B6E" w:rsidRPr="008B4051" w:rsidRDefault="00410B6E" w:rsidP="003B77E2">
            <w:pPr>
              <w:keepLines/>
              <w:widowControl w:val="0"/>
              <w:rPr>
                <w:sz w:val="22"/>
                <w:szCs w:val="22"/>
              </w:rPr>
            </w:pPr>
            <w:r w:rsidRPr="006F12E6">
              <w:rPr>
                <w:sz w:val="22"/>
                <w:szCs w:val="22"/>
                <w:u w:val="single"/>
              </w:rPr>
              <w:t xml:space="preserve">The newly discovered bacteria (named TCA1) remove chlorines from TCA to make </w:t>
            </w:r>
            <w:proofErr w:type="spellStart"/>
            <w:r w:rsidRPr="006F12E6">
              <w:rPr>
                <w:sz w:val="22"/>
                <w:szCs w:val="22"/>
                <w:u w:val="single"/>
              </w:rPr>
              <w:t>chloroethane</w:t>
            </w:r>
            <w:proofErr w:type="spellEnd"/>
            <w:r w:rsidRPr="006F12E6">
              <w:rPr>
                <w:sz w:val="22"/>
                <w:szCs w:val="22"/>
                <w:u w:val="single"/>
              </w:rPr>
              <w:t>, a less toxic substance that can be more easily degraded by aerobic microbes in the soil,</w:t>
            </w:r>
            <w:r w:rsidRPr="008B4051">
              <w:rPr>
                <w:sz w:val="22"/>
                <w:szCs w:val="22"/>
              </w:rPr>
              <w:t xml:space="preserve"> according to the researchers, who are based at </w:t>
            </w:r>
            <w:smartTag w:uri="urn:schemas-microsoft-com:office:smarttags" w:element="place">
              <w:smartTag w:uri="urn:schemas-microsoft-com:office:smarttags" w:element="PlaceName">
                <w:r w:rsidRPr="008B4051">
                  <w:rPr>
                    <w:sz w:val="22"/>
                    <w:szCs w:val="22"/>
                  </w:rPr>
                  <w:t>Michigan</w:t>
                </w:r>
              </w:smartTag>
              <w:r w:rsidRPr="008B4051">
                <w:rPr>
                  <w:sz w:val="22"/>
                  <w:szCs w:val="22"/>
                </w:rPr>
                <w:t xml:space="preserve"> </w:t>
              </w:r>
              <w:smartTag w:uri="urn:schemas-microsoft-com:office:smarttags" w:element="PlaceType">
                <w:r w:rsidRPr="008B4051">
                  <w:rPr>
                    <w:sz w:val="22"/>
                    <w:szCs w:val="22"/>
                  </w:rPr>
                  <w:t>State</w:t>
                </w:r>
              </w:smartTag>
              <w:r w:rsidRPr="008B4051">
                <w:rPr>
                  <w:sz w:val="22"/>
                  <w:szCs w:val="22"/>
                </w:rPr>
                <w:t xml:space="preserve"> </w:t>
              </w:r>
              <w:smartTag w:uri="urn:schemas-microsoft-com:office:smarttags" w:element="PlaceType">
                <w:r w:rsidRPr="008B4051">
                  <w:rPr>
                    <w:sz w:val="22"/>
                    <w:szCs w:val="22"/>
                  </w:rPr>
                  <w:t>University</w:t>
                </w:r>
              </w:smartTag>
            </w:smartTag>
            <w:r w:rsidRPr="008B4051">
              <w:rPr>
                <w:sz w:val="22"/>
                <w:szCs w:val="22"/>
              </w:rPr>
              <w:t xml:space="preserve">'s </w:t>
            </w:r>
            <w:proofErr w:type="spellStart"/>
            <w:r w:rsidRPr="008B4051">
              <w:rPr>
                <w:sz w:val="22"/>
                <w:szCs w:val="22"/>
              </w:rPr>
              <w:t>Center</w:t>
            </w:r>
            <w:proofErr w:type="spellEnd"/>
            <w:r w:rsidRPr="008B4051">
              <w:rPr>
                <w:sz w:val="22"/>
                <w:szCs w:val="22"/>
              </w:rPr>
              <w:t xml:space="preserve"> for Microbial Ecology. </w:t>
            </w:r>
          </w:p>
          <w:p w:rsidR="00410B6E" w:rsidRPr="008B4051" w:rsidRDefault="00410B6E" w:rsidP="003B77E2">
            <w:pPr>
              <w:keepLines/>
              <w:widowControl w:val="0"/>
              <w:rPr>
                <w:sz w:val="22"/>
                <w:szCs w:val="22"/>
              </w:rPr>
            </w:pPr>
          </w:p>
          <w:p w:rsidR="00410B6E" w:rsidRPr="008B4051" w:rsidRDefault="00410B6E" w:rsidP="003B77E2">
            <w:pPr>
              <w:keepLines/>
              <w:widowControl w:val="0"/>
              <w:rPr>
                <w:sz w:val="22"/>
                <w:szCs w:val="22"/>
              </w:rPr>
            </w:pPr>
            <w:proofErr w:type="spellStart"/>
            <w:r w:rsidRPr="008B4051">
              <w:rPr>
                <w:sz w:val="22"/>
                <w:szCs w:val="22"/>
              </w:rPr>
              <w:t>Baolin</w:t>
            </w:r>
            <w:proofErr w:type="spellEnd"/>
            <w:r w:rsidRPr="008B4051">
              <w:rPr>
                <w:sz w:val="22"/>
                <w:szCs w:val="22"/>
              </w:rPr>
              <w:t xml:space="preserve"> Sun was the main author of a paper on the findings published in last week's issue of the journal </w:t>
            </w:r>
            <w:r w:rsidRPr="008B4051">
              <w:rPr>
                <w:i/>
                <w:iCs/>
                <w:sz w:val="22"/>
                <w:szCs w:val="22"/>
              </w:rPr>
              <w:t>Science.</w:t>
            </w:r>
            <w:r w:rsidRPr="008B4051">
              <w:rPr>
                <w:sz w:val="22"/>
                <w:szCs w:val="22"/>
              </w:rPr>
              <w:t xml:space="preserve"> </w:t>
            </w:r>
          </w:p>
          <w:p w:rsidR="00410B6E" w:rsidRPr="008B4051" w:rsidRDefault="00410B6E" w:rsidP="003B77E2">
            <w:pPr>
              <w:keepLines/>
              <w:widowControl w:val="0"/>
              <w:rPr>
                <w:sz w:val="22"/>
                <w:szCs w:val="22"/>
              </w:rPr>
            </w:pPr>
          </w:p>
          <w:p w:rsidR="00410B6E" w:rsidRPr="008B4051" w:rsidRDefault="00410B6E" w:rsidP="003B77E2">
            <w:pPr>
              <w:keepLines/>
              <w:widowControl w:val="0"/>
              <w:rPr>
                <w:sz w:val="22"/>
                <w:szCs w:val="22"/>
              </w:rPr>
            </w:pPr>
            <w:r w:rsidRPr="006F12E6">
              <w:rPr>
                <w:sz w:val="22"/>
                <w:szCs w:val="22"/>
                <w:u w:val="single"/>
              </w:rPr>
              <w:t xml:space="preserve">The bacterium uses TCA in the same manner that people use oxygen. This is the first known bacterium that breathes the chlorinated solvent TCA. </w:t>
            </w:r>
            <w:r w:rsidRPr="008B4051">
              <w:rPr>
                <w:sz w:val="22"/>
                <w:szCs w:val="22"/>
              </w:rPr>
              <w:t xml:space="preserve">It breathes TCA, and the only way we know how to grow the bacteria is to feed them TCA. </w:t>
            </w:r>
          </w:p>
          <w:p w:rsidR="00410B6E" w:rsidRPr="008B4051" w:rsidRDefault="00410B6E" w:rsidP="003B77E2">
            <w:pPr>
              <w:keepLines/>
              <w:widowControl w:val="0"/>
              <w:rPr>
                <w:sz w:val="22"/>
                <w:szCs w:val="22"/>
              </w:rPr>
            </w:pPr>
          </w:p>
          <w:p w:rsidR="00410B6E" w:rsidRPr="008B4051" w:rsidRDefault="00410B6E" w:rsidP="003B77E2">
            <w:pPr>
              <w:keepLines/>
              <w:widowControl w:val="0"/>
              <w:rPr>
                <w:sz w:val="22"/>
                <w:szCs w:val="22"/>
              </w:rPr>
            </w:pPr>
          </w:p>
        </w:tc>
        <w:tc>
          <w:tcPr>
            <w:tcW w:w="283" w:type="dxa"/>
            <w:tcBorders>
              <w:top w:val="single" w:sz="4" w:space="0" w:color="auto"/>
              <w:left w:val="single" w:sz="4" w:space="0" w:color="auto"/>
              <w:bottom w:val="single" w:sz="4" w:space="0" w:color="auto"/>
              <w:right w:val="single" w:sz="4" w:space="0" w:color="auto"/>
            </w:tcBorders>
          </w:tcPr>
          <w:p w:rsidR="00410B6E" w:rsidRPr="008B4051" w:rsidRDefault="00410B6E" w:rsidP="003B77E2">
            <w:pPr>
              <w:pStyle w:val="Odstavec"/>
              <w:keepLines/>
              <w:spacing w:after="0"/>
              <w:ind w:firstLine="0"/>
              <w:rPr>
                <w:sz w:val="22"/>
                <w:szCs w:val="22"/>
                <w:lang w:val="en-GB"/>
              </w:rPr>
            </w:pPr>
          </w:p>
        </w:tc>
        <w:tc>
          <w:tcPr>
            <w:tcW w:w="4573" w:type="dxa"/>
            <w:tcBorders>
              <w:top w:val="single" w:sz="4" w:space="0" w:color="auto"/>
              <w:left w:val="single" w:sz="4" w:space="0" w:color="auto"/>
              <w:bottom w:val="single" w:sz="4" w:space="0" w:color="auto"/>
              <w:right w:val="single" w:sz="4" w:space="0" w:color="auto"/>
            </w:tcBorders>
          </w:tcPr>
          <w:p w:rsidR="00410B6E" w:rsidRPr="008B4051" w:rsidRDefault="00410B6E" w:rsidP="003B77E2">
            <w:pPr>
              <w:keepLines/>
              <w:widowControl w:val="0"/>
              <w:rPr>
                <w:sz w:val="22"/>
                <w:szCs w:val="22"/>
                <w:u w:val="single"/>
              </w:rPr>
            </w:pPr>
            <w:r w:rsidRPr="008B4051">
              <w:rPr>
                <w:sz w:val="22"/>
                <w:szCs w:val="22"/>
              </w:rPr>
              <w:t xml:space="preserve">TCA is among the pollutants found at more than half of the so-called Superfund sites designated as priority areas for </w:t>
            </w:r>
            <w:r w:rsidRPr="009D5FA2">
              <w:rPr>
                <w:sz w:val="22"/>
                <w:szCs w:val="22"/>
              </w:rPr>
              <w:t xml:space="preserve">chemical </w:t>
            </w:r>
            <w:proofErr w:type="spellStart"/>
            <w:r w:rsidRPr="009D5FA2">
              <w:rPr>
                <w:sz w:val="22"/>
                <w:szCs w:val="22"/>
              </w:rPr>
              <w:t>cleanup</w:t>
            </w:r>
            <w:proofErr w:type="spellEnd"/>
            <w:r w:rsidRPr="008B4051">
              <w:rPr>
                <w:sz w:val="22"/>
                <w:szCs w:val="22"/>
              </w:rPr>
              <w:t xml:space="preserve"> by the U.S. Environmental Protection Agency (EPA).</w:t>
            </w:r>
          </w:p>
          <w:p w:rsidR="00410B6E" w:rsidRPr="008B4051" w:rsidRDefault="00410B6E" w:rsidP="003B77E2">
            <w:pPr>
              <w:keepLines/>
              <w:widowControl w:val="0"/>
              <w:rPr>
                <w:sz w:val="22"/>
                <w:szCs w:val="22"/>
                <w:u w:val="single"/>
              </w:rPr>
            </w:pPr>
          </w:p>
          <w:p w:rsidR="00410B6E" w:rsidRPr="006F12E6" w:rsidRDefault="00410B6E" w:rsidP="003B77E2">
            <w:pPr>
              <w:keepLines/>
              <w:widowControl w:val="0"/>
              <w:rPr>
                <w:sz w:val="22"/>
                <w:szCs w:val="22"/>
                <w:u w:val="single"/>
              </w:rPr>
            </w:pPr>
            <w:r w:rsidRPr="006F12E6">
              <w:rPr>
                <w:sz w:val="22"/>
                <w:szCs w:val="22"/>
                <w:u w:val="single"/>
              </w:rPr>
              <w:t>TCA often leeches into groundwater and soil, contaminating supplies of drinking water. As TCA evaporates, it breaks down into chemicals that are released into the atmosphere, destroying Earth's protective ozone layer.</w:t>
            </w:r>
          </w:p>
          <w:p w:rsidR="00410B6E" w:rsidRPr="00477AD2" w:rsidRDefault="00410B6E" w:rsidP="003B77E2">
            <w:pPr>
              <w:keepLines/>
              <w:widowControl w:val="0"/>
              <w:rPr>
                <w:sz w:val="22"/>
                <w:szCs w:val="22"/>
              </w:rPr>
            </w:pPr>
          </w:p>
          <w:p w:rsidR="00410B6E" w:rsidRPr="008B4051" w:rsidRDefault="00410B6E" w:rsidP="003B77E2">
            <w:pPr>
              <w:keepLines/>
              <w:widowControl w:val="0"/>
              <w:rPr>
                <w:sz w:val="22"/>
                <w:szCs w:val="22"/>
              </w:rPr>
            </w:pPr>
            <w:r w:rsidRPr="008B4051">
              <w:rPr>
                <w:sz w:val="22"/>
                <w:szCs w:val="22"/>
              </w:rPr>
              <w:t xml:space="preserve">The researchers initially discovered the bacterium in sediment dredged from the bottom of the upper Hudson River in </w:t>
            </w:r>
            <w:smartTag w:uri="urn:schemas-microsoft-com:office:smarttags" w:element="place">
              <w:smartTag w:uri="urn:schemas-microsoft-com:office:smarttags" w:element="State">
                <w:r w:rsidRPr="008B4051">
                  <w:rPr>
                    <w:sz w:val="22"/>
                    <w:szCs w:val="22"/>
                  </w:rPr>
                  <w:t>New York</w:t>
                </w:r>
              </w:smartTag>
            </w:smartTag>
            <w:r w:rsidRPr="008B4051">
              <w:rPr>
                <w:sz w:val="22"/>
                <w:szCs w:val="22"/>
              </w:rPr>
              <w:t xml:space="preserve">, a Superfund site. Later they also found it growing naturally in </w:t>
            </w:r>
            <w:smartTag w:uri="urn:schemas-microsoft-com:office:smarttags" w:element="State">
              <w:r w:rsidRPr="008B4051">
                <w:rPr>
                  <w:sz w:val="22"/>
                  <w:szCs w:val="22"/>
                </w:rPr>
                <w:t>Michigan</w:t>
              </w:r>
            </w:smartTag>
            <w:r w:rsidRPr="008B4051">
              <w:rPr>
                <w:sz w:val="22"/>
                <w:szCs w:val="22"/>
              </w:rPr>
              <w:t xml:space="preserve">'s </w:t>
            </w:r>
            <w:smartTag w:uri="urn:schemas-microsoft-com:office:smarttags" w:element="place">
              <w:smartTag w:uri="urn:schemas-microsoft-com:office:smarttags" w:element="PlaceName">
                <w:r w:rsidRPr="008B4051">
                  <w:rPr>
                    <w:sz w:val="22"/>
                    <w:szCs w:val="22"/>
                  </w:rPr>
                  <w:t>Kalamazoo</w:t>
                </w:r>
              </w:smartTag>
              <w:r w:rsidRPr="008B4051">
                <w:rPr>
                  <w:sz w:val="22"/>
                  <w:szCs w:val="22"/>
                </w:rPr>
                <w:t xml:space="preserve"> </w:t>
              </w:r>
              <w:smartTag w:uri="urn:schemas-microsoft-com:office:smarttags" w:element="PlaceType">
                <w:r w:rsidRPr="008B4051">
                  <w:rPr>
                    <w:sz w:val="22"/>
                    <w:szCs w:val="22"/>
                  </w:rPr>
                  <w:t>River</w:t>
                </w:r>
              </w:smartTag>
            </w:smartTag>
            <w:r w:rsidRPr="008B4051">
              <w:rPr>
                <w:sz w:val="22"/>
                <w:szCs w:val="22"/>
              </w:rPr>
              <w:t xml:space="preserve">. </w:t>
            </w:r>
          </w:p>
          <w:p w:rsidR="00410B6E" w:rsidRPr="008B4051" w:rsidRDefault="00410B6E" w:rsidP="003B77E2">
            <w:pPr>
              <w:keepLines/>
              <w:widowControl w:val="0"/>
              <w:rPr>
                <w:sz w:val="22"/>
                <w:szCs w:val="22"/>
              </w:rPr>
            </w:pPr>
          </w:p>
          <w:p w:rsidR="00410B6E" w:rsidRPr="008B4051" w:rsidRDefault="00410B6E" w:rsidP="003B77E2">
            <w:pPr>
              <w:keepLines/>
              <w:widowControl w:val="0"/>
              <w:rPr>
                <w:sz w:val="22"/>
                <w:szCs w:val="22"/>
              </w:rPr>
            </w:pPr>
            <w:r w:rsidRPr="00477AD2">
              <w:rPr>
                <w:sz w:val="22"/>
                <w:szCs w:val="22"/>
              </w:rPr>
              <w:t>In the lab, the bacterium thrived as long as the researchers kept feeding it TCA. "</w:t>
            </w:r>
            <w:r w:rsidRPr="008B4051">
              <w:rPr>
                <w:sz w:val="22"/>
                <w:szCs w:val="22"/>
              </w:rPr>
              <w:t xml:space="preserve">We have not recreated the bacterium in the lab but enriched its activity and isolated a pure culture from the sediment source," said Sun. </w:t>
            </w:r>
          </w:p>
          <w:p w:rsidR="00410B6E" w:rsidRPr="008B4051" w:rsidRDefault="00410B6E" w:rsidP="003B77E2">
            <w:pPr>
              <w:keepLines/>
              <w:widowControl w:val="0"/>
              <w:rPr>
                <w:sz w:val="22"/>
                <w:szCs w:val="22"/>
              </w:rPr>
            </w:pPr>
          </w:p>
          <w:p w:rsidR="00410B6E" w:rsidRPr="006F12E6" w:rsidRDefault="00410B6E" w:rsidP="003B77E2">
            <w:pPr>
              <w:keepLines/>
              <w:widowControl w:val="0"/>
              <w:rPr>
                <w:sz w:val="22"/>
                <w:szCs w:val="22"/>
                <w:u w:val="single"/>
              </w:rPr>
            </w:pPr>
            <w:r w:rsidRPr="006F12E6">
              <w:rPr>
                <w:sz w:val="22"/>
                <w:szCs w:val="22"/>
                <w:u w:val="single"/>
              </w:rPr>
              <w:t xml:space="preserve">TCA1 is "a naturally occurring bug—it's like we captured a wild animal and brought it into a zoo," he added. </w:t>
            </w:r>
          </w:p>
          <w:p w:rsidR="00410B6E" w:rsidRPr="006F12E6" w:rsidRDefault="00410B6E" w:rsidP="003B77E2">
            <w:pPr>
              <w:keepLines/>
              <w:widowControl w:val="0"/>
              <w:rPr>
                <w:sz w:val="22"/>
                <w:szCs w:val="22"/>
                <w:u w:val="single"/>
              </w:rPr>
            </w:pPr>
          </w:p>
          <w:p w:rsidR="00410B6E" w:rsidRPr="006F12E6" w:rsidRDefault="00410B6E" w:rsidP="003B77E2">
            <w:pPr>
              <w:keepLines/>
              <w:widowControl w:val="0"/>
              <w:rPr>
                <w:sz w:val="22"/>
                <w:szCs w:val="22"/>
                <w:u w:val="single"/>
              </w:rPr>
            </w:pPr>
            <w:r w:rsidRPr="006F12E6">
              <w:rPr>
                <w:sz w:val="22"/>
                <w:szCs w:val="22"/>
                <w:u w:val="single"/>
              </w:rPr>
              <w:t xml:space="preserve">The researchers are now conducting physiological studies of the bacterium. </w:t>
            </w:r>
          </w:p>
          <w:p w:rsidR="00410B6E" w:rsidRPr="008B4051" w:rsidRDefault="00410B6E" w:rsidP="003B77E2">
            <w:pPr>
              <w:keepLines/>
              <w:widowControl w:val="0"/>
              <w:rPr>
                <w:sz w:val="22"/>
                <w:szCs w:val="22"/>
              </w:rPr>
            </w:pPr>
          </w:p>
          <w:p w:rsidR="00410B6E" w:rsidRPr="008B4051" w:rsidRDefault="00410B6E" w:rsidP="003B77E2">
            <w:pPr>
              <w:keepLines/>
              <w:widowControl w:val="0"/>
              <w:rPr>
                <w:sz w:val="22"/>
                <w:szCs w:val="22"/>
              </w:rPr>
            </w:pPr>
            <w:r w:rsidRPr="008B4051">
              <w:rPr>
                <w:sz w:val="22"/>
                <w:szCs w:val="22"/>
              </w:rPr>
              <w:t xml:space="preserve">They hope it will prove useful in the growing field of bioremediation, the process of using microbes to clean up harmful chemicals from the environment. </w:t>
            </w:r>
          </w:p>
          <w:p w:rsidR="00410B6E" w:rsidRPr="008B4051" w:rsidRDefault="00410B6E" w:rsidP="003B77E2">
            <w:pPr>
              <w:keepLines/>
              <w:widowControl w:val="0"/>
              <w:rPr>
                <w:sz w:val="22"/>
                <w:szCs w:val="22"/>
              </w:rPr>
            </w:pPr>
          </w:p>
          <w:p w:rsidR="00410B6E" w:rsidRPr="008B4051" w:rsidRDefault="00410B6E" w:rsidP="003B77E2">
            <w:pPr>
              <w:keepLines/>
              <w:widowControl w:val="0"/>
              <w:rPr>
                <w:sz w:val="22"/>
                <w:szCs w:val="22"/>
              </w:rPr>
            </w:pPr>
            <w:r w:rsidRPr="008B4051">
              <w:rPr>
                <w:sz w:val="22"/>
                <w:szCs w:val="22"/>
              </w:rPr>
              <w:t xml:space="preserve">It is not yet clear whether TCA1 is a microbe that has adapted locally as a result of the pollutants in the </w:t>
            </w:r>
            <w:smartTag w:uri="urn:schemas-microsoft-com:office:smarttags" w:element="City">
              <w:r w:rsidRPr="008B4051">
                <w:rPr>
                  <w:sz w:val="22"/>
                  <w:szCs w:val="22"/>
                </w:rPr>
                <w:t>Hudson</w:t>
              </w:r>
            </w:smartTag>
            <w:r w:rsidRPr="008B4051">
              <w:rPr>
                <w:sz w:val="22"/>
                <w:szCs w:val="22"/>
              </w:rPr>
              <w:t xml:space="preserve"> and </w:t>
            </w:r>
            <w:smartTag w:uri="urn:schemas-microsoft-com:office:smarttags" w:element="place">
              <w:smartTag w:uri="urn:schemas-microsoft-com:office:smarttags" w:element="PlaceName">
                <w:r w:rsidRPr="008B4051">
                  <w:rPr>
                    <w:sz w:val="22"/>
                    <w:szCs w:val="22"/>
                  </w:rPr>
                  <w:t>Kalamazoo</w:t>
                </w:r>
              </w:smartTag>
              <w:r w:rsidRPr="008B4051">
                <w:rPr>
                  <w:sz w:val="22"/>
                  <w:szCs w:val="22"/>
                </w:rPr>
                <w:t xml:space="preserve"> </w:t>
              </w:r>
              <w:smartTag w:uri="urn:schemas-microsoft-com:office:smarttags" w:element="PlaceType">
                <w:r w:rsidRPr="008B4051">
                  <w:rPr>
                    <w:sz w:val="22"/>
                    <w:szCs w:val="22"/>
                  </w:rPr>
                  <w:t>Rivers</w:t>
                </w:r>
              </w:smartTag>
            </w:smartTag>
            <w:r w:rsidRPr="008B4051">
              <w:rPr>
                <w:sz w:val="22"/>
                <w:szCs w:val="22"/>
              </w:rPr>
              <w:t xml:space="preserve"> or occurs independently of pollutants. </w:t>
            </w:r>
          </w:p>
        </w:tc>
      </w:tr>
    </w:tbl>
    <w:p w:rsidR="00410B6E" w:rsidRPr="008B07EA" w:rsidRDefault="00410B6E" w:rsidP="00410B6E">
      <w:pPr>
        <w:pStyle w:val="Odstavec"/>
        <w:keepLines/>
        <w:spacing w:after="0"/>
        <w:ind w:left="-70" w:firstLine="0"/>
        <w:rPr>
          <w:b/>
          <w:sz w:val="24"/>
          <w:szCs w:val="24"/>
          <w:lang w:val="en-GB"/>
        </w:rPr>
      </w:pPr>
      <w:r>
        <w:rPr>
          <w:b/>
          <w:sz w:val="24"/>
          <w:szCs w:val="24"/>
          <w:lang w:val="en-GB"/>
        </w:rPr>
        <w:lastRenderedPageBreak/>
        <w:t>2</w:t>
      </w:r>
      <w:r w:rsidRPr="008B07EA">
        <w:rPr>
          <w:b/>
          <w:sz w:val="24"/>
          <w:szCs w:val="24"/>
          <w:lang w:val="en-GB"/>
        </w:rPr>
        <w:t xml:space="preserve"> Read the text quickly and try to find the following information as quickly as possible.</w:t>
      </w:r>
    </w:p>
    <w:p w:rsidR="00410B6E" w:rsidRPr="008B07EA" w:rsidRDefault="00410B6E" w:rsidP="00410B6E">
      <w:pPr>
        <w:pStyle w:val="Odstavec"/>
        <w:keepLines/>
        <w:spacing w:after="0"/>
        <w:ind w:left="-70" w:firstLine="0"/>
        <w:rPr>
          <w:b/>
          <w:sz w:val="24"/>
          <w:szCs w:val="24"/>
          <w:lang w:val="en-GB"/>
        </w:rPr>
      </w:pPr>
      <w:r w:rsidRPr="008B07EA">
        <w:rPr>
          <w:b/>
          <w:sz w:val="24"/>
          <w:szCs w:val="24"/>
          <w:lang w:val="en-GB"/>
        </w:rPr>
        <w:t>How can the newly discovered bacterium help the environment?</w:t>
      </w:r>
    </w:p>
    <w:p w:rsidR="00410B6E" w:rsidRDefault="00410B6E" w:rsidP="00410B6E">
      <w:pPr>
        <w:pStyle w:val="Odstavec"/>
        <w:keepLines/>
        <w:spacing w:after="0"/>
        <w:ind w:left="-70" w:firstLine="0"/>
        <w:rPr>
          <w:b/>
          <w:bCs/>
          <w:sz w:val="24"/>
          <w:szCs w:val="24"/>
          <w:lang w:val="en-GB"/>
        </w:rPr>
      </w:pPr>
    </w:p>
    <w:p w:rsidR="00410B6E" w:rsidRPr="008B4051" w:rsidRDefault="00410B6E" w:rsidP="00410B6E">
      <w:pPr>
        <w:pStyle w:val="Odstavec"/>
        <w:keepLines/>
        <w:spacing w:after="0"/>
        <w:ind w:firstLine="0"/>
        <w:rPr>
          <w:sz w:val="24"/>
          <w:szCs w:val="24"/>
          <w:lang w:val="en-GB"/>
        </w:rPr>
      </w:pPr>
      <w:r>
        <w:rPr>
          <w:b/>
          <w:bCs/>
          <w:sz w:val="24"/>
          <w:szCs w:val="24"/>
          <w:lang w:val="en-GB"/>
        </w:rPr>
        <w:t xml:space="preserve">3. Read the text again and try to find a </w:t>
      </w:r>
      <w:r w:rsidRPr="00A02B68">
        <w:rPr>
          <w:b/>
          <w:bCs/>
          <w:sz w:val="24"/>
          <w:szCs w:val="24"/>
          <w:lang w:val="en-GB"/>
        </w:rPr>
        <w:t>definition</w:t>
      </w:r>
      <w:r w:rsidRPr="00A02B68">
        <w:rPr>
          <w:b/>
          <w:sz w:val="24"/>
          <w:szCs w:val="24"/>
          <w:lang w:val="en-GB"/>
        </w:rPr>
        <w:t xml:space="preserve"> for the following expression:</w:t>
      </w:r>
      <w:r w:rsidRPr="008B4051">
        <w:rPr>
          <w:sz w:val="24"/>
          <w:szCs w:val="24"/>
          <w:lang w:val="en-GB"/>
        </w:rPr>
        <w:t xml:space="preserve"> BIOREMEDIATION</w:t>
      </w:r>
    </w:p>
    <w:p w:rsidR="00410B6E" w:rsidRDefault="00410B6E" w:rsidP="00410B6E">
      <w:pPr>
        <w:pStyle w:val="Odstavec"/>
        <w:keepLines/>
        <w:spacing w:after="0"/>
        <w:ind w:left="-70" w:firstLine="0"/>
        <w:rPr>
          <w:b/>
          <w:bCs/>
          <w:sz w:val="24"/>
          <w:szCs w:val="24"/>
          <w:lang w:val="en-GB"/>
        </w:rPr>
      </w:pPr>
      <w:r>
        <w:rPr>
          <w:b/>
          <w:bCs/>
          <w:sz w:val="24"/>
          <w:szCs w:val="24"/>
          <w:lang w:val="en-GB"/>
        </w:rPr>
        <w:t xml:space="preserve"> </w:t>
      </w:r>
    </w:p>
    <w:p w:rsidR="00410B6E" w:rsidRDefault="00410B6E" w:rsidP="00410B6E">
      <w:pPr>
        <w:pStyle w:val="Odstavec"/>
        <w:keepLines/>
        <w:spacing w:after="0"/>
        <w:ind w:left="-70" w:firstLine="0"/>
        <w:rPr>
          <w:b/>
          <w:bCs/>
          <w:sz w:val="24"/>
          <w:szCs w:val="24"/>
          <w:lang w:val="en-GB"/>
        </w:rPr>
      </w:pPr>
    </w:p>
    <w:p w:rsidR="00410B6E" w:rsidRDefault="00410B6E" w:rsidP="00410B6E">
      <w:pPr>
        <w:pStyle w:val="Odstavec"/>
        <w:keepLines/>
        <w:spacing w:after="0"/>
        <w:ind w:left="-70" w:firstLine="0"/>
        <w:rPr>
          <w:b/>
          <w:bCs/>
          <w:sz w:val="24"/>
          <w:szCs w:val="24"/>
          <w:lang w:val="en-GB"/>
        </w:rPr>
      </w:pPr>
      <w:r>
        <w:rPr>
          <w:b/>
          <w:bCs/>
          <w:sz w:val="24"/>
          <w:szCs w:val="24"/>
          <w:lang w:val="en-GB"/>
        </w:rPr>
        <w:t xml:space="preserve">4. </w:t>
      </w:r>
      <w:r w:rsidRPr="008B4051">
        <w:rPr>
          <w:b/>
          <w:bCs/>
          <w:sz w:val="24"/>
          <w:szCs w:val="24"/>
          <w:lang w:val="en-GB"/>
        </w:rPr>
        <w:t>Transferring Information</w:t>
      </w:r>
    </w:p>
    <w:p w:rsidR="00410B6E" w:rsidRPr="00093629" w:rsidRDefault="00410B6E" w:rsidP="00410B6E">
      <w:pPr>
        <w:pStyle w:val="Odstavec"/>
        <w:keepLines/>
        <w:spacing w:after="0"/>
        <w:ind w:left="-70" w:firstLine="0"/>
        <w:rPr>
          <w:b/>
          <w:bCs/>
          <w:sz w:val="24"/>
          <w:szCs w:val="24"/>
          <w:lang w:val="en-GB"/>
        </w:rPr>
      </w:pPr>
    </w:p>
    <w:p w:rsidR="00410B6E" w:rsidRPr="004E07C0" w:rsidRDefault="00410B6E" w:rsidP="00410B6E">
      <w:pPr>
        <w:pStyle w:val="Odstavec"/>
        <w:keepLines/>
        <w:spacing w:after="0"/>
        <w:ind w:left="-70" w:right="-648" w:firstLine="0"/>
        <w:rPr>
          <w:b/>
          <w:sz w:val="24"/>
          <w:szCs w:val="24"/>
          <w:lang w:val="en-GB"/>
        </w:rPr>
      </w:pPr>
      <w:r w:rsidRPr="004E07C0">
        <w:rPr>
          <w:b/>
          <w:sz w:val="24"/>
          <w:szCs w:val="24"/>
          <w:lang w:val="en-GB"/>
        </w:rPr>
        <w:t xml:space="preserve">Supply the missing information.                 </w:t>
      </w:r>
      <w:r>
        <w:rPr>
          <w:b/>
          <w:sz w:val="24"/>
          <w:szCs w:val="24"/>
          <w:lang w:val="en-GB"/>
        </w:rPr>
        <w:t xml:space="preserve">                          Then </w:t>
      </w:r>
      <w:r w:rsidRPr="004E07C0">
        <w:rPr>
          <w:b/>
          <w:sz w:val="24"/>
          <w:szCs w:val="24"/>
          <w:lang w:val="en-GB"/>
        </w:rPr>
        <w:t xml:space="preserve">form a question about it:  </w:t>
      </w:r>
    </w:p>
    <w:tbl>
      <w:tblPr>
        <w:tblStyle w:val="Mkatabulky"/>
        <w:tblW w:w="9684" w:type="dxa"/>
        <w:tblLook w:val="01E0" w:firstRow="1" w:lastRow="1" w:firstColumn="1" w:lastColumn="1" w:noHBand="0" w:noVBand="0"/>
      </w:tblPr>
      <w:tblGrid>
        <w:gridCol w:w="2376"/>
        <w:gridCol w:w="3654"/>
        <w:gridCol w:w="3654"/>
      </w:tblGrid>
      <w:tr w:rsidR="00410B6E" w:rsidRPr="008B4051" w:rsidTr="003B77E2">
        <w:tc>
          <w:tcPr>
            <w:tcW w:w="2376" w:type="dxa"/>
            <w:tcBorders>
              <w:top w:val="single" w:sz="4" w:space="0" w:color="auto"/>
              <w:left w:val="single" w:sz="4" w:space="0" w:color="auto"/>
              <w:bottom w:val="single" w:sz="4" w:space="0" w:color="auto"/>
              <w:right w:val="single" w:sz="4" w:space="0" w:color="auto"/>
            </w:tcBorders>
          </w:tcPr>
          <w:p w:rsidR="00410B6E" w:rsidRPr="008B4051" w:rsidRDefault="00410B6E" w:rsidP="003B77E2">
            <w:pPr>
              <w:pStyle w:val="Odstavec"/>
              <w:keepLines/>
              <w:spacing w:after="0"/>
              <w:ind w:firstLine="0"/>
              <w:rPr>
                <w:sz w:val="24"/>
                <w:szCs w:val="24"/>
                <w:lang w:val="en-GB"/>
              </w:rPr>
            </w:pPr>
            <w:r w:rsidRPr="008B4051">
              <w:rPr>
                <w:sz w:val="24"/>
                <w:szCs w:val="24"/>
                <w:lang w:val="en-GB"/>
              </w:rPr>
              <w:t>Name of Bacterium</w:t>
            </w:r>
          </w:p>
        </w:tc>
        <w:tc>
          <w:tcPr>
            <w:tcW w:w="3654" w:type="dxa"/>
            <w:tcBorders>
              <w:top w:val="single" w:sz="4" w:space="0" w:color="auto"/>
              <w:left w:val="single" w:sz="4" w:space="0" w:color="auto"/>
              <w:bottom w:val="single" w:sz="4" w:space="0" w:color="auto"/>
              <w:right w:val="single" w:sz="4" w:space="0" w:color="auto"/>
            </w:tcBorders>
          </w:tcPr>
          <w:p w:rsidR="00410B6E" w:rsidRDefault="00410B6E" w:rsidP="003B77E2">
            <w:pPr>
              <w:pStyle w:val="Odstavec"/>
              <w:keepLines/>
              <w:spacing w:after="0"/>
              <w:ind w:firstLine="0"/>
              <w:rPr>
                <w:sz w:val="24"/>
                <w:szCs w:val="24"/>
                <w:lang w:val="en-GB"/>
              </w:rPr>
            </w:pPr>
          </w:p>
        </w:tc>
        <w:tc>
          <w:tcPr>
            <w:tcW w:w="3654" w:type="dxa"/>
            <w:tcBorders>
              <w:top w:val="single" w:sz="4" w:space="0" w:color="auto"/>
              <w:left w:val="single" w:sz="4" w:space="0" w:color="auto"/>
              <w:bottom w:val="single" w:sz="4" w:space="0" w:color="auto"/>
              <w:right w:val="single" w:sz="4" w:space="0" w:color="auto"/>
            </w:tcBorders>
          </w:tcPr>
          <w:p w:rsidR="00410B6E" w:rsidRDefault="00410B6E" w:rsidP="003B77E2">
            <w:pPr>
              <w:pStyle w:val="Odstavec"/>
              <w:keepLines/>
              <w:spacing w:after="0"/>
              <w:ind w:firstLine="0"/>
              <w:rPr>
                <w:sz w:val="24"/>
                <w:szCs w:val="24"/>
                <w:lang w:val="en-GB"/>
              </w:rPr>
            </w:pPr>
          </w:p>
          <w:p w:rsidR="00410B6E" w:rsidRPr="008B4051" w:rsidRDefault="00410B6E" w:rsidP="003B77E2">
            <w:pPr>
              <w:pStyle w:val="Odstavec"/>
              <w:keepLines/>
              <w:spacing w:after="0"/>
              <w:ind w:firstLine="0"/>
              <w:rPr>
                <w:sz w:val="24"/>
                <w:szCs w:val="24"/>
                <w:lang w:val="en-GB"/>
              </w:rPr>
            </w:pPr>
          </w:p>
        </w:tc>
      </w:tr>
      <w:tr w:rsidR="00410B6E" w:rsidRPr="008B4051" w:rsidTr="003B77E2">
        <w:tc>
          <w:tcPr>
            <w:tcW w:w="2376" w:type="dxa"/>
            <w:tcBorders>
              <w:top w:val="single" w:sz="4" w:space="0" w:color="auto"/>
              <w:left w:val="single" w:sz="4" w:space="0" w:color="auto"/>
              <w:bottom w:val="single" w:sz="4" w:space="0" w:color="auto"/>
              <w:right w:val="single" w:sz="4" w:space="0" w:color="auto"/>
            </w:tcBorders>
          </w:tcPr>
          <w:p w:rsidR="00410B6E" w:rsidRDefault="00410B6E" w:rsidP="003B77E2">
            <w:pPr>
              <w:pStyle w:val="Odstavec"/>
              <w:keepLines/>
              <w:spacing w:after="0"/>
              <w:ind w:firstLine="0"/>
              <w:rPr>
                <w:sz w:val="24"/>
                <w:szCs w:val="24"/>
                <w:lang w:val="en-GB"/>
              </w:rPr>
            </w:pPr>
            <w:r w:rsidRPr="008B4051">
              <w:rPr>
                <w:sz w:val="24"/>
                <w:szCs w:val="24"/>
                <w:lang w:val="en-GB"/>
              </w:rPr>
              <w:t>Name of Pollutant</w:t>
            </w:r>
          </w:p>
          <w:p w:rsidR="00410B6E" w:rsidRPr="008B4051" w:rsidRDefault="00410B6E" w:rsidP="003B77E2">
            <w:pPr>
              <w:pStyle w:val="Odstavec"/>
              <w:keepLines/>
              <w:spacing w:after="0"/>
              <w:ind w:firstLine="0"/>
              <w:rPr>
                <w:sz w:val="24"/>
                <w:szCs w:val="24"/>
                <w:lang w:val="en-GB"/>
              </w:rPr>
            </w:pPr>
          </w:p>
        </w:tc>
        <w:tc>
          <w:tcPr>
            <w:tcW w:w="3654" w:type="dxa"/>
            <w:tcBorders>
              <w:top w:val="single" w:sz="4" w:space="0" w:color="auto"/>
              <w:left w:val="single" w:sz="4" w:space="0" w:color="auto"/>
              <w:bottom w:val="single" w:sz="4" w:space="0" w:color="auto"/>
              <w:right w:val="single" w:sz="4" w:space="0" w:color="auto"/>
            </w:tcBorders>
          </w:tcPr>
          <w:p w:rsidR="00410B6E" w:rsidRDefault="00410B6E" w:rsidP="003B77E2">
            <w:pPr>
              <w:pStyle w:val="Odstavec"/>
              <w:keepLines/>
              <w:spacing w:after="0"/>
              <w:ind w:firstLine="0"/>
              <w:rPr>
                <w:sz w:val="24"/>
                <w:szCs w:val="24"/>
                <w:lang w:val="en-GB"/>
              </w:rPr>
            </w:pPr>
          </w:p>
        </w:tc>
        <w:tc>
          <w:tcPr>
            <w:tcW w:w="3654" w:type="dxa"/>
            <w:tcBorders>
              <w:top w:val="single" w:sz="4" w:space="0" w:color="auto"/>
              <w:left w:val="single" w:sz="4" w:space="0" w:color="auto"/>
              <w:bottom w:val="single" w:sz="4" w:space="0" w:color="auto"/>
              <w:right w:val="single" w:sz="4" w:space="0" w:color="auto"/>
            </w:tcBorders>
          </w:tcPr>
          <w:p w:rsidR="00410B6E" w:rsidRDefault="00410B6E" w:rsidP="003B77E2">
            <w:pPr>
              <w:pStyle w:val="Odstavec"/>
              <w:keepLines/>
              <w:spacing w:after="0"/>
              <w:ind w:firstLine="0"/>
              <w:rPr>
                <w:sz w:val="24"/>
                <w:szCs w:val="24"/>
                <w:lang w:val="en-GB"/>
              </w:rPr>
            </w:pPr>
          </w:p>
        </w:tc>
      </w:tr>
      <w:tr w:rsidR="00410B6E" w:rsidRPr="008B4051" w:rsidTr="003B77E2">
        <w:tc>
          <w:tcPr>
            <w:tcW w:w="2376" w:type="dxa"/>
            <w:tcBorders>
              <w:top w:val="single" w:sz="4" w:space="0" w:color="auto"/>
              <w:left w:val="single" w:sz="4" w:space="0" w:color="auto"/>
              <w:bottom w:val="single" w:sz="4" w:space="0" w:color="auto"/>
              <w:right w:val="single" w:sz="4" w:space="0" w:color="auto"/>
            </w:tcBorders>
          </w:tcPr>
          <w:p w:rsidR="00410B6E" w:rsidRPr="008B4051" w:rsidRDefault="00410B6E" w:rsidP="003B77E2">
            <w:pPr>
              <w:pStyle w:val="Odstavec"/>
              <w:keepLines/>
              <w:spacing w:after="0"/>
              <w:ind w:firstLine="0"/>
              <w:rPr>
                <w:sz w:val="24"/>
                <w:szCs w:val="24"/>
                <w:lang w:val="en-GB"/>
              </w:rPr>
            </w:pPr>
            <w:r>
              <w:rPr>
                <w:sz w:val="24"/>
                <w:szCs w:val="24"/>
                <w:lang w:val="en-GB"/>
              </w:rPr>
              <w:t>Researchers Based at</w:t>
            </w:r>
          </w:p>
        </w:tc>
        <w:tc>
          <w:tcPr>
            <w:tcW w:w="3654" w:type="dxa"/>
            <w:tcBorders>
              <w:top w:val="single" w:sz="4" w:space="0" w:color="auto"/>
              <w:left w:val="single" w:sz="4" w:space="0" w:color="auto"/>
              <w:bottom w:val="single" w:sz="4" w:space="0" w:color="auto"/>
              <w:right w:val="single" w:sz="4" w:space="0" w:color="auto"/>
            </w:tcBorders>
          </w:tcPr>
          <w:p w:rsidR="00410B6E" w:rsidRDefault="00410B6E" w:rsidP="003B77E2">
            <w:pPr>
              <w:pStyle w:val="Odstavec"/>
              <w:keepLines/>
              <w:spacing w:after="0"/>
              <w:ind w:firstLine="0"/>
              <w:rPr>
                <w:sz w:val="24"/>
                <w:szCs w:val="24"/>
                <w:lang w:val="en-GB"/>
              </w:rPr>
            </w:pPr>
          </w:p>
          <w:p w:rsidR="00410B6E" w:rsidRDefault="00410B6E" w:rsidP="003B77E2">
            <w:pPr>
              <w:pStyle w:val="Odstavec"/>
              <w:keepLines/>
              <w:spacing w:after="0"/>
              <w:ind w:firstLine="0"/>
              <w:rPr>
                <w:sz w:val="24"/>
                <w:szCs w:val="24"/>
                <w:lang w:val="en-GB"/>
              </w:rPr>
            </w:pPr>
          </w:p>
        </w:tc>
        <w:tc>
          <w:tcPr>
            <w:tcW w:w="3654" w:type="dxa"/>
            <w:tcBorders>
              <w:top w:val="single" w:sz="4" w:space="0" w:color="auto"/>
              <w:left w:val="single" w:sz="4" w:space="0" w:color="auto"/>
              <w:bottom w:val="single" w:sz="4" w:space="0" w:color="auto"/>
              <w:right w:val="single" w:sz="4" w:space="0" w:color="auto"/>
            </w:tcBorders>
          </w:tcPr>
          <w:p w:rsidR="00410B6E" w:rsidRDefault="00410B6E" w:rsidP="003B77E2">
            <w:pPr>
              <w:pStyle w:val="Odstavec"/>
              <w:keepLines/>
              <w:spacing w:after="0"/>
              <w:ind w:firstLine="0"/>
              <w:rPr>
                <w:sz w:val="24"/>
                <w:szCs w:val="24"/>
                <w:lang w:val="en-GB"/>
              </w:rPr>
            </w:pPr>
          </w:p>
        </w:tc>
      </w:tr>
      <w:tr w:rsidR="00410B6E" w:rsidRPr="008B4051" w:rsidTr="003B77E2">
        <w:tc>
          <w:tcPr>
            <w:tcW w:w="2376" w:type="dxa"/>
            <w:tcBorders>
              <w:top w:val="single" w:sz="4" w:space="0" w:color="auto"/>
              <w:left w:val="single" w:sz="4" w:space="0" w:color="auto"/>
              <w:bottom w:val="single" w:sz="4" w:space="0" w:color="auto"/>
              <w:right w:val="single" w:sz="4" w:space="0" w:color="auto"/>
            </w:tcBorders>
          </w:tcPr>
          <w:p w:rsidR="00410B6E" w:rsidRDefault="00410B6E" w:rsidP="003B77E2">
            <w:pPr>
              <w:pStyle w:val="Odstavec"/>
              <w:keepLines/>
              <w:spacing w:after="0"/>
              <w:ind w:firstLine="0"/>
              <w:rPr>
                <w:sz w:val="24"/>
                <w:szCs w:val="24"/>
                <w:lang w:val="en-GB"/>
              </w:rPr>
            </w:pPr>
            <w:r>
              <w:rPr>
                <w:sz w:val="24"/>
                <w:szCs w:val="24"/>
                <w:lang w:val="en-GB"/>
              </w:rPr>
              <w:t>Author of the paper</w:t>
            </w:r>
          </w:p>
          <w:p w:rsidR="00410B6E" w:rsidRDefault="00410B6E" w:rsidP="003B77E2">
            <w:pPr>
              <w:pStyle w:val="Odstavec"/>
              <w:keepLines/>
              <w:spacing w:after="0"/>
              <w:ind w:firstLine="0"/>
              <w:rPr>
                <w:sz w:val="24"/>
                <w:szCs w:val="24"/>
                <w:lang w:val="en-GB"/>
              </w:rPr>
            </w:pPr>
          </w:p>
        </w:tc>
        <w:tc>
          <w:tcPr>
            <w:tcW w:w="3654" w:type="dxa"/>
            <w:tcBorders>
              <w:top w:val="single" w:sz="4" w:space="0" w:color="auto"/>
              <w:left w:val="single" w:sz="4" w:space="0" w:color="auto"/>
              <w:bottom w:val="single" w:sz="4" w:space="0" w:color="auto"/>
              <w:right w:val="single" w:sz="4" w:space="0" w:color="auto"/>
            </w:tcBorders>
          </w:tcPr>
          <w:p w:rsidR="00410B6E" w:rsidRDefault="00410B6E" w:rsidP="003B77E2">
            <w:pPr>
              <w:pStyle w:val="Odstavec"/>
              <w:keepLines/>
              <w:spacing w:after="0"/>
              <w:ind w:firstLine="0"/>
              <w:rPr>
                <w:sz w:val="24"/>
                <w:szCs w:val="24"/>
                <w:lang w:val="en-GB"/>
              </w:rPr>
            </w:pPr>
          </w:p>
        </w:tc>
        <w:tc>
          <w:tcPr>
            <w:tcW w:w="3654" w:type="dxa"/>
            <w:tcBorders>
              <w:top w:val="single" w:sz="4" w:space="0" w:color="auto"/>
              <w:left w:val="single" w:sz="4" w:space="0" w:color="auto"/>
              <w:bottom w:val="single" w:sz="4" w:space="0" w:color="auto"/>
              <w:right w:val="single" w:sz="4" w:space="0" w:color="auto"/>
            </w:tcBorders>
          </w:tcPr>
          <w:p w:rsidR="00410B6E" w:rsidRDefault="00410B6E" w:rsidP="003B77E2">
            <w:pPr>
              <w:pStyle w:val="Odstavec"/>
              <w:keepLines/>
              <w:spacing w:after="0"/>
              <w:ind w:firstLine="0"/>
              <w:rPr>
                <w:sz w:val="24"/>
                <w:szCs w:val="24"/>
                <w:lang w:val="en-GB"/>
              </w:rPr>
            </w:pPr>
          </w:p>
        </w:tc>
      </w:tr>
      <w:tr w:rsidR="00410B6E" w:rsidRPr="008B4051" w:rsidTr="003B77E2">
        <w:tc>
          <w:tcPr>
            <w:tcW w:w="2376" w:type="dxa"/>
            <w:tcBorders>
              <w:top w:val="single" w:sz="4" w:space="0" w:color="auto"/>
              <w:left w:val="single" w:sz="4" w:space="0" w:color="auto"/>
              <w:bottom w:val="single" w:sz="4" w:space="0" w:color="auto"/>
              <w:right w:val="single" w:sz="4" w:space="0" w:color="auto"/>
            </w:tcBorders>
          </w:tcPr>
          <w:p w:rsidR="00410B6E" w:rsidRPr="008B4051" w:rsidRDefault="00410B6E" w:rsidP="003B77E2">
            <w:pPr>
              <w:pStyle w:val="Odstavec"/>
              <w:keepLines/>
              <w:spacing w:after="0"/>
              <w:ind w:firstLine="0"/>
              <w:rPr>
                <w:sz w:val="24"/>
                <w:szCs w:val="24"/>
                <w:lang w:val="en-GB"/>
              </w:rPr>
            </w:pPr>
            <w:r>
              <w:rPr>
                <w:sz w:val="24"/>
                <w:szCs w:val="24"/>
                <w:lang w:val="en-GB"/>
              </w:rPr>
              <w:t xml:space="preserve">Study Published in </w:t>
            </w:r>
          </w:p>
        </w:tc>
        <w:tc>
          <w:tcPr>
            <w:tcW w:w="3654" w:type="dxa"/>
            <w:tcBorders>
              <w:top w:val="single" w:sz="4" w:space="0" w:color="auto"/>
              <w:left w:val="single" w:sz="4" w:space="0" w:color="auto"/>
              <w:bottom w:val="single" w:sz="4" w:space="0" w:color="auto"/>
              <w:right w:val="single" w:sz="4" w:space="0" w:color="auto"/>
            </w:tcBorders>
          </w:tcPr>
          <w:p w:rsidR="00410B6E" w:rsidRDefault="00410B6E" w:rsidP="003B77E2">
            <w:pPr>
              <w:pStyle w:val="Odstavec"/>
              <w:keepLines/>
              <w:spacing w:after="0"/>
              <w:ind w:firstLine="0"/>
              <w:rPr>
                <w:sz w:val="24"/>
                <w:szCs w:val="24"/>
                <w:lang w:val="en-GB"/>
              </w:rPr>
            </w:pPr>
          </w:p>
        </w:tc>
        <w:tc>
          <w:tcPr>
            <w:tcW w:w="3654" w:type="dxa"/>
            <w:tcBorders>
              <w:top w:val="single" w:sz="4" w:space="0" w:color="auto"/>
              <w:left w:val="single" w:sz="4" w:space="0" w:color="auto"/>
              <w:bottom w:val="single" w:sz="4" w:space="0" w:color="auto"/>
              <w:right w:val="single" w:sz="4" w:space="0" w:color="auto"/>
            </w:tcBorders>
          </w:tcPr>
          <w:p w:rsidR="00410B6E" w:rsidRDefault="00410B6E" w:rsidP="003B77E2">
            <w:pPr>
              <w:pStyle w:val="Odstavec"/>
              <w:keepLines/>
              <w:spacing w:after="0"/>
              <w:ind w:firstLine="0"/>
              <w:rPr>
                <w:sz w:val="24"/>
                <w:szCs w:val="24"/>
                <w:lang w:val="en-GB"/>
              </w:rPr>
            </w:pPr>
          </w:p>
          <w:p w:rsidR="00410B6E" w:rsidRPr="008B4051" w:rsidRDefault="00410B6E" w:rsidP="003B77E2">
            <w:pPr>
              <w:pStyle w:val="Odstavec"/>
              <w:keepLines/>
              <w:spacing w:after="0"/>
              <w:ind w:firstLine="0"/>
              <w:rPr>
                <w:sz w:val="24"/>
                <w:szCs w:val="24"/>
                <w:lang w:val="en-GB"/>
              </w:rPr>
            </w:pPr>
          </w:p>
        </w:tc>
      </w:tr>
    </w:tbl>
    <w:p w:rsidR="00410B6E" w:rsidRPr="004E07C0" w:rsidRDefault="00410B6E" w:rsidP="00410B6E">
      <w:pPr>
        <w:pStyle w:val="Odstavec"/>
        <w:keepLines/>
        <w:spacing w:after="0"/>
        <w:ind w:firstLine="0"/>
        <w:rPr>
          <w:b/>
          <w:sz w:val="24"/>
          <w:szCs w:val="24"/>
          <w:lang w:val="en-GB"/>
        </w:rPr>
      </w:pPr>
      <w:r>
        <w:rPr>
          <w:b/>
          <w:sz w:val="24"/>
          <w:szCs w:val="24"/>
          <w:lang w:val="en-GB"/>
        </w:rPr>
        <w:t>Then ask and answer q</w:t>
      </w:r>
      <w:r w:rsidRPr="004E07C0">
        <w:rPr>
          <w:b/>
          <w:sz w:val="24"/>
          <w:szCs w:val="24"/>
          <w:lang w:val="en-GB"/>
        </w:rPr>
        <w:t xml:space="preserve">uestions in pairs. </w:t>
      </w:r>
    </w:p>
    <w:p w:rsidR="00410B6E" w:rsidRDefault="00410B6E" w:rsidP="00410B6E">
      <w:pPr>
        <w:pStyle w:val="Odstavec"/>
        <w:keepLines/>
        <w:spacing w:after="0"/>
        <w:ind w:firstLine="0"/>
        <w:rPr>
          <w:b/>
          <w:bCs/>
          <w:sz w:val="24"/>
          <w:szCs w:val="24"/>
          <w:lang w:val="en-GB"/>
        </w:rPr>
      </w:pPr>
    </w:p>
    <w:p w:rsidR="00410B6E" w:rsidRPr="00E17F7C" w:rsidRDefault="00410B6E" w:rsidP="00410B6E">
      <w:pPr>
        <w:rPr>
          <w:b/>
        </w:rPr>
      </w:pPr>
      <w:r>
        <w:rPr>
          <w:b/>
          <w:bCs/>
        </w:rPr>
        <w:t xml:space="preserve">5. </w:t>
      </w:r>
      <w:r>
        <w:rPr>
          <w:b/>
        </w:rPr>
        <w:t xml:space="preserve">Look at these sentences. They should be Answers to your Questions. </w:t>
      </w:r>
    </w:p>
    <w:p w:rsidR="00410B6E" w:rsidRPr="004E11AB" w:rsidRDefault="00410B6E" w:rsidP="00410B6E">
      <w:pPr>
        <w:ind w:left="360"/>
        <w:rPr>
          <w:b/>
          <w:i/>
          <w:lang w:val="cs-CZ"/>
        </w:rPr>
      </w:pPr>
      <w:proofErr w:type="spellStart"/>
      <w:r>
        <w:rPr>
          <w:b/>
          <w:i/>
          <w:lang w:val="cs-CZ"/>
        </w:rPr>
        <w:t>Example</w:t>
      </w:r>
      <w:proofErr w:type="spellEnd"/>
      <w:r>
        <w:rPr>
          <w:b/>
          <w:i/>
          <w:lang w:val="cs-CZ"/>
        </w:rPr>
        <w:t xml:space="preserve">: </w:t>
      </w:r>
      <w:r w:rsidRPr="005B6915">
        <w:rPr>
          <w:b/>
          <w:i/>
          <w:lang w:val="cs-CZ"/>
        </w:rPr>
        <w:t>Q:</w:t>
      </w:r>
      <w:r w:rsidRPr="00D53AC0">
        <w:rPr>
          <w:i/>
          <w:lang w:val="cs-CZ"/>
        </w:rPr>
        <w:t xml:space="preserve"> </w:t>
      </w:r>
      <w:proofErr w:type="spellStart"/>
      <w:r>
        <w:rPr>
          <w:i/>
          <w:lang w:val="cs-CZ"/>
        </w:rPr>
        <w:t>When</w:t>
      </w:r>
      <w:proofErr w:type="spellEnd"/>
      <w:r>
        <w:rPr>
          <w:i/>
          <w:lang w:val="cs-CZ"/>
        </w:rPr>
        <w:t xml:space="preserve"> </w:t>
      </w:r>
      <w:proofErr w:type="spellStart"/>
      <w:r>
        <w:rPr>
          <w:i/>
          <w:lang w:val="cs-CZ"/>
        </w:rPr>
        <w:t>did</w:t>
      </w:r>
      <w:proofErr w:type="spellEnd"/>
      <w:r>
        <w:rPr>
          <w:i/>
          <w:lang w:val="cs-CZ"/>
        </w:rPr>
        <w:t xml:space="preserve"> Alfred Nobel </w:t>
      </w:r>
      <w:proofErr w:type="spellStart"/>
      <w:r>
        <w:rPr>
          <w:i/>
          <w:lang w:val="cs-CZ"/>
        </w:rPr>
        <w:t>invent</w:t>
      </w:r>
      <w:proofErr w:type="spellEnd"/>
      <w:r>
        <w:rPr>
          <w:i/>
          <w:lang w:val="cs-CZ"/>
        </w:rPr>
        <w:t xml:space="preserve"> dynamite?</w:t>
      </w:r>
    </w:p>
    <w:p w:rsidR="00410B6E" w:rsidRPr="00E17F7C" w:rsidRDefault="00410B6E" w:rsidP="00410B6E">
      <w:pPr>
        <w:ind w:left="360"/>
      </w:pPr>
      <w:r>
        <w:t xml:space="preserve">                </w:t>
      </w:r>
      <w:r w:rsidRPr="005B6915">
        <w:t xml:space="preserve">A: </w:t>
      </w:r>
      <w:r>
        <w:t xml:space="preserve">In </w:t>
      </w:r>
      <w:r w:rsidRPr="00D53AC0">
        <w:t>1866</w:t>
      </w:r>
      <w:r>
        <w:t>.</w:t>
      </w:r>
    </w:p>
    <w:p w:rsidR="00410B6E" w:rsidRPr="008B4051" w:rsidRDefault="00410B6E" w:rsidP="00410B6E">
      <w:pPr>
        <w:pStyle w:val="Odstavec"/>
        <w:keepLines/>
        <w:spacing w:after="0"/>
        <w:ind w:firstLine="0"/>
        <w:rPr>
          <w:sz w:val="24"/>
          <w:szCs w:val="24"/>
          <w:lang w:val="en-GB"/>
        </w:rPr>
      </w:pPr>
      <w:r>
        <w:rPr>
          <w:sz w:val="24"/>
          <w:szCs w:val="24"/>
          <w:lang w:val="en-GB"/>
        </w:rPr>
        <w:t xml:space="preserve">a) </w:t>
      </w:r>
      <w:r>
        <w:rPr>
          <w:i/>
          <w:sz w:val="24"/>
          <w:szCs w:val="24"/>
          <w:lang w:val="en-GB"/>
        </w:rPr>
        <w:t>Q</w:t>
      </w:r>
      <w:proofErr w:type="gramStart"/>
      <w:r>
        <w:rPr>
          <w:i/>
          <w:sz w:val="24"/>
          <w:szCs w:val="24"/>
          <w:lang w:val="en-GB"/>
        </w:rPr>
        <w:t xml:space="preserve">: </w:t>
      </w:r>
      <w:r>
        <w:rPr>
          <w:sz w:val="24"/>
          <w:szCs w:val="24"/>
          <w:lang w:val="en-GB"/>
        </w:rPr>
        <w:t xml:space="preserve"> </w:t>
      </w:r>
      <w:r w:rsidRPr="008B4051">
        <w:rPr>
          <w:sz w:val="24"/>
          <w:szCs w:val="24"/>
          <w:lang w:val="en-GB"/>
        </w:rPr>
        <w:t>……………………………</w:t>
      </w:r>
      <w:r>
        <w:rPr>
          <w:sz w:val="24"/>
          <w:szCs w:val="24"/>
          <w:lang w:val="en-GB"/>
        </w:rPr>
        <w:t>……………………………………………………………………...</w:t>
      </w:r>
      <w:proofErr w:type="gramEnd"/>
      <w:r>
        <w:rPr>
          <w:sz w:val="24"/>
          <w:szCs w:val="24"/>
          <w:lang w:val="en-GB"/>
        </w:rPr>
        <w:t xml:space="preserve"> </w:t>
      </w:r>
      <w:r>
        <w:rPr>
          <w:i/>
          <w:sz w:val="24"/>
          <w:szCs w:val="24"/>
          <w:lang w:val="en-GB"/>
        </w:rPr>
        <w:t>A</w:t>
      </w:r>
      <w:r w:rsidRPr="004E07C0">
        <w:rPr>
          <w:i/>
          <w:sz w:val="24"/>
          <w:szCs w:val="24"/>
          <w:lang w:val="en-GB"/>
        </w:rPr>
        <w:t>:</w:t>
      </w:r>
      <w:r>
        <w:rPr>
          <w:i/>
          <w:sz w:val="24"/>
          <w:szCs w:val="24"/>
          <w:lang w:val="en-GB"/>
        </w:rPr>
        <w:t xml:space="preserve"> </w:t>
      </w:r>
      <w:r w:rsidRPr="008B4051">
        <w:rPr>
          <w:sz w:val="24"/>
          <w:szCs w:val="24"/>
          <w:lang w:val="en-GB"/>
        </w:rPr>
        <w:t xml:space="preserve">The </w:t>
      </w:r>
      <w:smartTag w:uri="urn:schemas-microsoft-com:office:smarttags" w:element="place">
        <w:r w:rsidRPr="008B4051">
          <w:rPr>
            <w:sz w:val="24"/>
            <w:szCs w:val="24"/>
            <w:lang w:val="en-GB"/>
          </w:rPr>
          <w:t>Hudson River</w:t>
        </w:r>
      </w:smartTag>
    </w:p>
    <w:p w:rsidR="00410B6E" w:rsidRPr="004E07C0" w:rsidRDefault="00410B6E" w:rsidP="00410B6E">
      <w:pPr>
        <w:pStyle w:val="Odstavec"/>
        <w:keepLines/>
        <w:spacing w:after="0"/>
        <w:ind w:firstLine="0"/>
        <w:rPr>
          <w:i/>
          <w:sz w:val="24"/>
          <w:szCs w:val="24"/>
          <w:lang w:val="en-GB"/>
        </w:rPr>
      </w:pPr>
      <w:r>
        <w:rPr>
          <w:sz w:val="24"/>
          <w:szCs w:val="24"/>
          <w:lang w:val="en-GB"/>
        </w:rPr>
        <w:t xml:space="preserve">b) </w:t>
      </w:r>
      <w:r>
        <w:rPr>
          <w:i/>
          <w:sz w:val="24"/>
          <w:szCs w:val="24"/>
          <w:lang w:val="en-GB"/>
        </w:rPr>
        <w:t>Q</w:t>
      </w:r>
      <w:proofErr w:type="gramStart"/>
      <w:r>
        <w:rPr>
          <w:i/>
          <w:sz w:val="24"/>
          <w:szCs w:val="24"/>
          <w:lang w:val="en-GB"/>
        </w:rPr>
        <w:t xml:space="preserve">:  </w:t>
      </w:r>
      <w:r w:rsidRPr="008B4051">
        <w:rPr>
          <w:sz w:val="24"/>
          <w:szCs w:val="24"/>
          <w:lang w:val="en-GB"/>
        </w:rPr>
        <w:t>…………………………………………………………………………………………………...</w:t>
      </w:r>
      <w:proofErr w:type="gramEnd"/>
      <w:r w:rsidRPr="008B4051">
        <w:rPr>
          <w:sz w:val="24"/>
          <w:szCs w:val="24"/>
          <w:lang w:val="en-GB"/>
        </w:rPr>
        <w:t xml:space="preserve"> </w:t>
      </w:r>
    </w:p>
    <w:p w:rsidR="00410B6E" w:rsidRDefault="00410B6E" w:rsidP="00410B6E">
      <w:pPr>
        <w:pStyle w:val="Odstavec"/>
        <w:keepLines/>
        <w:spacing w:after="0"/>
        <w:ind w:firstLine="0"/>
        <w:rPr>
          <w:sz w:val="24"/>
          <w:szCs w:val="24"/>
          <w:lang w:val="en-GB"/>
        </w:rPr>
      </w:pPr>
      <w:r w:rsidRPr="004E07C0">
        <w:rPr>
          <w:i/>
          <w:sz w:val="24"/>
          <w:szCs w:val="24"/>
          <w:lang w:val="en-GB"/>
        </w:rPr>
        <w:t>A:</w:t>
      </w:r>
      <w:r>
        <w:rPr>
          <w:sz w:val="24"/>
          <w:szCs w:val="24"/>
          <w:lang w:val="en-GB"/>
        </w:rPr>
        <w:t xml:space="preserve"> </w:t>
      </w:r>
      <w:r w:rsidRPr="008B4051">
        <w:rPr>
          <w:sz w:val="24"/>
          <w:szCs w:val="24"/>
          <w:lang w:val="en-GB"/>
        </w:rPr>
        <w:t xml:space="preserve"> TCA</w:t>
      </w:r>
      <w:r>
        <w:rPr>
          <w:sz w:val="24"/>
          <w:szCs w:val="24"/>
          <w:lang w:val="en-GB"/>
        </w:rPr>
        <w:t>.</w:t>
      </w:r>
    </w:p>
    <w:p w:rsidR="00410B6E" w:rsidRDefault="00410B6E" w:rsidP="00410B6E">
      <w:pPr>
        <w:pStyle w:val="Odstavec"/>
        <w:keepLines/>
        <w:spacing w:after="0"/>
        <w:ind w:firstLine="0"/>
        <w:rPr>
          <w:sz w:val="24"/>
          <w:szCs w:val="24"/>
          <w:lang w:val="en-GB"/>
        </w:rPr>
      </w:pPr>
      <w:r>
        <w:rPr>
          <w:sz w:val="24"/>
          <w:szCs w:val="24"/>
          <w:lang w:val="en-GB"/>
        </w:rPr>
        <w:t xml:space="preserve">c) Q: </w:t>
      </w:r>
    </w:p>
    <w:p w:rsidR="00410B6E" w:rsidRPr="008B4051" w:rsidRDefault="00410B6E" w:rsidP="00410B6E">
      <w:pPr>
        <w:pStyle w:val="Odstavec"/>
        <w:keepLines/>
        <w:spacing w:after="0"/>
        <w:ind w:firstLine="0"/>
        <w:rPr>
          <w:sz w:val="24"/>
          <w:szCs w:val="24"/>
          <w:lang w:val="en-GB"/>
        </w:rPr>
      </w:pPr>
      <w:r w:rsidRPr="008B4051">
        <w:rPr>
          <w:sz w:val="24"/>
          <w:szCs w:val="24"/>
          <w:lang w:val="en-GB"/>
        </w:rPr>
        <w:t>………………………</w:t>
      </w:r>
      <w:r>
        <w:rPr>
          <w:sz w:val="24"/>
          <w:szCs w:val="24"/>
          <w:lang w:val="en-GB"/>
        </w:rPr>
        <w:t>…………………………………………………………………………</w:t>
      </w:r>
    </w:p>
    <w:p w:rsidR="00410B6E" w:rsidRDefault="00410B6E" w:rsidP="00410B6E">
      <w:pPr>
        <w:pStyle w:val="Odstavec"/>
        <w:keepLines/>
        <w:spacing w:after="0"/>
        <w:ind w:firstLine="0"/>
        <w:rPr>
          <w:sz w:val="24"/>
          <w:szCs w:val="24"/>
          <w:lang w:val="en-GB"/>
        </w:rPr>
      </w:pPr>
      <w:r w:rsidRPr="004E07C0">
        <w:rPr>
          <w:i/>
          <w:sz w:val="24"/>
          <w:szCs w:val="24"/>
          <w:lang w:val="en-GB"/>
        </w:rPr>
        <w:t>A:</w:t>
      </w:r>
      <w:r>
        <w:rPr>
          <w:sz w:val="24"/>
          <w:szCs w:val="24"/>
          <w:lang w:val="en-GB"/>
        </w:rPr>
        <w:t xml:space="preserve"> </w:t>
      </w:r>
      <w:r w:rsidRPr="008B4051">
        <w:rPr>
          <w:sz w:val="24"/>
          <w:szCs w:val="24"/>
          <w:lang w:val="en-GB"/>
        </w:rPr>
        <w:t>Glue, paint, industrial degreasers, and aerosol sprays.</w:t>
      </w:r>
    </w:p>
    <w:p w:rsidR="00410B6E" w:rsidRDefault="00410B6E" w:rsidP="00410B6E">
      <w:pPr>
        <w:pStyle w:val="Odstavec"/>
        <w:keepLines/>
        <w:spacing w:after="0"/>
        <w:ind w:firstLine="0"/>
        <w:rPr>
          <w:sz w:val="24"/>
          <w:szCs w:val="24"/>
          <w:lang w:val="en-GB"/>
        </w:rPr>
      </w:pPr>
      <w:r>
        <w:rPr>
          <w:sz w:val="24"/>
          <w:szCs w:val="24"/>
          <w:lang w:val="en-GB"/>
        </w:rPr>
        <w:t xml:space="preserve">d) Q: </w:t>
      </w:r>
    </w:p>
    <w:p w:rsidR="00410B6E" w:rsidRPr="008B4051" w:rsidRDefault="00410B6E" w:rsidP="00410B6E">
      <w:pPr>
        <w:pStyle w:val="Odstavec"/>
        <w:keepLines/>
        <w:spacing w:after="0"/>
        <w:ind w:firstLine="0"/>
        <w:rPr>
          <w:sz w:val="24"/>
          <w:szCs w:val="24"/>
          <w:lang w:val="en-GB"/>
        </w:rPr>
      </w:pPr>
      <w:r w:rsidRPr="008B4051">
        <w:rPr>
          <w:sz w:val="24"/>
          <w:szCs w:val="24"/>
          <w:lang w:val="en-GB"/>
        </w:rPr>
        <w:t>………………………………………………………………………………………………...</w:t>
      </w:r>
    </w:p>
    <w:p w:rsidR="00410B6E" w:rsidRPr="008B4051" w:rsidRDefault="00410B6E" w:rsidP="00410B6E">
      <w:pPr>
        <w:pStyle w:val="Odstavec"/>
        <w:keepLines/>
        <w:spacing w:after="0"/>
        <w:ind w:firstLine="0"/>
        <w:rPr>
          <w:sz w:val="24"/>
          <w:szCs w:val="24"/>
          <w:lang w:val="en-GB"/>
        </w:rPr>
      </w:pPr>
      <w:r w:rsidRPr="004E07C0">
        <w:rPr>
          <w:i/>
          <w:sz w:val="24"/>
          <w:szCs w:val="24"/>
          <w:lang w:val="en-GB"/>
        </w:rPr>
        <w:t>A:</w:t>
      </w:r>
      <w:r w:rsidRPr="008B4051">
        <w:rPr>
          <w:sz w:val="24"/>
          <w:szCs w:val="24"/>
          <w:lang w:val="en-GB"/>
        </w:rPr>
        <w:t xml:space="preserve"> It breathes it and transforms it into a cleaner substance.</w:t>
      </w:r>
    </w:p>
    <w:p w:rsidR="00410B6E" w:rsidRDefault="00410B6E" w:rsidP="00410B6E">
      <w:pPr>
        <w:pStyle w:val="Odstavec"/>
        <w:keepLines/>
        <w:spacing w:after="0"/>
        <w:ind w:firstLine="0"/>
        <w:rPr>
          <w:b/>
          <w:bCs/>
          <w:sz w:val="24"/>
          <w:szCs w:val="24"/>
          <w:lang w:val="en-GB"/>
        </w:rPr>
      </w:pPr>
    </w:p>
    <w:p w:rsidR="00410B6E" w:rsidRDefault="00410B6E" w:rsidP="00410B6E">
      <w:pPr>
        <w:pStyle w:val="Odstavec"/>
        <w:keepLines/>
        <w:spacing w:after="0"/>
        <w:ind w:firstLine="0"/>
        <w:jc w:val="center"/>
        <w:rPr>
          <w:b/>
          <w:bCs/>
          <w:sz w:val="24"/>
          <w:szCs w:val="24"/>
          <w:lang w:val="en-GB"/>
        </w:rPr>
      </w:pPr>
    </w:p>
    <w:p w:rsidR="00410B6E" w:rsidRDefault="00410B6E" w:rsidP="00410B6E">
      <w:pPr>
        <w:pStyle w:val="Odstavec"/>
        <w:keepLines/>
        <w:spacing w:after="0"/>
        <w:ind w:firstLine="0"/>
        <w:rPr>
          <w:b/>
          <w:bCs/>
          <w:sz w:val="24"/>
          <w:szCs w:val="24"/>
          <w:lang w:val="en-GB"/>
        </w:rPr>
      </w:pPr>
      <w:r>
        <w:rPr>
          <w:b/>
          <w:bCs/>
          <w:sz w:val="24"/>
          <w:szCs w:val="24"/>
          <w:lang w:val="en-GB"/>
        </w:rPr>
        <w:t xml:space="preserve">6. Translate the </w:t>
      </w:r>
      <w:r>
        <w:rPr>
          <w:b/>
          <w:bCs/>
          <w:sz w:val="24"/>
          <w:szCs w:val="24"/>
          <w:u w:val="single"/>
          <w:lang w:val="en-GB"/>
        </w:rPr>
        <w:t xml:space="preserve">underlined </w:t>
      </w:r>
      <w:r>
        <w:rPr>
          <w:b/>
          <w:bCs/>
          <w:sz w:val="24"/>
          <w:szCs w:val="24"/>
          <w:lang w:val="en-GB"/>
        </w:rPr>
        <w:t>sections of the text.</w:t>
      </w:r>
    </w:p>
    <w:p w:rsidR="00D61086" w:rsidRDefault="00D61086" w:rsidP="00410B6E">
      <w:pPr>
        <w:pStyle w:val="Odstavec"/>
        <w:keepLines/>
        <w:spacing w:after="0"/>
        <w:ind w:firstLine="0"/>
        <w:rPr>
          <w:b/>
          <w:bCs/>
          <w:sz w:val="24"/>
          <w:szCs w:val="24"/>
          <w:lang w:val="en-GB"/>
        </w:rPr>
      </w:pPr>
    </w:p>
    <w:p w:rsidR="00D61086" w:rsidRDefault="00D61086" w:rsidP="00410B6E">
      <w:pPr>
        <w:pStyle w:val="Odstavec"/>
        <w:keepLines/>
        <w:spacing w:after="0"/>
        <w:ind w:firstLine="0"/>
        <w:rPr>
          <w:b/>
          <w:bCs/>
          <w:sz w:val="24"/>
          <w:szCs w:val="24"/>
          <w:lang w:val="en-GB"/>
        </w:rPr>
      </w:pPr>
    </w:p>
    <w:p w:rsidR="00D61086" w:rsidRDefault="00D61086" w:rsidP="00410B6E">
      <w:pPr>
        <w:pStyle w:val="Odstavec"/>
        <w:keepLines/>
        <w:spacing w:after="0"/>
        <w:ind w:firstLine="0"/>
        <w:rPr>
          <w:b/>
          <w:bCs/>
          <w:sz w:val="24"/>
          <w:szCs w:val="24"/>
          <w:lang w:val="en-GB"/>
        </w:rPr>
      </w:pPr>
    </w:p>
    <w:p w:rsidR="00D61086" w:rsidRDefault="00D61086" w:rsidP="00410B6E">
      <w:pPr>
        <w:pStyle w:val="Odstavec"/>
        <w:keepLines/>
        <w:spacing w:after="0"/>
        <w:ind w:firstLine="0"/>
        <w:rPr>
          <w:b/>
          <w:bCs/>
          <w:sz w:val="24"/>
          <w:szCs w:val="24"/>
          <w:lang w:val="en-GB"/>
        </w:rPr>
      </w:pPr>
      <w:bookmarkStart w:id="0" w:name="_GoBack"/>
      <w:bookmarkEnd w:id="0"/>
    </w:p>
    <w:sectPr w:rsidR="00D61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C0EEA"/>
    <w:multiLevelType w:val="hybridMultilevel"/>
    <w:tmpl w:val="A75AB510"/>
    <w:lvl w:ilvl="0" w:tplc="C986B3A8">
      <w:start w:val="2"/>
      <w:numFmt w:val="decimal"/>
      <w:lvlText w:val="%1"/>
      <w:lvlJc w:val="left"/>
      <w:pPr>
        <w:tabs>
          <w:tab w:val="num" w:pos="1065"/>
        </w:tabs>
        <w:ind w:left="1065" w:hanging="360"/>
      </w:pPr>
      <w:rPr>
        <w:rFonts w:hint="default"/>
        <w:vertAlign w:val="superscrip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
    <w:nsid w:val="620E0585"/>
    <w:multiLevelType w:val="hybridMultilevel"/>
    <w:tmpl w:val="77F09886"/>
    <w:lvl w:ilvl="0" w:tplc="6A1E7A9E">
      <w:start w:val="1"/>
      <w:numFmt w:val="decimal"/>
      <w:lvlText w:val="%1."/>
      <w:lvlJc w:val="left"/>
      <w:pPr>
        <w:ind w:left="290" w:hanging="360"/>
      </w:pPr>
      <w:rPr>
        <w:rFonts w:hint="default"/>
        <w:b/>
      </w:rPr>
    </w:lvl>
    <w:lvl w:ilvl="1" w:tplc="04050019" w:tentative="1">
      <w:start w:val="1"/>
      <w:numFmt w:val="lowerLetter"/>
      <w:lvlText w:val="%2."/>
      <w:lvlJc w:val="left"/>
      <w:pPr>
        <w:ind w:left="1010" w:hanging="360"/>
      </w:pPr>
    </w:lvl>
    <w:lvl w:ilvl="2" w:tplc="0405001B" w:tentative="1">
      <w:start w:val="1"/>
      <w:numFmt w:val="lowerRoman"/>
      <w:lvlText w:val="%3."/>
      <w:lvlJc w:val="right"/>
      <w:pPr>
        <w:ind w:left="1730" w:hanging="180"/>
      </w:pPr>
    </w:lvl>
    <w:lvl w:ilvl="3" w:tplc="0405000F" w:tentative="1">
      <w:start w:val="1"/>
      <w:numFmt w:val="decimal"/>
      <w:lvlText w:val="%4."/>
      <w:lvlJc w:val="left"/>
      <w:pPr>
        <w:ind w:left="2450" w:hanging="360"/>
      </w:pPr>
    </w:lvl>
    <w:lvl w:ilvl="4" w:tplc="04050019" w:tentative="1">
      <w:start w:val="1"/>
      <w:numFmt w:val="lowerLetter"/>
      <w:lvlText w:val="%5."/>
      <w:lvlJc w:val="left"/>
      <w:pPr>
        <w:ind w:left="3170" w:hanging="360"/>
      </w:pPr>
    </w:lvl>
    <w:lvl w:ilvl="5" w:tplc="0405001B" w:tentative="1">
      <w:start w:val="1"/>
      <w:numFmt w:val="lowerRoman"/>
      <w:lvlText w:val="%6."/>
      <w:lvlJc w:val="right"/>
      <w:pPr>
        <w:ind w:left="3890" w:hanging="180"/>
      </w:pPr>
    </w:lvl>
    <w:lvl w:ilvl="6" w:tplc="0405000F" w:tentative="1">
      <w:start w:val="1"/>
      <w:numFmt w:val="decimal"/>
      <w:lvlText w:val="%7."/>
      <w:lvlJc w:val="left"/>
      <w:pPr>
        <w:ind w:left="4610" w:hanging="360"/>
      </w:pPr>
    </w:lvl>
    <w:lvl w:ilvl="7" w:tplc="04050019" w:tentative="1">
      <w:start w:val="1"/>
      <w:numFmt w:val="lowerLetter"/>
      <w:lvlText w:val="%8."/>
      <w:lvlJc w:val="left"/>
      <w:pPr>
        <w:ind w:left="5330" w:hanging="360"/>
      </w:pPr>
    </w:lvl>
    <w:lvl w:ilvl="8" w:tplc="0405001B" w:tentative="1">
      <w:start w:val="1"/>
      <w:numFmt w:val="lowerRoman"/>
      <w:lvlText w:val="%9."/>
      <w:lvlJc w:val="right"/>
      <w:pPr>
        <w:ind w:left="60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6E"/>
    <w:rsid w:val="000A03DA"/>
    <w:rsid w:val="00410B6E"/>
    <w:rsid w:val="00D610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0B6E"/>
    <w:pPr>
      <w:spacing w:after="0" w:line="240" w:lineRule="auto"/>
    </w:pPr>
    <w:rPr>
      <w:rFonts w:ascii="Times New Roman" w:eastAsia="Times New Roman" w:hAnsi="Times New Roman" w:cs="Times New Roman"/>
      <w:sz w:val="24"/>
      <w:szCs w:val="24"/>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10B6E"/>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
    <w:name w:val="Odstavec"/>
    <w:rsid w:val="00410B6E"/>
    <w:pPr>
      <w:widowControl w:val="0"/>
      <w:autoSpaceDE w:val="0"/>
      <w:autoSpaceDN w:val="0"/>
      <w:adjustRightInd w:val="0"/>
      <w:spacing w:after="115" w:line="240" w:lineRule="auto"/>
      <w:ind w:firstLine="480"/>
    </w:pPr>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0B6E"/>
    <w:pPr>
      <w:spacing w:after="0" w:line="240" w:lineRule="auto"/>
    </w:pPr>
    <w:rPr>
      <w:rFonts w:ascii="Times New Roman" w:eastAsia="Times New Roman" w:hAnsi="Times New Roman" w:cs="Times New Roman"/>
      <w:sz w:val="24"/>
      <w:szCs w:val="24"/>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10B6E"/>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
    <w:name w:val="Odstavec"/>
    <w:rsid w:val="00410B6E"/>
    <w:pPr>
      <w:widowControl w:val="0"/>
      <w:autoSpaceDE w:val="0"/>
      <w:autoSpaceDN w:val="0"/>
      <w:adjustRightInd w:val="0"/>
      <w:spacing w:after="115" w:line="240" w:lineRule="auto"/>
      <w:ind w:firstLine="480"/>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594</Words>
  <Characters>3505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COJP</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Dlabolová</dc:creator>
  <cp:keywords/>
  <dc:description/>
  <cp:lastModifiedBy>Dlabolová</cp:lastModifiedBy>
  <cp:revision>2</cp:revision>
  <dcterms:created xsi:type="dcterms:W3CDTF">2013-09-23T14:29:00Z</dcterms:created>
  <dcterms:modified xsi:type="dcterms:W3CDTF">2013-09-23T14:38:00Z</dcterms:modified>
</cp:coreProperties>
</file>