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90" w:rsidRPr="002C6190" w:rsidRDefault="002C6190" w:rsidP="002C6190">
      <w:pPr>
        <w:rPr>
          <w:b/>
        </w:rPr>
      </w:pPr>
      <w:proofErr w:type="spellStart"/>
      <w:r w:rsidRPr="002C6190">
        <w:rPr>
          <w:b/>
        </w:rPr>
        <w:t>Determination</w:t>
      </w:r>
      <w:proofErr w:type="spellEnd"/>
      <w:r w:rsidRPr="002C6190">
        <w:rPr>
          <w:b/>
        </w:rPr>
        <w:t xml:space="preserve"> </w:t>
      </w:r>
      <w:proofErr w:type="spellStart"/>
      <w:r w:rsidRPr="002C6190">
        <w:rPr>
          <w:b/>
        </w:rPr>
        <w:t>of</w:t>
      </w:r>
      <w:proofErr w:type="spellEnd"/>
      <w:r w:rsidRPr="002C6190">
        <w:rPr>
          <w:b/>
        </w:rPr>
        <w:t xml:space="preserve"> </w:t>
      </w:r>
      <w:proofErr w:type="gramStart"/>
      <w:r w:rsidRPr="002C6190">
        <w:rPr>
          <w:b/>
        </w:rPr>
        <w:t>major</w:t>
      </w:r>
      <w:proofErr w:type="gramEnd"/>
      <w:r w:rsidRPr="002C6190">
        <w:rPr>
          <w:b/>
        </w:rPr>
        <w:t xml:space="preserve"> and </w:t>
      </w:r>
      <w:proofErr w:type="spellStart"/>
      <w:r w:rsidRPr="002C6190">
        <w:rPr>
          <w:b/>
        </w:rPr>
        <w:t>trace</w:t>
      </w:r>
      <w:proofErr w:type="spellEnd"/>
      <w:r w:rsidRPr="002C6190">
        <w:rPr>
          <w:b/>
        </w:rPr>
        <w:t xml:space="preserve"> </w:t>
      </w:r>
      <w:proofErr w:type="spellStart"/>
      <w:r w:rsidRPr="002C6190">
        <w:rPr>
          <w:b/>
        </w:rPr>
        <w:t>elements</w:t>
      </w:r>
      <w:proofErr w:type="spellEnd"/>
      <w:r w:rsidRPr="002C6190">
        <w:rPr>
          <w:b/>
        </w:rPr>
        <w:t xml:space="preserve"> in natural </w:t>
      </w:r>
      <w:proofErr w:type="spellStart"/>
      <w:r w:rsidRPr="002C6190">
        <w:rPr>
          <w:b/>
        </w:rPr>
        <w:t>silicate</w:t>
      </w:r>
      <w:proofErr w:type="spellEnd"/>
      <w:r w:rsidRPr="002C6190">
        <w:rPr>
          <w:b/>
        </w:rPr>
        <w:t xml:space="preserve"> </w:t>
      </w:r>
      <w:proofErr w:type="spellStart"/>
      <w:r w:rsidRPr="002C6190">
        <w:rPr>
          <w:b/>
        </w:rPr>
        <w:t>minerals</w:t>
      </w:r>
      <w:proofErr w:type="spellEnd"/>
      <w:r w:rsidRPr="002C6190">
        <w:rPr>
          <w:b/>
        </w:rPr>
        <w:t xml:space="preserve"> </w:t>
      </w:r>
      <w:proofErr w:type="spellStart"/>
      <w:r w:rsidRPr="002C6190">
        <w:rPr>
          <w:b/>
        </w:rPr>
        <w:t>using</w:t>
      </w:r>
      <w:proofErr w:type="spellEnd"/>
      <w:r w:rsidRPr="002C6190">
        <w:rPr>
          <w:b/>
        </w:rPr>
        <w:t xml:space="preserve"> LA-ICP-MS</w:t>
      </w:r>
    </w:p>
    <w:p w:rsidR="002C6190" w:rsidRDefault="002C6190" w:rsidP="002C6190"/>
    <w:p w:rsidR="002C6190" w:rsidRDefault="002C6190" w:rsidP="002C6190">
      <w:r>
        <w:t>Nina Grdenová</w:t>
      </w:r>
      <w:bookmarkStart w:id="0" w:name="_GoBack"/>
      <w:bookmarkEnd w:id="0"/>
    </w:p>
    <w:p w:rsidR="002C6190" w:rsidRDefault="002C6190" w:rsidP="002C6190"/>
    <w:p w:rsidR="00A02FC6" w:rsidRDefault="002C6190" w:rsidP="002C6190">
      <w:r>
        <w:t xml:space="preserve">Major </w:t>
      </w:r>
      <w:proofErr w:type="spellStart"/>
      <w:r>
        <w:t>elements</w:t>
      </w:r>
      <w:proofErr w:type="spellEnd"/>
      <w:r>
        <w:t xml:space="preserve"> (Al, Si, K, </w:t>
      </w:r>
      <w:proofErr w:type="spellStart"/>
      <w:r>
        <w:t>Fe</w:t>
      </w:r>
      <w:proofErr w:type="spellEnd"/>
      <w:r>
        <w:t xml:space="preserve">),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(</w:t>
      </w:r>
      <w:proofErr w:type="spellStart"/>
      <w:r>
        <w:t>Ga</w:t>
      </w:r>
      <w:proofErr w:type="spellEnd"/>
      <w:r>
        <w:t xml:space="preserve">, </w:t>
      </w:r>
      <w:proofErr w:type="spellStart"/>
      <w:r>
        <w:t>Ge</w:t>
      </w:r>
      <w:proofErr w:type="spellEnd"/>
      <w:r>
        <w:t xml:space="preserve">, In, </w:t>
      </w:r>
      <w:proofErr w:type="spellStart"/>
      <w:r>
        <w:t>Sn</w:t>
      </w:r>
      <w:proofErr w:type="spellEnd"/>
      <w:r>
        <w:t xml:space="preserve">, </w:t>
      </w:r>
      <w:proofErr w:type="spellStart"/>
      <w:r>
        <w:t>Tl</w:t>
      </w:r>
      <w:proofErr w:type="spellEnd"/>
      <w:r>
        <w:t xml:space="preserve">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in </w:t>
      </w:r>
      <w:proofErr w:type="spellStart"/>
      <w:r>
        <w:t>whole</w:t>
      </w:r>
      <w:proofErr w:type="spellEnd"/>
      <w:r>
        <w:t xml:space="preserve"> rock </w:t>
      </w:r>
      <w:proofErr w:type="spellStart"/>
      <w:r>
        <w:t>samples</w:t>
      </w:r>
      <w:proofErr w:type="spellEnd"/>
      <w:r>
        <w:t xml:space="preserve"> and in major rock-</w:t>
      </w:r>
      <w:proofErr w:type="spellStart"/>
      <w:r>
        <w:t>forming</w:t>
      </w:r>
      <w:proofErr w:type="spellEnd"/>
      <w:r>
        <w:t xml:space="preserve"> </w:t>
      </w:r>
      <w:proofErr w:type="spellStart"/>
      <w:r>
        <w:t>minerals</w:t>
      </w:r>
      <w:proofErr w:type="spellEnd"/>
      <w:r>
        <w:t xml:space="preserve">, such as </w:t>
      </w:r>
      <w:proofErr w:type="spellStart"/>
      <w:r>
        <w:t>quartz</w:t>
      </w:r>
      <w:proofErr w:type="spellEnd"/>
      <w:r>
        <w:t xml:space="preserve">, </w:t>
      </w:r>
      <w:proofErr w:type="spellStart"/>
      <w:r>
        <w:t>feldspars</w:t>
      </w:r>
      <w:proofErr w:type="spellEnd"/>
      <w:r>
        <w:t xml:space="preserve">, </w:t>
      </w:r>
      <w:proofErr w:type="spellStart"/>
      <w:r>
        <w:t>micas</w:t>
      </w:r>
      <w:proofErr w:type="spellEnd"/>
      <w:r>
        <w:t xml:space="preserve"> and </w:t>
      </w:r>
      <w:proofErr w:type="spellStart"/>
      <w:r>
        <w:t>amphiboles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prime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twins</w:t>
      </w:r>
      <w:proofErr w:type="spellEnd"/>
      <w:r>
        <w:t xml:space="preserve"> Al/</w:t>
      </w:r>
      <w:proofErr w:type="spellStart"/>
      <w:r>
        <w:t>Ga</w:t>
      </w:r>
      <w:proofErr w:type="spellEnd"/>
      <w:r>
        <w:t xml:space="preserve"> and Si/</w:t>
      </w:r>
      <w:proofErr w:type="spellStart"/>
      <w:r>
        <w:t>Ge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proofErr w:type="gramStart"/>
      <w:r>
        <w:t>magmatic</w:t>
      </w:r>
      <w:proofErr w:type="spellEnd"/>
      <w:r>
        <w:t xml:space="preserve"> (</w:t>
      </w:r>
      <w:proofErr w:type="spellStart"/>
      <w:r>
        <w:t>e.g</w:t>
      </w:r>
      <w:proofErr w:type="spellEnd"/>
      <w:r>
        <w:t>. source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parental</w:t>
      </w:r>
      <w:proofErr w:type="spellEnd"/>
      <w:r>
        <w:t xml:space="preserve"> melt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fractionation</w:t>
      </w:r>
      <w:proofErr w:type="spellEnd"/>
      <w:r>
        <w:t xml:space="preserve">) and </w:t>
      </w:r>
      <w:proofErr w:type="spellStart"/>
      <w:r>
        <w:t>hydrothermal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greisenization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mineral</w:t>
      </w:r>
      <w:proofErr w:type="spellEnd"/>
      <w:r>
        <w:t xml:space="preserve"> species -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crystal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.</w:t>
      </w:r>
    </w:p>
    <w:sectPr w:rsidR="00A0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90"/>
    <w:rsid w:val="002C6190"/>
    <w:rsid w:val="00A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</dc:creator>
  <cp:lastModifiedBy>pinkas</cp:lastModifiedBy>
  <cp:revision>1</cp:revision>
  <dcterms:created xsi:type="dcterms:W3CDTF">2013-10-31T17:44:00Z</dcterms:created>
  <dcterms:modified xsi:type="dcterms:W3CDTF">2013-10-31T17:45:00Z</dcterms:modified>
</cp:coreProperties>
</file>