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F2" w:rsidRPr="00CC376E" w:rsidRDefault="00847862" w:rsidP="00847862">
      <w:pPr>
        <w:pStyle w:val="Nadpis1"/>
        <w:jc w:val="center"/>
      </w:pPr>
      <w:bookmarkStart w:id="0" w:name="_GoBack"/>
      <w:bookmarkEnd w:id="0"/>
      <w:r w:rsidRPr="00CC376E">
        <w:t>Des</w:t>
      </w:r>
      <w:r w:rsidR="00A010F2" w:rsidRPr="00CC376E">
        <w:t>or</w:t>
      </w:r>
      <w:r w:rsidR="00CC376E" w:rsidRPr="00CC376E">
        <w:t xml:space="preserve">ption </w:t>
      </w:r>
      <w:r w:rsidR="00466FCE">
        <w:t>M</w:t>
      </w:r>
      <w:r w:rsidR="00466FCE" w:rsidRPr="00CC376E">
        <w:t>ass</w:t>
      </w:r>
      <w:r w:rsidR="00466FCE">
        <w:t xml:space="preserve"> S</w:t>
      </w:r>
      <w:r w:rsidR="00A010F2" w:rsidRPr="00CC376E">
        <w:t>pe</w:t>
      </w:r>
      <w:r w:rsidR="00CC376E" w:rsidRPr="00CC376E">
        <w:t>c</w:t>
      </w:r>
      <w:r w:rsidR="00A010F2" w:rsidRPr="00CC376E">
        <w:t>trometr</w:t>
      </w:r>
      <w:r w:rsidR="00CC376E" w:rsidRPr="00CC376E">
        <w:t>y</w:t>
      </w:r>
      <w:r w:rsidR="00466FCE" w:rsidRPr="00CC376E">
        <w:t>:</w:t>
      </w:r>
    </w:p>
    <w:p w:rsidR="00847862" w:rsidRDefault="00466FCE" w:rsidP="00847862">
      <w:pPr>
        <w:pStyle w:val="Nadpis1"/>
        <w:jc w:val="center"/>
      </w:pPr>
      <w:r>
        <w:t>A</w:t>
      </w:r>
      <w:r w:rsidR="00CC376E" w:rsidRPr="00CC376E">
        <w:t xml:space="preserve"> </w:t>
      </w:r>
      <w:r w:rsidRPr="00CC376E">
        <w:t xml:space="preserve">Powerful Tool </w:t>
      </w:r>
      <w:r>
        <w:t>f</w:t>
      </w:r>
      <w:r w:rsidRPr="00CC376E">
        <w:t xml:space="preserve">or Analysis </w:t>
      </w:r>
      <w:r>
        <w:t>o</w:t>
      </w:r>
      <w:r w:rsidRPr="00CC376E">
        <w:t xml:space="preserve">f Molecules </w:t>
      </w:r>
      <w:r>
        <w:t>a</w:t>
      </w:r>
      <w:r w:rsidRPr="00CC376E">
        <w:t>nd Elements</w:t>
      </w:r>
    </w:p>
    <w:p w:rsidR="00864531" w:rsidRDefault="00864531" w:rsidP="00864531">
      <w:pPr>
        <w:jc w:val="center"/>
      </w:pPr>
      <w:r>
        <w:t xml:space="preserve">Jan </w:t>
      </w:r>
      <w:proofErr w:type="spellStart"/>
      <w:r>
        <w:t>Preisler</w:t>
      </w:r>
      <w:proofErr w:type="spellEnd"/>
    </w:p>
    <w:p w:rsidR="00864531" w:rsidRDefault="00864531" w:rsidP="00864531">
      <w:pPr>
        <w:jc w:val="center"/>
      </w:pPr>
      <w:r>
        <w:t>Masaryk University, Faculty of Science, Department of Chemistry</w:t>
      </w:r>
    </w:p>
    <w:p w:rsidR="00864531" w:rsidRPr="00864531" w:rsidRDefault="00864531" w:rsidP="00864531">
      <w:pPr>
        <w:jc w:val="center"/>
      </w:pPr>
    </w:p>
    <w:p w:rsidR="00576EC0" w:rsidRPr="00576EC0" w:rsidRDefault="000E05C2" w:rsidP="00B92C6E">
      <w:pPr>
        <w:jc w:val="both"/>
      </w:pPr>
      <w:r w:rsidRPr="000E05C2">
        <w:t>Mass spectrometry is a</w:t>
      </w:r>
      <w:r w:rsidR="00014C39">
        <w:t>n</w:t>
      </w:r>
      <w:r w:rsidRPr="000E05C2">
        <w:t xml:space="preserve"> </w:t>
      </w:r>
      <w:r w:rsidR="00014C39">
        <w:t>essential</w:t>
      </w:r>
      <w:r w:rsidR="00014C39" w:rsidRPr="000E05C2">
        <w:t xml:space="preserve"> </w:t>
      </w:r>
      <w:r w:rsidRPr="000E05C2">
        <w:t>analytical technique for protein research and the study of biomolecules in general. Driven by the</w:t>
      </w:r>
      <w:r w:rsidR="009E51A2">
        <w:t xml:space="preserve"> need</w:t>
      </w:r>
      <w:r w:rsidRPr="000E05C2">
        <w:t xml:space="preserve"> to identify, characterize, and quantify </w:t>
      </w:r>
      <w:proofErr w:type="spellStart"/>
      <w:r w:rsidR="00576EC0">
        <w:t>analytes</w:t>
      </w:r>
      <w:proofErr w:type="spellEnd"/>
      <w:r w:rsidRPr="000E05C2">
        <w:t xml:space="preserve"> at ever increasing sensitivity</w:t>
      </w:r>
      <w:r w:rsidR="00576EC0">
        <w:t xml:space="preserve"> and speed</w:t>
      </w:r>
      <w:r w:rsidRPr="000E05C2">
        <w:t xml:space="preserve">, a </w:t>
      </w:r>
      <w:r w:rsidR="00B46E70">
        <w:t>range</w:t>
      </w:r>
      <w:r w:rsidRPr="000E05C2">
        <w:t xml:space="preserve"> of new mass spectrometry–based analytical </w:t>
      </w:r>
      <w:r w:rsidRPr="00576EC0">
        <w:t>platforms and experi</w:t>
      </w:r>
      <w:r w:rsidR="00576EC0" w:rsidRPr="00576EC0">
        <w:t xml:space="preserve">mental </w:t>
      </w:r>
      <w:r w:rsidR="009E51A2">
        <w:t>strategies</w:t>
      </w:r>
      <w:r w:rsidR="00576EC0" w:rsidRPr="00576EC0">
        <w:t xml:space="preserve"> ha</w:t>
      </w:r>
      <w:r w:rsidR="00466FCE">
        <w:t>s</w:t>
      </w:r>
      <w:r w:rsidR="00576EC0" w:rsidRPr="00576EC0">
        <w:t xml:space="preserve"> emerged.</w:t>
      </w:r>
    </w:p>
    <w:p w:rsidR="00576EC0" w:rsidRPr="00576EC0" w:rsidRDefault="00576EC0" w:rsidP="00B92C6E">
      <w:pPr>
        <w:jc w:val="both"/>
      </w:pPr>
    </w:p>
    <w:p w:rsidR="00FA1F59" w:rsidRDefault="00D31DC0" w:rsidP="00B92C6E">
      <w:pPr>
        <w:jc w:val="both"/>
      </w:pPr>
      <w:r>
        <w:t xml:space="preserve">In this lecture, an approach based on </w:t>
      </w:r>
      <w:r w:rsidR="008F1182">
        <w:t xml:space="preserve">laser </w:t>
      </w:r>
      <w:r>
        <w:t>desorption ionization and time-of-flight (</w:t>
      </w:r>
      <w:r w:rsidRPr="00576EC0">
        <w:t>TOF</w:t>
      </w:r>
      <w:r>
        <w:t>)</w:t>
      </w:r>
      <w:r w:rsidRPr="00D31DC0">
        <w:t xml:space="preserve"> </w:t>
      </w:r>
      <w:r>
        <w:t xml:space="preserve">mass spectrometry </w:t>
      </w:r>
      <w:r w:rsidRPr="00466FCE">
        <w:t>will</w:t>
      </w:r>
      <w:r>
        <w:t xml:space="preserve"> be </w:t>
      </w:r>
      <w:r w:rsidR="00FA1F59">
        <w:t>revealed</w:t>
      </w:r>
      <w:r>
        <w:t xml:space="preserve">. </w:t>
      </w:r>
      <w:r w:rsidR="00FA1F59">
        <w:t>Presented a</w:t>
      </w:r>
      <w:r w:rsidR="00461EC4" w:rsidRPr="00576EC0">
        <w:t>pplications</w:t>
      </w:r>
      <w:r w:rsidR="00FA1F59">
        <w:t>,</w:t>
      </w:r>
      <w:r w:rsidR="00461EC4" w:rsidRPr="00576EC0">
        <w:t xml:space="preserve"> coupling with column separation techniques and mass spectrometry imaging</w:t>
      </w:r>
      <w:r w:rsidR="00B92C6E">
        <w:t>,</w:t>
      </w:r>
      <w:r w:rsidR="00FA1F59">
        <w:t xml:space="preserve"> </w:t>
      </w:r>
      <w:r w:rsidR="00FA1F59" w:rsidRPr="00576EC0">
        <w:t>benefit from high sample throughput</w:t>
      </w:r>
      <w:r w:rsidR="00FA1F59">
        <w:t xml:space="preserve"> achieved due to </w:t>
      </w:r>
      <w:r w:rsidR="00FA1F59" w:rsidRPr="00576EC0">
        <w:t xml:space="preserve">efficient </w:t>
      </w:r>
      <w:r w:rsidR="00FA1F59">
        <w:t>exploitation</w:t>
      </w:r>
      <w:r w:rsidR="00FA1F59" w:rsidRPr="00576EC0">
        <w:t xml:space="preserve"> of </w:t>
      </w:r>
      <w:r w:rsidR="00692A23">
        <w:t xml:space="preserve">the </w:t>
      </w:r>
      <w:r w:rsidR="00FA1F59" w:rsidRPr="00576EC0">
        <w:t xml:space="preserve">TOF </w:t>
      </w:r>
      <w:r w:rsidR="00FA1F59">
        <w:t xml:space="preserve">mass analyzer speed. </w:t>
      </w:r>
      <w:r w:rsidR="00692A23">
        <w:t xml:space="preserve">The </w:t>
      </w:r>
      <w:r w:rsidR="00461EC4" w:rsidRPr="00576EC0">
        <w:t xml:space="preserve">TOF </w:t>
      </w:r>
      <w:r w:rsidR="00E75202" w:rsidRPr="00576EC0">
        <w:t xml:space="preserve">analyzers are </w:t>
      </w:r>
      <w:r w:rsidR="008D1404">
        <w:t>n</w:t>
      </w:r>
      <w:r w:rsidR="008D1404" w:rsidRPr="00576EC0">
        <w:t xml:space="preserve">aturally </w:t>
      </w:r>
      <w:r w:rsidR="00461EC4" w:rsidRPr="00576EC0">
        <w:t>combined wit</w:t>
      </w:r>
      <w:r w:rsidR="00E75202" w:rsidRPr="00576EC0">
        <w:t>h</w:t>
      </w:r>
      <w:r w:rsidR="00461EC4" w:rsidRPr="00576EC0">
        <w:t xml:space="preserve"> matrix-assisted laser desorpti</w:t>
      </w:r>
      <w:r w:rsidR="00466FCE">
        <w:t xml:space="preserve">on/ionization (MALDI), which is applied for analysis of </w:t>
      </w:r>
      <w:r w:rsidR="00461EC4" w:rsidRPr="00576EC0">
        <w:t xml:space="preserve">both large and small molecules. </w:t>
      </w:r>
      <w:r w:rsidR="00FB12CF" w:rsidRPr="00576EC0">
        <w:t>Moreover, the samples prepared for MALDI are ready for elemental analysis using a variation of laser ablation inductively-coupled plasma mass spectrometry</w:t>
      </w:r>
      <w:r w:rsidR="00170A59">
        <w:t>.</w:t>
      </w:r>
    </w:p>
    <w:sectPr w:rsidR="00FA1F59" w:rsidSect="00A010F2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B25"/>
    <w:rsid w:val="00014C39"/>
    <w:rsid w:val="000C4C78"/>
    <w:rsid w:val="000E05C2"/>
    <w:rsid w:val="00170A59"/>
    <w:rsid w:val="002D11A1"/>
    <w:rsid w:val="002E5437"/>
    <w:rsid w:val="002F192C"/>
    <w:rsid w:val="00461EC4"/>
    <w:rsid w:val="00466FCE"/>
    <w:rsid w:val="00502965"/>
    <w:rsid w:val="00520F89"/>
    <w:rsid w:val="00576EC0"/>
    <w:rsid w:val="0060191C"/>
    <w:rsid w:val="00636901"/>
    <w:rsid w:val="00692A23"/>
    <w:rsid w:val="007854AD"/>
    <w:rsid w:val="007F1B25"/>
    <w:rsid w:val="00835A44"/>
    <w:rsid w:val="00847862"/>
    <w:rsid w:val="00864531"/>
    <w:rsid w:val="00886FCA"/>
    <w:rsid w:val="008D1404"/>
    <w:rsid w:val="008E5A95"/>
    <w:rsid w:val="008F0618"/>
    <w:rsid w:val="008F1182"/>
    <w:rsid w:val="00916B98"/>
    <w:rsid w:val="009B7696"/>
    <w:rsid w:val="009E51A2"/>
    <w:rsid w:val="00A010F2"/>
    <w:rsid w:val="00B3431D"/>
    <w:rsid w:val="00B370F0"/>
    <w:rsid w:val="00B46E70"/>
    <w:rsid w:val="00B92C6E"/>
    <w:rsid w:val="00CB17DD"/>
    <w:rsid w:val="00CC376E"/>
    <w:rsid w:val="00D30FD2"/>
    <w:rsid w:val="00D31DC0"/>
    <w:rsid w:val="00D40D16"/>
    <w:rsid w:val="00E75202"/>
    <w:rsid w:val="00E903E5"/>
    <w:rsid w:val="00EC240A"/>
    <w:rsid w:val="00F807F0"/>
    <w:rsid w:val="00FA1F59"/>
    <w:rsid w:val="00FB12CF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A95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8E5A9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Přednáška bude zaměřena na spojení sepa juvenilní hormony hmyzu, jejich synthesu a na vývoj a na chemickou a chemoenzymovou sy</vt:lpstr>
      <vt:lpstr>Přednáška bude zaměřena na spojení sepa juvenilní hormony hmyzu, jejich synthesu a na vývoj a na chemickou a chemoenzymovou sy</vt:lpstr>
    </vt:vector>
  </TitlesOfParts>
  <Company>MU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Přednáška bude zaměřena na spojení sepa juvenilní hormony hmyzu, jejich synthesu a na vývoj a na chemickou a chemoenzymovou sy</dc:title>
  <dc:creator>Jan Preisler</dc:creator>
  <cp:lastModifiedBy>pinkas</cp:lastModifiedBy>
  <cp:revision>2</cp:revision>
  <dcterms:created xsi:type="dcterms:W3CDTF">2013-07-02T15:34:00Z</dcterms:created>
  <dcterms:modified xsi:type="dcterms:W3CDTF">2013-07-02T15:34:00Z</dcterms:modified>
</cp:coreProperties>
</file>