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ED" w:rsidRPr="00903086" w:rsidRDefault="005772ED" w:rsidP="005772ED">
      <w:pPr>
        <w:jc w:val="right"/>
        <w:rPr>
          <w:rFonts w:ascii="Verdana" w:hAnsi="Verdana"/>
        </w:rPr>
      </w:pPr>
      <w:r w:rsidRPr="00903086">
        <w:rPr>
          <w:rFonts w:ascii="Verdana" w:hAnsi="Verdana"/>
        </w:rPr>
        <w:t>10. 10. 2013</w:t>
      </w:r>
    </w:p>
    <w:p w:rsidR="005772ED" w:rsidRPr="00903086" w:rsidRDefault="005772ED">
      <w:pPr>
        <w:rPr>
          <w:rFonts w:ascii="Verdana" w:hAnsi="Verdana"/>
        </w:rPr>
      </w:pPr>
    </w:p>
    <w:p w:rsidR="004C4604" w:rsidRPr="00903086" w:rsidRDefault="0086781D" w:rsidP="005772ED">
      <w:pPr>
        <w:jc w:val="center"/>
        <w:rPr>
          <w:rFonts w:ascii="Verdana" w:hAnsi="Verdana"/>
          <w:b/>
        </w:rPr>
      </w:pPr>
      <w:r w:rsidRPr="00903086">
        <w:rPr>
          <w:rFonts w:ascii="Verdana" w:hAnsi="Verdana"/>
          <w:b/>
        </w:rPr>
        <w:t>CVIČENÍ</w:t>
      </w:r>
      <w:r w:rsidR="005772ED" w:rsidRPr="00903086">
        <w:rPr>
          <w:rFonts w:ascii="Verdana" w:hAnsi="Verdana"/>
          <w:b/>
        </w:rPr>
        <w:t xml:space="preserve"> ZA PŘEDNÁŠKU</w:t>
      </w:r>
    </w:p>
    <w:p w:rsidR="005772ED" w:rsidRPr="00903086" w:rsidRDefault="005772ED" w:rsidP="003C7608">
      <w:pPr>
        <w:jc w:val="both"/>
        <w:rPr>
          <w:rFonts w:ascii="Verdana" w:hAnsi="Verdana"/>
        </w:rPr>
      </w:pPr>
    </w:p>
    <w:p w:rsidR="003C7608" w:rsidRPr="00903086" w:rsidRDefault="0086781D" w:rsidP="003C7608">
      <w:pPr>
        <w:jc w:val="both"/>
        <w:rPr>
          <w:rFonts w:ascii="Verdana" w:hAnsi="Verdana"/>
        </w:rPr>
      </w:pPr>
      <w:r w:rsidRPr="00903086">
        <w:rPr>
          <w:rFonts w:ascii="Verdana" w:hAnsi="Verdana"/>
        </w:rPr>
        <w:t xml:space="preserve">Napište zhodnocení </w:t>
      </w:r>
      <w:r w:rsidRPr="00903086">
        <w:rPr>
          <w:rFonts w:ascii="Verdana" w:hAnsi="Verdana"/>
          <w:b/>
        </w:rPr>
        <w:t>změn aktivní politiky zaměstnanosti v ČR</w:t>
      </w:r>
      <w:r w:rsidRPr="00903086">
        <w:rPr>
          <w:rFonts w:ascii="Verdana" w:hAnsi="Verdana"/>
        </w:rPr>
        <w:t>, které se udály mezi roky 1991 –</w:t>
      </w:r>
      <w:r w:rsidR="005772ED" w:rsidRPr="00903086">
        <w:rPr>
          <w:rFonts w:ascii="Verdana" w:hAnsi="Verdana"/>
        </w:rPr>
        <w:t xml:space="preserve"> 201</w:t>
      </w:r>
      <w:r w:rsidRPr="00903086">
        <w:rPr>
          <w:rFonts w:ascii="Verdana" w:hAnsi="Verdana"/>
        </w:rPr>
        <w:t xml:space="preserve">1. </w:t>
      </w:r>
      <w:r w:rsidR="005772ED" w:rsidRPr="00903086">
        <w:rPr>
          <w:rFonts w:ascii="Verdana" w:hAnsi="Verdana"/>
        </w:rPr>
        <w:t xml:space="preserve">Uveďte stručnou definici APZ a její vymezení v zákoně. </w:t>
      </w:r>
      <w:r w:rsidR="003C7608" w:rsidRPr="00903086">
        <w:rPr>
          <w:rFonts w:ascii="Verdana" w:hAnsi="Verdana"/>
        </w:rPr>
        <w:t xml:space="preserve">Všimněte si vývoje z hlediska objemu financí a struktury APZ (např. jestli přestala být podporována nějaká složka obyvatel). </w:t>
      </w:r>
      <w:r w:rsidR="00BA293F">
        <w:rPr>
          <w:rFonts w:ascii="Verdana" w:hAnsi="Verdana"/>
        </w:rPr>
        <w:t>Dále uveďte co to je chráněné pracovní místo a jaký má změna v novele zákona dopad (</w:t>
      </w:r>
      <w:r w:rsidR="00BA293F" w:rsidRPr="00BA293F">
        <w:rPr>
          <w:rFonts w:ascii="Verdana" w:hAnsi="Verdana"/>
        </w:rPr>
        <w:t xml:space="preserve">chráněné pracovní dílny </w:t>
      </w:r>
      <w:r w:rsidR="00BA293F">
        <w:rPr>
          <w:rFonts w:ascii="Verdana" w:hAnsi="Verdana"/>
        </w:rPr>
        <w:t xml:space="preserve">byly v novele </w:t>
      </w:r>
      <w:r w:rsidR="00BA293F" w:rsidRPr="00BA293F">
        <w:rPr>
          <w:rFonts w:ascii="Verdana" w:hAnsi="Verdana"/>
        </w:rPr>
        <w:t>sloučeny s chráněným pracovním místem</w:t>
      </w:r>
      <w:r w:rsidR="00BA293F">
        <w:rPr>
          <w:rFonts w:ascii="Verdana" w:hAnsi="Verdana"/>
        </w:rPr>
        <w:t xml:space="preserve">). </w:t>
      </w:r>
      <w:r w:rsidR="005772ED" w:rsidRPr="00903086">
        <w:rPr>
          <w:rFonts w:ascii="Verdana" w:hAnsi="Verdana"/>
        </w:rPr>
        <w:t xml:space="preserve">Lze podpořit i graficky (tabulka, graf). </w:t>
      </w:r>
    </w:p>
    <w:p w:rsidR="005772ED" w:rsidRPr="00903086" w:rsidRDefault="003C7608" w:rsidP="003C7608">
      <w:pPr>
        <w:jc w:val="both"/>
        <w:rPr>
          <w:rFonts w:ascii="Verdana" w:hAnsi="Verdana"/>
        </w:rPr>
      </w:pPr>
      <w:r w:rsidRPr="00903086">
        <w:rPr>
          <w:rFonts w:ascii="Verdana" w:hAnsi="Verdana"/>
        </w:rPr>
        <w:t>K vypracování použijte integrovaný portál MPSV: Statistiky / Výdaje na státní politiku zaměstnanosti/ Výdaje na SPZ souhrnný přehled 1991-2011</w:t>
      </w:r>
      <w:r w:rsidR="00903086">
        <w:rPr>
          <w:rFonts w:ascii="Verdana" w:hAnsi="Verdana"/>
        </w:rPr>
        <w:t xml:space="preserve"> (</w:t>
      </w:r>
      <w:proofErr w:type="spellStart"/>
      <w:r w:rsidR="00903086">
        <w:rPr>
          <w:rFonts w:ascii="Verdana" w:hAnsi="Verdana"/>
        </w:rPr>
        <w:t>xls</w:t>
      </w:r>
      <w:proofErr w:type="spellEnd"/>
      <w:r w:rsidR="00903086">
        <w:rPr>
          <w:rFonts w:ascii="Verdana" w:hAnsi="Verdana"/>
        </w:rPr>
        <w:t xml:space="preserve">) : </w:t>
      </w:r>
      <w:hyperlink r:id="rId5" w:history="1">
        <w:r w:rsidR="005772ED" w:rsidRPr="00903086">
          <w:rPr>
            <w:rStyle w:val="Hypertextovodkaz"/>
            <w:rFonts w:ascii="Verdana" w:hAnsi="Verdana"/>
          </w:rPr>
          <w:t>http://portal.mpsv.cz/sz/stat/vydaje</w:t>
        </w:r>
      </w:hyperlink>
    </w:p>
    <w:p w:rsidR="00903086" w:rsidRPr="00903086" w:rsidRDefault="00903086" w:rsidP="00903086">
      <w:pPr>
        <w:rPr>
          <w:rFonts w:ascii="Verdana" w:hAnsi="Verdana"/>
        </w:rPr>
      </w:pPr>
      <w:r w:rsidRPr="00903086">
        <w:rPr>
          <w:rFonts w:ascii="Verdana" w:hAnsi="Verdana"/>
          <w:bCs/>
        </w:rPr>
        <w:t xml:space="preserve">Aktivní politika v Zákoně o zaměstnanosti (zákon č. 435/2004 Sb.): </w:t>
      </w:r>
      <w:hyperlink r:id="rId6" w:history="1">
        <w:r w:rsidRPr="00903086">
          <w:rPr>
            <w:rStyle w:val="Hypertextovodkaz"/>
            <w:rFonts w:ascii="Verdana" w:hAnsi="Verdana"/>
            <w:lang w:val="fi-FI"/>
          </w:rPr>
          <w:t>http://business.center.cz/business/pravo/zakony/zamestnanost/</w:t>
        </w:r>
      </w:hyperlink>
      <w:r w:rsidRPr="00903086">
        <w:rPr>
          <w:rFonts w:ascii="Verdana" w:hAnsi="Verdana"/>
        </w:rPr>
        <w:t xml:space="preserve"> </w:t>
      </w:r>
    </w:p>
    <w:p w:rsidR="0086781D" w:rsidRPr="00903086" w:rsidRDefault="003C7608" w:rsidP="0086781D">
      <w:pPr>
        <w:rPr>
          <w:rFonts w:ascii="Verdana" w:hAnsi="Verdana"/>
        </w:rPr>
      </w:pPr>
      <w:r w:rsidRPr="00903086">
        <w:rPr>
          <w:rFonts w:ascii="Verdana" w:hAnsi="Verdana"/>
        </w:rPr>
        <w:t xml:space="preserve">Rozsah: max. 1 strana A4  </w:t>
      </w:r>
      <w:r w:rsidR="005772ED" w:rsidRPr="00903086">
        <w:rPr>
          <w:rFonts w:ascii="Verdana" w:hAnsi="Verdana"/>
        </w:rPr>
        <w:t>textu</w:t>
      </w:r>
    </w:p>
    <w:p w:rsidR="003C7608" w:rsidRPr="00903086" w:rsidRDefault="003C7608" w:rsidP="0086781D">
      <w:pPr>
        <w:rPr>
          <w:rFonts w:ascii="Verdana" w:hAnsi="Verdana"/>
        </w:rPr>
      </w:pPr>
      <w:r w:rsidRPr="00903086">
        <w:rPr>
          <w:rFonts w:ascii="Verdana" w:hAnsi="Verdana"/>
        </w:rPr>
        <w:t>Termín odevzdání: 24. 10. 2013</w:t>
      </w:r>
    </w:p>
    <w:p w:rsidR="00903086" w:rsidRPr="00903086" w:rsidRDefault="00903086" w:rsidP="00903086">
      <w:pPr>
        <w:rPr>
          <w:rFonts w:ascii="Verdana" w:hAnsi="Verdana"/>
          <w:b/>
          <w:bCs/>
        </w:rPr>
      </w:pPr>
    </w:p>
    <w:p w:rsidR="0086781D" w:rsidRPr="00903086" w:rsidRDefault="0086781D" w:rsidP="0086781D">
      <w:pPr>
        <w:rPr>
          <w:rFonts w:ascii="Verdana" w:hAnsi="Verdana"/>
        </w:rPr>
      </w:pPr>
    </w:p>
    <w:p w:rsidR="0086781D" w:rsidRPr="00903086" w:rsidRDefault="0086781D" w:rsidP="0086781D">
      <w:pPr>
        <w:rPr>
          <w:rFonts w:ascii="Verdana" w:hAnsi="Verdana"/>
        </w:rPr>
      </w:pPr>
    </w:p>
    <w:p w:rsidR="0086781D" w:rsidRPr="00903086" w:rsidRDefault="0086781D">
      <w:pPr>
        <w:rPr>
          <w:rFonts w:ascii="Verdana" w:hAnsi="Verdana"/>
        </w:rPr>
      </w:pPr>
    </w:p>
    <w:sectPr w:rsidR="0086781D" w:rsidRPr="00903086" w:rsidSect="004C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06F"/>
    <w:multiLevelType w:val="hybridMultilevel"/>
    <w:tmpl w:val="44B2E93A"/>
    <w:lvl w:ilvl="0" w:tplc="ED22B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EB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A0D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E0C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42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843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D6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4A6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1640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A26382B"/>
    <w:multiLevelType w:val="hybridMultilevel"/>
    <w:tmpl w:val="2F08B73A"/>
    <w:lvl w:ilvl="0" w:tplc="DCF43D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E47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82A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4F9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8CC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CC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CCC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244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449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AD208B"/>
    <w:multiLevelType w:val="hybridMultilevel"/>
    <w:tmpl w:val="303496A6"/>
    <w:lvl w:ilvl="0" w:tplc="F6162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6FBBA">
      <w:start w:val="14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28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0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2E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3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64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C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6781D"/>
    <w:rsid w:val="00050388"/>
    <w:rsid w:val="003C7608"/>
    <w:rsid w:val="004C4604"/>
    <w:rsid w:val="005772ED"/>
    <w:rsid w:val="00620E87"/>
    <w:rsid w:val="0086781D"/>
    <w:rsid w:val="00903086"/>
    <w:rsid w:val="00BA2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60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78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2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2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2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80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2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.center.cz/business/pravo/zakony/zamestnanost/" TargetMode="External"/><Relationship Id="rId5" Type="http://schemas.openxmlformats.org/officeDocument/2006/relationships/hyperlink" Target="http://portal.mpsv.cz/sz/stat/vyda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4</cp:revision>
  <dcterms:created xsi:type="dcterms:W3CDTF">2013-10-09T11:36:00Z</dcterms:created>
  <dcterms:modified xsi:type="dcterms:W3CDTF">2013-10-09T12:32:00Z</dcterms:modified>
</cp:coreProperties>
</file>