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Geografický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ústav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Přírodovědecké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fakulty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Masarykova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univerzita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Microsoft Sans Serif" w:hAnsi="Microsoft Sans Serif" w:cs="Microsoft Sans Serif"/>
              <w:sz w:val="32"/>
            </w:rPr>
            <w:t>Brno</w:t>
          </w:r>
        </w:smartTag>
      </w:smartTag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Kotlářská</w:t>
      </w:r>
      <w:proofErr w:type="spellEnd"/>
      <w:r>
        <w:rPr>
          <w:rFonts w:ascii="Microsoft Sans Serif" w:hAnsi="Microsoft Sans Serif" w:cs="Microsoft Sans Serif"/>
          <w:sz w:val="32"/>
        </w:rPr>
        <w:t xml:space="preserve"> 2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Učebnípředmět</w:t>
      </w:r>
      <w:proofErr w:type="spellEnd"/>
      <w:r>
        <w:rPr>
          <w:rFonts w:ascii="Microsoft Sans Serif" w:hAnsi="Microsoft Sans Serif" w:cs="Microsoft Sans Serif"/>
          <w:sz w:val="32"/>
        </w:rPr>
        <w:t>:</w:t>
      </w:r>
    </w:p>
    <w:p w:rsidR="00A72C7F" w:rsidRDefault="00A72C7F" w:rsidP="00A72C7F">
      <w:pPr>
        <w:rPr>
          <w:rFonts w:ascii="Microsoft Sans Serif" w:hAnsi="Microsoft Sans Serif" w:cs="Microsoft Sans Serif"/>
          <w:b/>
          <w:sz w:val="32"/>
        </w:rPr>
      </w:pPr>
      <w:r w:rsidRPr="00E15F7A">
        <w:rPr>
          <w:rFonts w:ascii="Microsoft Sans Serif" w:hAnsi="Microsoft Sans Serif" w:cs="Microsoft Sans Serif"/>
          <w:sz w:val="32"/>
        </w:rPr>
        <w:t xml:space="preserve">Z0131 </w:t>
      </w:r>
      <w:r w:rsidRPr="008A7759">
        <w:rPr>
          <w:rFonts w:ascii="Microsoft Sans Serif" w:hAnsi="Microsoft Sans Serif" w:cs="Microsoft Sans Serif"/>
          <w:b/>
          <w:sz w:val="32"/>
        </w:rPr>
        <w:t xml:space="preserve">Sustainability – </w:t>
      </w:r>
      <w:proofErr w:type="spellStart"/>
      <w:r w:rsidRPr="008A7759">
        <w:rPr>
          <w:rFonts w:ascii="Microsoft Sans Serif" w:hAnsi="Microsoft Sans Serif" w:cs="Microsoft Sans Serif"/>
          <w:b/>
          <w:sz w:val="32"/>
        </w:rPr>
        <w:t>Trvalá</w:t>
      </w:r>
      <w:proofErr w:type="spellEnd"/>
      <w:r w:rsidRPr="008A7759">
        <w:rPr>
          <w:rFonts w:ascii="Microsoft Sans Serif" w:hAnsi="Microsoft Sans Serif" w:cs="Microsoft Sans Serif"/>
          <w:b/>
          <w:sz w:val="32"/>
        </w:rPr>
        <w:t xml:space="preserve"> </w:t>
      </w:r>
      <w:proofErr w:type="spellStart"/>
      <w:r w:rsidRPr="008A7759">
        <w:rPr>
          <w:rFonts w:ascii="Microsoft Sans Serif" w:hAnsi="Microsoft Sans Serif" w:cs="Microsoft Sans Serif"/>
          <w:b/>
          <w:sz w:val="32"/>
        </w:rPr>
        <w:t>udržitelnost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Podzim</w:t>
      </w:r>
      <w:proofErr w:type="spellEnd"/>
      <w:r>
        <w:rPr>
          <w:rFonts w:ascii="Microsoft Sans Serif" w:hAnsi="Microsoft Sans Serif" w:cs="Microsoft Sans Serif"/>
          <w:sz w:val="32"/>
        </w:rPr>
        <w:t xml:space="preserve"> 2014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Doc.RNDr</w:t>
      </w:r>
      <w:proofErr w:type="spellEnd"/>
      <w:r>
        <w:rPr>
          <w:rFonts w:ascii="Microsoft Sans Serif" w:hAnsi="Microsoft Sans Serif" w:cs="Microsoft Sans Serif"/>
          <w:sz w:val="32"/>
        </w:rPr>
        <w:t xml:space="preserve">. </w:t>
      </w:r>
      <w:proofErr w:type="spellStart"/>
      <w:r>
        <w:rPr>
          <w:rFonts w:ascii="Microsoft Sans Serif" w:hAnsi="Microsoft Sans Serif" w:cs="Microsoft Sans Serif"/>
          <w:sz w:val="32"/>
        </w:rPr>
        <w:t>Alois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Hynek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CSc</w:t>
      </w:r>
      <w:proofErr w:type="spellEnd"/>
      <w:r>
        <w:rPr>
          <w:rFonts w:ascii="Microsoft Sans Serif" w:hAnsi="Microsoft Sans Serif" w:cs="Microsoft Sans Serif"/>
          <w:sz w:val="32"/>
        </w:rPr>
        <w:t>.</w:t>
      </w:r>
    </w:p>
    <w:p w:rsidR="00A72C7F" w:rsidRPr="002E1CEE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 xml:space="preserve">Mgr. Gustav </w:t>
      </w:r>
      <w:proofErr w:type="spellStart"/>
      <w:r>
        <w:rPr>
          <w:rFonts w:ascii="Microsoft Sans Serif" w:hAnsi="Microsoft Sans Serif" w:cs="Microsoft Sans Serif"/>
          <w:sz w:val="32"/>
        </w:rPr>
        <w:t>Novotný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Pr="009834D1" w:rsidRDefault="00A72C7F" w:rsidP="00A72C7F">
      <w:pPr>
        <w:rPr>
          <w:rFonts w:ascii="Microsoft Sans Serif" w:hAnsi="Microsoft Sans Serif" w:cs="Microsoft Sans Serif"/>
          <w:b/>
          <w:sz w:val="40"/>
          <w:szCs w:val="40"/>
        </w:rPr>
      </w:pPr>
      <w:proofErr w:type="spellStart"/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Studium</w:t>
      </w:r>
      <w:proofErr w:type="spellEnd"/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sustainability v </w:t>
      </w:r>
      <w:proofErr w:type="spellStart"/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terénu</w:t>
      </w:r>
      <w:proofErr w:type="spellEnd"/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– </w:t>
      </w:r>
      <w:proofErr w:type="spellStart"/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terénní</w:t>
      </w:r>
      <w:proofErr w:type="spellEnd"/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projekt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numPr>
          <w:ilvl w:val="0"/>
          <w:numId w:val="1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Nultý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krok</w:t>
      </w:r>
      <w:proofErr w:type="spellEnd"/>
      <w:r>
        <w:rPr>
          <w:rFonts w:ascii="Microsoft Sans Serif" w:hAnsi="Microsoft Sans Serif" w:cs="Microsoft Sans Serif"/>
          <w:sz w:val="32"/>
        </w:rPr>
        <w:t xml:space="preserve">  (</w:t>
      </w:r>
      <w:proofErr w:type="spellStart"/>
      <w:r>
        <w:rPr>
          <w:rFonts w:ascii="Microsoft Sans Serif" w:hAnsi="Microsoft Sans Serif" w:cs="Microsoft Sans Serif"/>
          <w:sz w:val="32"/>
        </w:rPr>
        <w:t>volně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podle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Cloke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etr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al., 2004)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Má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tyto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fáze</w:t>
      </w:r>
      <w:proofErr w:type="spellEnd"/>
      <w:r>
        <w:rPr>
          <w:rFonts w:ascii="Microsoft Sans Serif" w:hAnsi="Microsoft Sans Serif" w:cs="Microsoft Sans Serif"/>
          <w:sz w:val="32"/>
        </w:rPr>
        <w:t>: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 xml:space="preserve">A </w:t>
      </w:r>
      <w:proofErr w:type="spellStart"/>
      <w:r>
        <w:rPr>
          <w:rFonts w:ascii="Microsoft Sans Serif" w:hAnsi="Microsoft Sans Serif" w:cs="Microsoft Sans Serif"/>
          <w:sz w:val="32"/>
        </w:rPr>
        <w:t>mimo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území</w:t>
      </w:r>
      <w:proofErr w:type="spellEnd"/>
    </w:p>
    <w:p w:rsidR="00A72C7F" w:rsidRDefault="00A72C7F" w:rsidP="00A72C7F">
      <w:pPr>
        <w:ind w:left="360"/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numPr>
          <w:ilvl w:val="0"/>
          <w:numId w:val="2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Studium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oficiálních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úředních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vládních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informačních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zdrojů</w:t>
      </w:r>
      <w:proofErr w:type="spellEnd"/>
      <w:r>
        <w:rPr>
          <w:rFonts w:ascii="Microsoft Sans Serif" w:hAnsi="Microsoft Sans Serif" w:cs="Microsoft Sans Serif"/>
          <w:sz w:val="32"/>
        </w:rPr>
        <w:t xml:space="preserve"> – </w:t>
      </w:r>
      <w:proofErr w:type="spellStart"/>
      <w:r>
        <w:rPr>
          <w:rFonts w:ascii="Microsoft Sans Serif" w:hAnsi="Microsoft Sans Serif" w:cs="Microsoft Sans Serif"/>
          <w:sz w:val="32"/>
        </w:rPr>
        <w:t>zpráv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mapových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32"/>
        </w:rPr>
        <w:t>statistických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zdrojů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předpisů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vyhlášek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zákonů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komunikaci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styk</w:t>
      </w:r>
      <w:proofErr w:type="spellEnd"/>
      <w:r>
        <w:rPr>
          <w:rFonts w:ascii="Microsoft Sans Serif" w:hAnsi="Microsoft Sans Serif" w:cs="Microsoft Sans Serif"/>
          <w:sz w:val="32"/>
        </w:rPr>
        <w:t xml:space="preserve"> s </w:t>
      </w:r>
      <w:proofErr w:type="spellStart"/>
      <w:r>
        <w:rPr>
          <w:rFonts w:ascii="Microsoft Sans Serif" w:hAnsi="Microsoft Sans Serif" w:cs="Microsoft Sans Serif"/>
          <w:sz w:val="32"/>
        </w:rPr>
        <w:t>veřejností</w:t>
      </w:r>
      <w:proofErr w:type="spellEnd"/>
    </w:p>
    <w:p w:rsidR="00A72C7F" w:rsidRDefault="00A72C7F" w:rsidP="00A72C7F">
      <w:pPr>
        <w:numPr>
          <w:ilvl w:val="0"/>
          <w:numId w:val="2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Neoficiální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zdroje</w:t>
      </w:r>
      <w:proofErr w:type="spellEnd"/>
      <w:r>
        <w:rPr>
          <w:rFonts w:ascii="Microsoft Sans Serif" w:hAnsi="Microsoft Sans Serif" w:cs="Microsoft Sans Serif"/>
          <w:sz w:val="32"/>
        </w:rPr>
        <w:t xml:space="preserve"> – internet, media, </w:t>
      </w:r>
      <w:proofErr w:type="spellStart"/>
      <w:r>
        <w:rPr>
          <w:rFonts w:ascii="Microsoft Sans Serif" w:hAnsi="Microsoft Sans Serif" w:cs="Microsoft Sans Serif"/>
          <w:sz w:val="32"/>
        </w:rPr>
        <w:t>instituce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knihy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knihovny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časopisy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firmy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společnosti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agentury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události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kampaně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ročenky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příručky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průvodci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výzkumné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zprávy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zápisy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osobní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dokumenty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mapy</w:t>
      </w:r>
      <w:proofErr w:type="spellEnd"/>
      <w:r>
        <w:rPr>
          <w:rFonts w:ascii="Microsoft Sans Serif" w:hAnsi="Microsoft Sans Serif" w:cs="Microsoft Sans Serif"/>
          <w:sz w:val="32"/>
        </w:rPr>
        <w:t>……..</w:t>
      </w:r>
      <w:proofErr w:type="spellStart"/>
      <w:r>
        <w:rPr>
          <w:rFonts w:ascii="Microsoft Sans Serif" w:hAnsi="Microsoft Sans Serif" w:cs="Microsoft Sans Serif"/>
          <w:sz w:val="32"/>
        </w:rPr>
        <w:t>vždy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pouzovat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kriticky</w:t>
      </w:r>
      <w:proofErr w:type="spellEnd"/>
    </w:p>
    <w:p w:rsidR="00A72C7F" w:rsidRDefault="00A72C7F" w:rsidP="00A72C7F">
      <w:pPr>
        <w:numPr>
          <w:ilvl w:val="0"/>
          <w:numId w:val="2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Imaginativní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zdroje</w:t>
      </w:r>
      <w:proofErr w:type="spellEnd"/>
      <w:r>
        <w:rPr>
          <w:rFonts w:ascii="Microsoft Sans Serif" w:hAnsi="Microsoft Sans Serif" w:cs="Microsoft Sans Serif"/>
          <w:sz w:val="32"/>
        </w:rPr>
        <w:t xml:space="preserve"> – </w:t>
      </w:r>
      <w:proofErr w:type="spellStart"/>
      <w:r>
        <w:rPr>
          <w:rFonts w:ascii="Microsoft Sans Serif" w:hAnsi="Microsoft Sans Serif" w:cs="Microsoft Sans Serif"/>
          <w:sz w:val="32"/>
        </w:rPr>
        <w:t>kulturní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32"/>
        </w:rPr>
        <w:t>umělecká</w:t>
      </w:r>
      <w:proofErr w:type="spellEnd"/>
      <w:r>
        <w:rPr>
          <w:rFonts w:ascii="Microsoft Sans Serif" w:hAnsi="Microsoft Sans Serif" w:cs="Microsoft Sans Serif"/>
          <w:sz w:val="32"/>
        </w:rPr>
        <w:t xml:space="preserve">  </w:t>
      </w:r>
      <w:proofErr w:type="spellStart"/>
      <w:r>
        <w:rPr>
          <w:rFonts w:ascii="Microsoft Sans Serif" w:hAnsi="Microsoft Sans Serif" w:cs="Microsoft Sans Serif"/>
          <w:sz w:val="32"/>
        </w:rPr>
        <w:t>produkce:instituce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formace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prostředky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produkce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identifikace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formy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reprodukce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organizace</w:t>
      </w:r>
      <w:proofErr w:type="spellEnd"/>
      <w:r>
        <w:rPr>
          <w:rFonts w:ascii="Microsoft Sans Serif" w:hAnsi="Microsoft Sans Serif" w:cs="Microsoft Sans Serif"/>
          <w:sz w:val="32"/>
        </w:rPr>
        <w:t>….</w:t>
      </w:r>
      <w:proofErr w:type="spellStart"/>
      <w:r>
        <w:rPr>
          <w:rFonts w:ascii="Microsoft Sans Serif" w:hAnsi="Microsoft Sans Serif" w:cs="Microsoft Sans Serif"/>
          <w:sz w:val="32"/>
        </w:rPr>
        <w:t>literatura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hudba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představení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vizuální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umění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film a TV, </w:t>
      </w:r>
      <w:proofErr w:type="spellStart"/>
      <w:r>
        <w:rPr>
          <w:rFonts w:ascii="Microsoft Sans Serif" w:hAnsi="Microsoft Sans Serif" w:cs="Microsoft Sans Serif"/>
          <w:sz w:val="32"/>
        </w:rPr>
        <w:t>fotografie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architektura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elektronická</w:t>
      </w:r>
      <w:proofErr w:type="spellEnd"/>
      <w:r>
        <w:rPr>
          <w:rFonts w:ascii="Microsoft Sans Serif" w:hAnsi="Microsoft Sans Serif" w:cs="Microsoft Sans Serif"/>
          <w:sz w:val="32"/>
        </w:rPr>
        <w:t xml:space="preserve"> media, </w:t>
      </w:r>
      <w:proofErr w:type="spellStart"/>
      <w:r>
        <w:rPr>
          <w:rFonts w:ascii="Microsoft Sans Serif" w:hAnsi="Microsoft Sans Serif" w:cs="Microsoft Sans Serif"/>
          <w:sz w:val="32"/>
        </w:rPr>
        <w:t>cestopisy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 xml:space="preserve">B v </w:t>
      </w:r>
      <w:proofErr w:type="spellStart"/>
      <w:r>
        <w:rPr>
          <w:rFonts w:ascii="Microsoft Sans Serif" w:hAnsi="Microsoft Sans Serif" w:cs="Microsoft Sans Serif"/>
          <w:sz w:val="32"/>
        </w:rPr>
        <w:t>území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sym w:font="Wingdings" w:char="00E0"/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prostorovost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: </w:t>
      </w:r>
      <w:proofErr w:type="spellStart"/>
      <w:r>
        <w:rPr>
          <w:rFonts w:ascii="Microsoft Sans Serif" w:hAnsi="Microsoft Sans Serif" w:cs="Microsoft Sans Serif"/>
          <w:sz w:val="32"/>
        </w:rPr>
        <w:t>mista,území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krajiny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chory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regiony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globiony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rekognoskace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: </w:t>
      </w:r>
      <w:proofErr w:type="spellStart"/>
      <w:r>
        <w:rPr>
          <w:rFonts w:ascii="Microsoft Sans Serif" w:hAnsi="Microsoft Sans Serif" w:cs="Microsoft Sans Serif"/>
          <w:sz w:val="32"/>
        </w:rPr>
        <w:t>mentální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mapa,sketches</w:t>
      </w:r>
      <w:proofErr w:type="spellEnd"/>
      <w:r>
        <w:rPr>
          <w:rFonts w:ascii="Microsoft Sans Serif" w:hAnsi="Microsoft Sans Serif" w:cs="Microsoft Sans Serif"/>
          <w:sz w:val="32"/>
        </w:rPr>
        <w:t>/ images, evidences</w:t>
      </w:r>
    </w:p>
    <w:p w:rsidR="00A72C7F" w:rsidRDefault="00A72C7F" w:rsidP="00A72C7F">
      <w:pPr>
        <w:ind w:left="426" w:hanging="426"/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podkladové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topografické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32"/>
        </w:rPr>
        <w:t>tematické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mapy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vytvoření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shapefile</w:t>
      </w:r>
      <w:proofErr w:type="spellEnd"/>
      <w:r>
        <w:rPr>
          <w:rFonts w:ascii="Microsoft Sans Serif" w:hAnsi="Microsoft Sans Serif" w:cs="Microsoft Sans Serif"/>
          <w:sz w:val="32"/>
        </w:rPr>
        <w:t xml:space="preserve">/GIS </w:t>
      </w:r>
    </w:p>
    <w:p w:rsidR="00A72C7F" w:rsidRDefault="00A72C7F" w:rsidP="00A72C7F">
      <w:pPr>
        <w:ind w:left="426" w:hanging="426"/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historie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využívání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země</w:t>
      </w:r>
      <w:proofErr w:type="spellEnd"/>
      <w:r>
        <w:rPr>
          <w:rFonts w:ascii="Microsoft Sans Serif" w:hAnsi="Microsoft Sans Serif" w:cs="Microsoft Sans Serif"/>
          <w:sz w:val="32"/>
        </w:rPr>
        <w:t xml:space="preserve"> ( </w:t>
      </w:r>
      <w:proofErr w:type="spellStart"/>
      <w:r>
        <w:rPr>
          <w:rFonts w:ascii="Microsoft Sans Serif" w:hAnsi="Microsoft Sans Serif" w:cs="Microsoft Sans Serif"/>
          <w:sz w:val="32"/>
        </w:rPr>
        <w:t>vojenská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mapování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), </w:t>
      </w:r>
      <w:proofErr w:type="spellStart"/>
      <w:r>
        <w:rPr>
          <w:rFonts w:ascii="Microsoft Sans Serif" w:hAnsi="Microsoft Sans Serif" w:cs="Microsoft Sans Serif"/>
          <w:sz w:val="32"/>
        </w:rPr>
        <w:t>územní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plány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mapová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dokumentace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 (</w:t>
      </w:r>
      <w:proofErr w:type="spellStart"/>
      <w:r>
        <w:rPr>
          <w:rFonts w:ascii="Microsoft Sans Serif" w:hAnsi="Microsoft Sans Serif" w:cs="Microsoft Sans Serif"/>
          <w:sz w:val="32"/>
        </w:rPr>
        <w:t>mikro</w:t>
      </w:r>
      <w:proofErr w:type="spellEnd"/>
      <w:r>
        <w:rPr>
          <w:rFonts w:ascii="Microsoft Sans Serif" w:hAnsi="Microsoft Sans Serif" w:cs="Microsoft Sans Serif"/>
          <w:sz w:val="32"/>
        </w:rPr>
        <w:t>)</w:t>
      </w:r>
      <w:proofErr w:type="spellStart"/>
      <w:r>
        <w:rPr>
          <w:rFonts w:ascii="Microsoft Sans Serif" w:hAnsi="Microsoft Sans Serif" w:cs="Microsoft Sans Serif"/>
          <w:sz w:val="32"/>
        </w:rPr>
        <w:t>regionálního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rozvoje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statistické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podklady</w:t>
      </w:r>
      <w:proofErr w:type="spellEnd"/>
      <w:r>
        <w:rPr>
          <w:rFonts w:ascii="Microsoft Sans Serif" w:hAnsi="Microsoft Sans Serif" w:cs="Microsoft Sans Serif"/>
          <w:sz w:val="32"/>
        </w:rPr>
        <w:t xml:space="preserve">: ČSÚ ( </w:t>
      </w:r>
      <w:proofErr w:type="spellStart"/>
      <w:r>
        <w:rPr>
          <w:rFonts w:ascii="Microsoft Sans Serif" w:hAnsi="Microsoft Sans Serif" w:cs="Microsoft Sans Serif"/>
          <w:sz w:val="32"/>
        </w:rPr>
        <w:t>Touškova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škola</w:t>
      </w:r>
      <w:proofErr w:type="spellEnd"/>
      <w:r>
        <w:rPr>
          <w:rFonts w:ascii="Microsoft Sans Serif" w:hAnsi="Microsoft Sans Serif" w:cs="Microsoft Sans Serif"/>
          <w:sz w:val="32"/>
        </w:rPr>
        <w:t>)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lastRenderedPageBreak/>
        <w:sym w:font="Wingdings" w:char="F0E0"/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intenzívní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sociální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výzkum</w:t>
      </w:r>
      <w:proofErr w:type="spellEnd"/>
      <w:r>
        <w:rPr>
          <w:rFonts w:ascii="Microsoft Sans Serif" w:hAnsi="Microsoft Sans Serif" w:cs="Microsoft Sans Serif"/>
          <w:sz w:val="32"/>
        </w:rPr>
        <w:t>:</w:t>
      </w:r>
    </w:p>
    <w:p w:rsidR="00A72C7F" w:rsidRDefault="00A72C7F" w:rsidP="00A72C7F">
      <w:pPr>
        <w:numPr>
          <w:ilvl w:val="0"/>
          <w:numId w:val="2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Rozhovory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s </w:t>
      </w:r>
      <w:proofErr w:type="spellStart"/>
      <w:r>
        <w:rPr>
          <w:rFonts w:ascii="Microsoft Sans Serif" w:hAnsi="Microsoft Sans Serif" w:cs="Microsoft Sans Serif"/>
          <w:sz w:val="32"/>
        </w:rPr>
        <w:t>lidmi</w:t>
      </w:r>
      <w:proofErr w:type="spellEnd"/>
      <w:r>
        <w:rPr>
          <w:rFonts w:ascii="Microsoft Sans Serif" w:hAnsi="Microsoft Sans Serif" w:cs="Microsoft Sans Serif"/>
          <w:sz w:val="32"/>
        </w:rPr>
        <w:t xml:space="preserve"> – </w:t>
      </w:r>
      <w:proofErr w:type="spellStart"/>
      <w:r>
        <w:rPr>
          <w:rFonts w:ascii="Microsoft Sans Serif" w:hAnsi="Microsoft Sans Serif" w:cs="Microsoft Sans Serif"/>
          <w:sz w:val="32"/>
        </w:rPr>
        <w:t>strukturované</w:t>
      </w:r>
      <w:proofErr w:type="spellEnd"/>
      <w:r>
        <w:rPr>
          <w:rFonts w:ascii="Microsoft Sans Serif" w:hAnsi="Microsoft Sans Serif" w:cs="Microsoft Sans Serif"/>
          <w:sz w:val="32"/>
        </w:rPr>
        <w:t>, semi-</w:t>
      </w:r>
      <w:proofErr w:type="spellStart"/>
      <w:r>
        <w:rPr>
          <w:rFonts w:ascii="Microsoft Sans Serif" w:hAnsi="Microsoft Sans Serif" w:cs="Microsoft Sans Serif"/>
          <w:sz w:val="32"/>
        </w:rPr>
        <w:t>strukturované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(Kaufmann: </w:t>
      </w:r>
      <w:proofErr w:type="spellStart"/>
      <w:r>
        <w:rPr>
          <w:rFonts w:ascii="Microsoft Sans Serif" w:hAnsi="Microsoft Sans Serif" w:cs="Microsoft Sans Serif"/>
          <w:sz w:val="32"/>
        </w:rPr>
        <w:t>Chápající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rozhovor</w:t>
      </w:r>
      <w:proofErr w:type="spellEnd"/>
      <w:r>
        <w:rPr>
          <w:rFonts w:ascii="Microsoft Sans Serif" w:hAnsi="Microsoft Sans Serif" w:cs="Microsoft Sans Serif"/>
          <w:sz w:val="32"/>
        </w:rPr>
        <w:t>, 2010)</w:t>
      </w:r>
    </w:p>
    <w:p w:rsidR="00A72C7F" w:rsidRDefault="00A72C7F" w:rsidP="00A72C7F">
      <w:pPr>
        <w:numPr>
          <w:ilvl w:val="0"/>
          <w:numId w:val="2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Zúčastněné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pozorování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etnografie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každodenní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život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reflexivita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vlastní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pozice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Pr="00EF763A" w:rsidRDefault="00A72C7F" w:rsidP="00A72C7F">
      <w:pPr>
        <w:rPr>
          <w:rFonts w:ascii="Microsoft Sans Serif" w:hAnsi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 xml:space="preserve">C </w:t>
      </w:r>
      <w:proofErr w:type="spellStart"/>
      <w:r>
        <w:rPr>
          <w:rFonts w:ascii="Microsoft Sans Serif" w:hAnsi="Microsoft Sans Serif" w:cs="Microsoft Sans Serif"/>
          <w:sz w:val="32"/>
        </w:rPr>
        <w:t>následně</w:t>
      </w:r>
      <w:proofErr w:type="spellEnd"/>
      <w:r>
        <w:rPr>
          <w:rFonts w:ascii="Microsoft Sans Serif" w:hAnsi="Microsoft Sans Serif" w:cs="Microsoft Sans Serif"/>
          <w:sz w:val="32"/>
        </w:rPr>
        <w:t xml:space="preserve">: </w:t>
      </w:r>
      <w:r w:rsidRPr="00EF763A">
        <w:rPr>
          <w:rFonts w:ascii="Microsoft Sans Serif" w:hAnsi="Microsoft Sans Serif"/>
          <w:sz w:val="32"/>
        </w:rPr>
        <w:t>Constructing geographical interpretations</w:t>
      </w:r>
    </w:p>
    <w:p w:rsidR="00A72C7F" w:rsidRPr="00EF763A" w:rsidRDefault="00A72C7F" w:rsidP="00A72C7F">
      <w:pPr>
        <w:rPr>
          <w:rFonts w:ascii="Microsoft Sans Serif" w:hAnsi="Microsoft Sans Serif"/>
          <w:sz w:val="32"/>
        </w:rPr>
      </w:pPr>
    </w:p>
    <w:p w:rsidR="00A72C7F" w:rsidRPr="00EF763A" w:rsidRDefault="00A72C7F" w:rsidP="00A72C7F">
      <w:pPr>
        <w:numPr>
          <w:ilvl w:val="0"/>
          <w:numId w:val="4"/>
        </w:numPr>
        <w:rPr>
          <w:rFonts w:ascii="Microsoft Sans Serif" w:hAnsi="Microsoft Sans Serif"/>
          <w:sz w:val="32"/>
        </w:rPr>
      </w:pPr>
      <w:r w:rsidRPr="00EF763A">
        <w:rPr>
          <w:rFonts w:ascii="Microsoft Sans Serif" w:hAnsi="Microsoft Sans Serif"/>
          <w:sz w:val="32"/>
        </w:rPr>
        <w:t>sifting and sorting</w:t>
      </w:r>
    </w:p>
    <w:p w:rsidR="00A72C7F" w:rsidRPr="00EF763A" w:rsidRDefault="00A72C7F" w:rsidP="00A72C7F">
      <w:pPr>
        <w:numPr>
          <w:ilvl w:val="0"/>
          <w:numId w:val="5"/>
        </w:numPr>
        <w:rPr>
          <w:rFonts w:ascii="Microsoft Sans Serif" w:hAnsi="Microsoft Sans Serif"/>
          <w:sz w:val="32"/>
        </w:rPr>
      </w:pPr>
      <w:proofErr w:type="gramStart"/>
      <w:r w:rsidRPr="00EF763A">
        <w:rPr>
          <w:rFonts w:ascii="Microsoft Sans Serif" w:hAnsi="Microsoft Sans Serif"/>
          <w:sz w:val="32"/>
        </w:rPr>
        <w:t>enumerating</w:t>
      </w:r>
      <w:proofErr w:type="gramEnd"/>
      <w:r w:rsidRPr="00EF763A">
        <w:rPr>
          <w:rFonts w:ascii="Microsoft Sans Serif" w:hAnsi="Microsoft Sans Serif"/>
          <w:sz w:val="32"/>
        </w:rPr>
        <w:t xml:space="preserve"> – </w:t>
      </w:r>
      <w:proofErr w:type="spellStart"/>
      <w:r w:rsidRPr="00EF763A">
        <w:rPr>
          <w:rFonts w:ascii="Microsoft Sans Serif" w:hAnsi="Microsoft Sans Serif"/>
          <w:sz w:val="32"/>
        </w:rPr>
        <w:t>describing,exploring,inferring,modeling,geocomputation</w:t>
      </w:r>
      <w:proofErr w:type="spellEnd"/>
      <w:r w:rsidRPr="00EF763A">
        <w:rPr>
          <w:rFonts w:ascii="Microsoft Sans Serif" w:hAnsi="Microsoft Sans Serif"/>
          <w:sz w:val="32"/>
        </w:rPr>
        <w:t>,  GIS and spatial processes, the authority of numbers (?)</w:t>
      </w:r>
    </w:p>
    <w:p w:rsidR="00A72C7F" w:rsidRPr="00EF763A" w:rsidRDefault="00A72C7F" w:rsidP="00A72C7F">
      <w:pPr>
        <w:numPr>
          <w:ilvl w:val="0"/>
          <w:numId w:val="6"/>
        </w:numPr>
        <w:rPr>
          <w:rFonts w:ascii="Microsoft Sans Serif" w:hAnsi="Microsoft Sans Serif"/>
          <w:sz w:val="32"/>
        </w:rPr>
      </w:pPr>
      <w:r w:rsidRPr="00EF763A">
        <w:rPr>
          <w:rFonts w:ascii="Microsoft Sans Serif" w:hAnsi="Microsoft Sans Serif"/>
          <w:sz w:val="32"/>
        </w:rPr>
        <w:t>explaining (</w:t>
      </w:r>
      <w:proofErr w:type="spellStart"/>
      <w:r w:rsidRPr="00EF763A">
        <w:rPr>
          <w:rFonts w:ascii="Microsoft Sans Serif" w:hAnsi="Microsoft Sans Serif"/>
          <w:sz w:val="32"/>
        </w:rPr>
        <w:t>hledání</w:t>
      </w:r>
      <w:proofErr w:type="spellEnd"/>
      <w:r w:rsidRPr="00EF763A">
        <w:rPr>
          <w:rFonts w:ascii="Microsoft Sans Serif" w:hAnsi="Microsoft Sans Serif"/>
          <w:sz w:val="32"/>
        </w:rPr>
        <w:t xml:space="preserve"> </w:t>
      </w:r>
      <w:proofErr w:type="spellStart"/>
      <w:r w:rsidRPr="00EF763A">
        <w:rPr>
          <w:rFonts w:ascii="Microsoft Sans Serif" w:hAnsi="Microsoft Sans Serif"/>
          <w:sz w:val="32"/>
        </w:rPr>
        <w:t>vysvětlení</w:t>
      </w:r>
      <w:proofErr w:type="spellEnd"/>
      <w:r w:rsidRPr="00EF763A">
        <w:rPr>
          <w:rFonts w:ascii="Microsoft Sans Serif" w:hAnsi="Microsoft Sans Serif"/>
          <w:sz w:val="32"/>
        </w:rPr>
        <w:t>) complexity,laws,causation,intensive/extensive,abstraction,subjectivity,practice</w:t>
      </w:r>
    </w:p>
    <w:p w:rsidR="00A72C7F" w:rsidRPr="00EF763A" w:rsidRDefault="00A72C7F" w:rsidP="00A72C7F">
      <w:pPr>
        <w:numPr>
          <w:ilvl w:val="0"/>
          <w:numId w:val="6"/>
        </w:numPr>
        <w:rPr>
          <w:rFonts w:ascii="Microsoft Sans Serif" w:hAnsi="Microsoft Sans Serif"/>
          <w:sz w:val="32"/>
        </w:rPr>
      </w:pPr>
      <w:r w:rsidRPr="00EF763A">
        <w:rPr>
          <w:rFonts w:ascii="Microsoft Sans Serif" w:hAnsi="Microsoft Sans Serif"/>
          <w:sz w:val="32"/>
        </w:rPr>
        <w:t>understanding (</w:t>
      </w:r>
      <w:proofErr w:type="spellStart"/>
      <w:r w:rsidRPr="00EF763A">
        <w:rPr>
          <w:rFonts w:ascii="Microsoft Sans Serif" w:hAnsi="Microsoft Sans Serif"/>
          <w:sz w:val="32"/>
        </w:rPr>
        <w:t>hledání</w:t>
      </w:r>
      <w:proofErr w:type="spellEnd"/>
      <w:r w:rsidRPr="00EF763A">
        <w:rPr>
          <w:rFonts w:ascii="Microsoft Sans Serif" w:hAnsi="Microsoft Sans Serif"/>
          <w:sz w:val="32"/>
        </w:rPr>
        <w:t xml:space="preserve"> </w:t>
      </w:r>
      <w:proofErr w:type="spellStart"/>
      <w:r w:rsidRPr="00EF763A">
        <w:rPr>
          <w:rFonts w:ascii="Microsoft Sans Serif" w:hAnsi="Microsoft Sans Serif"/>
          <w:sz w:val="32"/>
        </w:rPr>
        <w:t>významu</w:t>
      </w:r>
      <w:proofErr w:type="spellEnd"/>
      <w:r w:rsidRPr="00EF763A">
        <w:rPr>
          <w:rFonts w:ascii="Microsoft Sans Serif" w:hAnsi="Microsoft Sans Serif"/>
          <w:sz w:val="32"/>
        </w:rPr>
        <w:t>)</w:t>
      </w:r>
    </w:p>
    <w:p w:rsidR="00A72C7F" w:rsidRPr="00EF763A" w:rsidRDefault="00A72C7F" w:rsidP="00A72C7F">
      <w:pPr>
        <w:ind w:left="708"/>
        <w:rPr>
          <w:rFonts w:ascii="Microsoft Sans Serif" w:hAnsi="Microsoft Sans Serif" w:cs="Microsoft Sans Serif"/>
          <w:sz w:val="32"/>
        </w:rPr>
      </w:pPr>
      <w:proofErr w:type="gramStart"/>
      <w:r w:rsidRPr="00EF763A">
        <w:rPr>
          <w:rFonts w:ascii="Microsoft Sans Serif" w:hAnsi="Microsoft Sans Serif" w:cs="Microsoft Sans Serif"/>
          <w:sz w:val="32"/>
        </w:rPr>
        <w:t>seven</w:t>
      </w:r>
      <w:proofErr w:type="gramEnd"/>
      <w:r w:rsidRPr="00EF763A">
        <w:rPr>
          <w:rFonts w:ascii="Microsoft Sans Serif" w:hAnsi="Microsoft Sans Serif" w:cs="Microsoft Sans Serif"/>
          <w:sz w:val="32"/>
        </w:rPr>
        <w:t xml:space="preserve"> modes: </w:t>
      </w:r>
    </w:p>
    <w:p w:rsidR="00A72C7F" w:rsidRPr="00EF763A" w:rsidRDefault="00A72C7F" w:rsidP="00A72C7F">
      <w:pPr>
        <w:numPr>
          <w:ilvl w:val="0"/>
          <w:numId w:val="3"/>
        </w:numPr>
        <w:rPr>
          <w:rFonts w:ascii="Microsoft Sans Serif" w:hAnsi="Microsoft Sans Serif" w:cs="Microsoft Sans Serif"/>
          <w:sz w:val="32"/>
        </w:rPr>
      </w:pPr>
      <w:r w:rsidRPr="00EF763A">
        <w:rPr>
          <w:rFonts w:ascii="Microsoft Sans Serif" w:hAnsi="Microsoft Sans Serif" w:cs="Microsoft Sans Serif"/>
          <w:sz w:val="32"/>
        </w:rPr>
        <w:t>the critic</w:t>
      </w:r>
    </w:p>
    <w:p w:rsidR="00A72C7F" w:rsidRPr="00EF763A" w:rsidRDefault="00A72C7F" w:rsidP="00A72C7F">
      <w:pPr>
        <w:numPr>
          <w:ilvl w:val="0"/>
          <w:numId w:val="3"/>
        </w:numPr>
        <w:rPr>
          <w:rFonts w:ascii="Microsoft Sans Serif" w:hAnsi="Microsoft Sans Serif" w:cs="Microsoft Sans Serif"/>
          <w:sz w:val="32"/>
        </w:rPr>
      </w:pPr>
      <w:r w:rsidRPr="00EF763A">
        <w:rPr>
          <w:rFonts w:ascii="Microsoft Sans Serif" w:hAnsi="Microsoft Sans Serif" w:cs="Microsoft Sans Serif"/>
          <w:sz w:val="32"/>
        </w:rPr>
        <w:t>the artisan (coding…sociological practice)</w:t>
      </w:r>
    </w:p>
    <w:p w:rsidR="00A72C7F" w:rsidRPr="00EF763A" w:rsidRDefault="00A72C7F" w:rsidP="00A72C7F">
      <w:pPr>
        <w:numPr>
          <w:ilvl w:val="0"/>
          <w:numId w:val="3"/>
        </w:numPr>
        <w:rPr>
          <w:rFonts w:ascii="Microsoft Sans Serif" w:hAnsi="Microsoft Sans Serif" w:cs="Microsoft Sans Serif"/>
          <w:sz w:val="32"/>
        </w:rPr>
      </w:pPr>
      <w:r w:rsidRPr="00EF763A">
        <w:rPr>
          <w:rFonts w:ascii="Microsoft Sans Serif" w:hAnsi="Microsoft Sans Serif" w:cs="Microsoft Sans Serif"/>
          <w:sz w:val="32"/>
        </w:rPr>
        <w:t>the ethnographer</w:t>
      </w:r>
    </w:p>
    <w:p w:rsidR="00A72C7F" w:rsidRPr="00EF763A" w:rsidRDefault="00792C2C" w:rsidP="00A72C7F">
      <w:pPr>
        <w:numPr>
          <w:ilvl w:val="0"/>
          <w:numId w:val="3"/>
        </w:num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>the ic</w:t>
      </w:r>
      <w:r w:rsidR="00A72C7F" w:rsidRPr="00EF763A">
        <w:rPr>
          <w:rFonts w:ascii="Microsoft Sans Serif" w:hAnsi="Microsoft Sans Serif" w:cs="Microsoft Sans Serif"/>
          <w:sz w:val="32"/>
        </w:rPr>
        <w:t>onographer…(images)</w:t>
      </w:r>
    </w:p>
    <w:p w:rsidR="00A72C7F" w:rsidRPr="00EF763A" w:rsidRDefault="00A72C7F" w:rsidP="00A72C7F">
      <w:pPr>
        <w:numPr>
          <w:ilvl w:val="0"/>
          <w:numId w:val="3"/>
        </w:numPr>
        <w:rPr>
          <w:rFonts w:ascii="Microsoft Sans Serif" w:hAnsi="Microsoft Sans Serif" w:cs="Microsoft Sans Serif"/>
          <w:sz w:val="32"/>
        </w:rPr>
      </w:pPr>
      <w:proofErr w:type="gramStart"/>
      <w:r w:rsidRPr="00EF763A">
        <w:rPr>
          <w:rFonts w:ascii="Microsoft Sans Serif" w:hAnsi="Microsoft Sans Serif" w:cs="Microsoft Sans Serif"/>
          <w:sz w:val="32"/>
        </w:rPr>
        <w:t>the</w:t>
      </w:r>
      <w:proofErr w:type="gramEnd"/>
      <w:r w:rsidRPr="00EF763A">
        <w:rPr>
          <w:rFonts w:ascii="Microsoft Sans Serif" w:hAnsi="Microsoft Sans Serif" w:cs="Microsoft Sans Serif"/>
          <w:sz w:val="32"/>
        </w:rPr>
        <w:t xml:space="preserve"> conversationalist (cultural anthropology…..thick description + </w:t>
      </w:r>
      <w:proofErr w:type="spellStart"/>
      <w:r w:rsidRPr="00EF763A">
        <w:rPr>
          <w:rFonts w:ascii="Microsoft Sans Serif" w:hAnsi="Microsoft Sans Serif" w:cs="Microsoft Sans Serif"/>
          <w:sz w:val="32"/>
        </w:rPr>
        <w:t>Habermas,Rorty,Gadamer,Anne</w:t>
      </w:r>
      <w:proofErr w:type="spellEnd"/>
      <w:r w:rsidRPr="00EF763A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EF763A">
        <w:rPr>
          <w:rFonts w:ascii="Microsoft Sans Serif" w:hAnsi="Microsoft Sans Serif" w:cs="Microsoft Sans Serif"/>
          <w:sz w:val="32"/>
        </w:rPr>
        <w:t>Buttimer</w:t>
      </w:r>
      <w:proofErr w:type="spellEnd"/>
      <w:r w:rsidRPr="00EF763A">
        <w:rPr>
          <w:rFonts w:ascii="Microsoft Sans Serif" w:hAnsi="Microsoft Sans Serif" w:cs="Microsoft Sans Serif"/>
          <w:sz w:val="32"/>
        </w:rPr>
        <w:t>-dialog…)</w:t>
      </w:r>
    </w:p>
    <w:p w:rsidR="00A72C7F" w:rsidRPr="00EF763A" w:rsidRDefault="00A72C7F" w:rsidP="00A72C7F">
      <w:pPr>
        <w:numPr>
          <w:ilvl w:val="0"/>
          <w:numId w:val="3"/>
        </w:numPr>
        <w:rPr>
          <w:rFonts w:ascii="Microsoft Sans Serif" w:hAnsi="Microsoft Sans Serif" w:cs="Microsoft Sans Serif"/>
          <w:sz w:val="32"/>
        </w:rPr>
      </w:pPr>
      <w:proofErr w:type="gramStart"/>
      <w:r w:rsidRPr="00EF763A">
        <w:rPr>
          <w:rFonts w:ascii="Microsoft Sans Serif" w:hAnsi="Microsoft Sans Serif" w:cs="Microsoft Sans Serif"/>
          <w:sz w:val="32"/>
        </w:rPr>
        <w:t>the</w:t>
      </w:r>
      <w:proofErr w:type="gramEnd"/>
      <w:r w:rsidRPr="00EF763A">
        <w:rPr>
          <w:rFonts w:ascii="Microsoft Sans Serif" w:hAnsi="Microsoft Sans Serif" w:cs="Microsoft Sans Serif"/>
          <w:sz w:val="32"/>
        </w:rPr>
        <w:t xml:space="preserve"> therapist                                                         (dialogical </w:t>
      </w:r>
      <w:proofErr w:type="spellStart"/>
      <w:r w:rsidRPr="00EF763A">
        <w:rPr>
          <w:rFonts w:ascii="Microsoft Sans Serif" w:hAnsi="Microsoft Sans Serif" w:cs="Microsoft Sans Serif"/>
          <w:sz w:val="32"/>
        </w:rPr>
        <w:t>geography,debates,psychoanalysis</w:t>
      </w:r>
      <w:proofErr w:type="spellEnd"/>
      <w:r w:rsidRPr="00EF763A">
        <w:rPr>
          <w:rFonts w:ascii="Microsoft Sans Serif" w:hAnsi="Microsoft Sans Serif" w:cs="Microsoft Sans Serif"/>
          <w:sz w:val="32"/>
        </w:rPr>
        <w:t>, who is patient?</w:t>
      </w:r>
    </w:p>
    <w:p w:rsidR="00A72C7F" w:rsidRPr="00EF763A" w:rsidRDefault="00A72C7F" w:rsidP="00A72C7F">
      <w:pPr>
        <w:numPr>
          <w:ilvl w:val="0"/>
          <w:numId w:val="3"/>
        </w:numPr>
        <w:rPr>
          <w:rFonts w:ascii="Microsoft Sans Serif" w:hAnsi="Microsoft Sans Serif" w:cs="Microsoft Sans Serif"/>
          <w:sz w:val="32"/>
        </w:rPr>
      </w:pPr>
      <w:r w:rsidRPr="00EF763A">
        <w:rPr>
          <w:rFonts w:ascii="Microsoft Sans Serif" w:hAnsi="Microsoft Sans Serif" w:cs="Microsoft Sans Serif"/>
          <w:sz w:val="32"/>
        </w:rPr>
        <w:t>the deconstructionist (</w:t>
      </w:r>
      <w:proofErr w:type="spellStart"/>
      <w:r w:rsidRPr="00EF763A">
        <w:rPr>
          <w:rFonts w:ascii="Microsoft Sans Serif" w:hAnsi="Microsoft Sans Serif" w:cs="Microsoft Sans Serif"/>
          <w:sz w:val="32"/>
        </w:rPr>
        <w:t>meaning,meaning</w:t>
      </w:r>
      <w:proofErr w:type="spellEnd"/>
      <w:r w:rsidRPr="00EF763A">
        <w:rPr>
          <w:rFonts w:ascii="Microsoft Sans Serif" w:hAnsi="Microsoft Sans Serif" w:cs="Microsoft Sans Serif"/>
          <w:sz w:val="32"/>
        </w:rPr>
        <w:t>…Derrida)</w:t>
      </w:r>
    </w:p>
    <w:p w:rsidR="00A72C7F" w:rsidRPr="00EF763A" w:rsidRDefault="00A72C7F" w:rsidP="00A72C7F">
      <w:pPr>
        <w:numPr>
          <w:ilvl w:val="0"/>
          <w:numId w:val="7"/>
        </w:numPr>
        <w:rPr>
          <w:rFonts w:ascii="Microsoft Sans Serif" w:hAnsi="Microsoft Sans Serif" w:cs="Microsoft Sans Serif"/>
          <w:sz w:val="32"/>
        </w:rPr>
      </w:pPr>
      <w:r w:rsidRPr="00EF763A">
        <w:rPr>
          <w:rFonts w:ascii="Microsoft Sans Serif" w:hAnsi="Microsoft Sans Serif" w:cs="Microsoft Sans Serif"/>
          <w:sz w:val="32"/>
        </w:rPr>
        <w:t>representing human geographies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proofErr w:type="gramStart"/>
      <w:r>
        <w:rPr>
          <w:rFonts w:ascii="Microsoft Sans Serif" w:hAnsi="Microsoft Sans Serif" w:cs="Microsoft Sans Serif"/>
          <w:sz w:val="32"/>
        </w:rPr>
        <w:t>1.krok</w:t>
      </w:r>
      <w:proofErr w:type="gram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 xml:space="preserve">D asset: </w:t>
      </w:r>
      <w:proofErr w:type="spellStart"/>
      <w:r>
        <w:rPr>
          <w:rFonts w:ascii="Microsoft Sans Serif" w:hAnsi="Microsoft Sans Serif" w:cs="Microsoft Sans Serif"/>
          <w:sz w:val="32"/>
        </w:rPr>
        <w:t>dispoziční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přírodní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kapitál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r>
        <w:rPr>
          <w:rFonts w:ascii="Microsoft Sans Serif" w:hAnsi="Microsoft Sans Serif" w:cs="Microsoft Sans Serif"/>
          <w:sz w:val="32"/>
        </w:rPr>
        <w:t>….</w:t>
      </w:r>
      <w:r w:rsidRPr="00C02F99">
        <w:rPr>
          <w:rFonts w:ascii="Microsoft Sans Serif" w:hAnsi="Microsoft Sans Serif" w:cs="Microsoft Sans Serif"/>
          <w:b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sz w:val="32"/>
        </w:rPr>
        <w:t>Česky</w:t>
      </w:r>
      <w:proofErr w:type="spellEnd"/>
      <w:r>
        <w:rPr>
          <w:rFonts w:ascii="Microsoft Sans Serif" w:hAnsi="Microsoft Sans Serif" w:cs="Microsoft Sans Serif"/>
          <w:b/>
          <w:sz w:val="32"/>
        </w:rPr>
        <w:t xml:space="preserve">: </w:t>
      </w:r>
      <w:proofErr w:type="spellStart"/>
      <w:r>
        <w:rPr>
          <w:rFonts w:ascii="Microsoft Sans Serif" w:hAnsi="Microsoft Sans Serif" w:cs="Microsoft Sans Serif"/>
          <w:b/>
          <w:sz w:val="32"/>
        </w:rPr>
        <w:t>statky</w:t>
      </w:r>
      <w:proofErr w:type="spellEnd"/>
      <w:r>
        <w:rPr>
          <w:rFonts w:ascii="Microsoft Sans Serif" w:hAnsi="Microsoft Sans Serif" w:cs="Microsoft Sans Serif"/>
          <w:b/>
          <w:sz w:val="32"/>
        </w:rPr>
        <w:t xml:space="preserve">. </w:t>
      </w:r>
      <w:r w:rsidRPr="00C02F99">
        <w:rPr>
          <w:rFonts w:ascii="Microsoft Sans Serif" w:hAnsi="Microsoft Sans Serif" w:cs="Microsoft Sans Serif"/>
          <w:sz w:val="32"/>
        </w:rPr>
        <w:t>Ecosystem capital</w:t>
      </w:r>
      <w:r w:rsidRPr="0007643D">
        <w:rPr>
          <w:rFonts w:ascii="Microsoft Sans Serif" w:hAnsi="Microsoft Sans Serif" w:cs="Microsoft Sans Serif"/>
          <w:sz w:val="32"/>
        </w:rPr>
        <w:t xml:space="preserve"> = the </w:t>
      </w:r>
      <w:r w:rsidRPr="00C02F99">
        <w:rPr>
          <w:rFonts w:ascii="Microsoft Sans Serif" w:hAnsi="Microsoft Sans Serif" w:cs="Microsoft Sans Serif"/>
          <w:b/>
          <w:sz w:val="32"/>
          <w:u w:val="single"/>
        </w:rPr>
        <w:t>natura</w:t>
      </w:r>
      <w:r w:rsidRPr="0007643D">
        <w:rPr>
          <w:rFonts w:ascii="Microsoft Sans Serif" w:hAnsi="Microsoft Sans Serif" w:cs="Microsoft Sans Serif"/>
          <w:sz w:val="32"/>
        </w:rPr>
        <w:t>l and managed ecosystems that provide essential goods and services to human enterprises</w:t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gramStart"/>
      <w:r>
        <w:rPr>
          <w:rFonts w:ascii="Microsoft Sans Serif" w:hAnsi="Microsoft Sans Serif" w:cs="Microsoft Sans Serif"/>
          <w:sz w:val="32"/>
        </w:rPr>
        <w:t>( Millennium</w:t>
      </w:r>
      <w:proofErr w:type="gramEnd"/>
      <w:r>
        <w:rPr>
          <w:rFonts w:ascii="Microsoft Sans Serif" w:hAnsi="Microsoft Sans Serif" w:cs="Microsoft Sans Serif"/>
          <w:sz w:val="32"/>
        </w:rPr>
        <w:t xml:space="preserve"> Ecosystem Assessment)</w:t>
      </w:r>
    </w:p>
    <w:p w:rsidR="00A72C7F" w:rsidRPr="00A56452" w:rsidRDefault="00A72C7F" w:rsidP="00A72C7F">
      <w:pPr>
        <w:pStyle w:val="Bezmezer"/>
        <w:rPr>
          <w:rFonts w:ascii="Microsoft Sans Serif" w:hAnsi="Microsoft Sans Serif" w:cs="Microsoft Sans Serif"/>
          <w:sz w:val="28"/>
          <w:szCs w:val="28"/>
        </w:rPr>
      </w:pPr>
      <w:r w:rsidRPr="00A56452">
        <w:rPr>
          <w:rFonts w:ascii="Microsoft Sans Serif" w:hAnsi="Microsoft Sans Serif" w:cs="Microsoft Sans Serif"/>
          <w:sz w:val="28"/>
          <w:szCs w:val="28"/>
        </w:rPr>
        <w:t>Asset</w:t>
      </w:r>
    </w:p>
    <w:p w:rsidR="00A72C7F" w:rsidRPr="00A56452" w:rsidRDefault="00A72C7F" w:rsidP="00A72C7F">
      <w:pPr>
        <w:pStyle w:val="Bezmezer"/>
        <w:rPr>
          <w:rFonts w:ascii="Microsoft Sans Serif" w:hAnsi="Microsoft Sans Serif" w:cs="Microsoft Sans Serif"/>
          <w:sz w:val="28"/>
          <w:szCs w:val="28"/>
        </w:rPr>
      </w:pPr>
      <w:r w:rsidRPr="00A56452">
        <w:rPr>
          <w:rFonts w:ascii="Microsoft Sans Serif" w:hAnsi="Microsoft Sans Serif" w:cs="Microsoft Sans Serif"/>
          <w:sz w:val="28"/>
          <w:szCs w:val="28"/>
        </w:rPr>
        <w:lastRenderedPageBreak/>
        <w:t xml:space="preserve">Any item of </w:t>
      </w:r>
      <w:hyperlink r:id="rId6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economic value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 owned by an individual or </w:t>
      </w:r>
      <w:hyperlink r:id="rId7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corporation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, especially that which could be converted to </w:t>
      </w:r>
      <w:hyperlink r:id="rId8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cash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. Examples are cash, </w:t>
      </w:r>
      <w:hyperlink r:id="rId9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securities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, </w:t>
      </w:r>
      <w:hyperlink r:id="rId10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accounts receivable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, </w:t>
      </w:r>
      <w:hyperlink r:id="rId11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inventory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, office equipment, </w:t>
      </w:r>
      <w:hyperlink r:id="rId12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real estate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, a car, and other </w:t>
      </w:r>
      <w:hyperlink r:id="rId13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property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. </w:t>
      </w:r>
    </w:p>
    <w:p w:rsidR="00A72C7F" w:rsidRPr="00A56452" w:rsidRDefault="003C47FA" w:rsidP="00A72C7F">
      <w:pPr>
        <w:pStyle w:val="Bezmezer"/>
        <w:numPr>
          <w:ilvl w:val="0"/>
          <w:numId w:val="8"/>
        </w:numPr>
        <w:rPr>
          <w:rFonts w:ascii="Microsoft Sans Serif" w:hAnsi="Microsoft Sans Serif" w:cs="Microsoft Sans Serif"/>
          <w:sz w:val="28"/>
          <w:szCs w:val="28"/>
        </w:rPr>
      </w:pPr>
      <w:hyperlink r:id="rId14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current assets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 xml:space="preserve"> (cash and other </w:t>
      </w:r>
      <w:hyperlink r:id="rId15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liquid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 xml:space="preserve"> </w:t>
      </w:r>
      <w:hyperlink r:id="rId16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items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>), </w:t>
      </w:r>
    </w:p>
    <w:p w:rsidR="00A72C7F" w:rsidRPr="00A56452" w:rsidRDefault="003C47FA" w:rsidP="00A72C7F">
      <w:pPr>
        <w:pStyle w:val="Bezmezer"/>
        <w:numPr>
          <w:ilvl w:val="0"/>
          <w:numId w:val="8"/>
        </w:numPr>
        <w:rPr>
          <w:rFonts w:ascii="Microsoft Sans Serif" w:hAnsi="Microsoft Sans Serif" w:cs="Microsoft Sans Serif"/>
          <w:sz w:val="28"/>
          <w:szCs w:val="28"/>
        </w:rPr>
      </w:pPr>
      <w:hyperlink r:id="rId17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long-term assets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 xml:space="preserve"> (real estate, plant, equipment), </w:t>
      </w:r>
    </w:p>
    <w:p w:rsidR="00A72C7F" w:rsidRPr="00A56452" w:rsidRDefault="00A72C7F" w:rsidP="00A72C7F">
      <w:pPr>
        <w:pStyle w:val="Bezmezer"/>
        <w:numPr>
          <w:ilvl w:val="0"/>
          <w:numId w:val="8"/>
        </w:numPr>
        <w:rPr>
          <w:rFonts w:ascii="Microsoft Sans Serif" w:hAnsi="Microsoft Sans Serif" w:cs="Microsoft Sans Serif"/>
          <w:sz w:val="28"/>
          <w:szCs w:val="28"/>
        </w:rPr>
      </w:pPr>
      <w:r w:rsidRPr="00A56452">
        <w:rPr>
          <w:rFonts w:ascii="Microsoft Sans Serif" w:hAnsi="Microsoft Sans Serif" w:cs="Microsoft Sans Serif"/>
          <w:sz w:val="28"/>
          <w:szCs w:val="28"/>
        </w:rPr>
        <w:t>prepaid and deferred assets (</w:t>
      </w:r>
      <w:hyperlink r:id="rId18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expenditures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 for </w:t>
      </w:r>
      <w:hyperlink r:id="rId19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future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 </w:t>
      </w:r>
      <w:hyperlink r:id="rId20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costs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 such as </w:t>
      </w:r>
      <w:hyperlink r:id="rId21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insurance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, </w:t>
      </w:r>
      <w:hyperlink r:id="rId22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rent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 xml:space="preserve">, </w:t>
      </w:r>
      <w:hyperlink r:id="rId23" w:history="1">
        <w:r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interest</w:t>
        </w:r>
      </w:hyperlink>
      <w:r w:rsidRPr="00A56452">
        <w:rPr>
          <w:rFonts w:ascii="Microsoft Sans Serif" w:hAnsi="Microsoft Sans Serif" w:cs="Microsoft Sans Serif"/>
          <w:sz w:val="28"/>
          <w:szCs w:val="28"/>
        </w:rPr>
        <w:t>), and </w:t>
      </w:r>
    </w:p>
    <w:p w:rsidR="00A72C7F" w:rsidRPr="003C47FA" w:rsidRDefault="003C47FA" w:rsidP="00A72C7F">
      <w:pPr>
        <w:pStyle w:val="Bezmezer"/>
        <w:numPr>
          <w:ilvl w:val="0"/>
          <w:numId w:val="8"/>
        </w:numPr>
        <w:rPr>
          <w:rFonts w:ascii="Microsoft Sans Serif" w:hAnsi="Microsoft Sans Serif" w:cs="Microsoft Sans Serif"/>
          <w:sz w:val="32"/>
        </w:rPr>
      </w:pPr>
      <w:hyperlink r:id="rId24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intangible assets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 xml:space="preserve"> (</w:t>
      </w:r>
      <w:hyperlink r:id="rId25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trademarks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 xml:space="preserve">, </w:t>
      </w:r>
      <w:hyperlink r:id="rId26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patents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 xml:space="preserve">, </w:t>
      </w:r>
      <w:hyperlink r:id="rId27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copyrights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 xml:space="preserve">, </w:t>
      </w:r>
      <w:hyperlink r:id="rId28" w:history="1">
        <w:r w:rsidR="00A72C7F" w:rsidRPr="00A56452">
          <w:rPr>
            <w:rStyle w:val="Hypertextovodkaz"/>
            <w:rFonts w:ascii="Microsoft Sans Serif" w:hAnsi="Microsoft Sans Serif" w:cs="Microsoft Sans Serif"/>
            <w:color w:val="auto"/>
            <w:sz w:val="28"/>
            <w:szCs w:val="28"/>
            <w:u w:val="none"/>
          </w:rPr>
          <w:t>goodwill</w:t>
        </w:r>
      </w:hyperlink>
      <w:r w:rsidR="00A72C7F" w:rsidRPr="00A56452">
        <w:rPr>
          <w:rFonts w:ascii="Microsoft Sans Serif" w:hAnsi="Microsoft Sans Serif" w:cs="Microsoft Sans Serif"/>
          <w:sz w:val="28"/>
          <w:szCs w:val="28"/>
        </w:rPr>
        <w:t>)</w:t>
      </w:r>
      <w:r w:rsidR="00A72C7F" w:rsidRPr="00A56452">
        <w:br/>
      </w:r>
    </w:p>
    <w:p w:rsidR="00A72C7F" w:rsidRPr="00406DEF" w:rsidRDefault="00A72C7F" w:rsidP="00A72C7F">
      <w:pPr>
        <w:numPr>
          <w:ilvl w:val="0"/>
          <w:numId w:val="2"/>
        </w:numPr>
        <w:rPr>
          <w:rFonts w:ascii="Microsoft Sans Serif" w:hAnsi="Microsoft Sans Serif" w:cs="Microsoft Sans Serif"/>
          <w:sz w:val="32"/>
        </w:rPr>
      </w:pPr>
      <w:proofErr w:type="spellStart"/>
      <w:r w:rsidRPr="00406DEF">
        <w:rPr>
          <w:rFonts w:ascii="Microsoft Sans Serif" w:hAnsi="Microsoft Sans Serif" w:cs="Microsoft Sans Serif"/>
          <w:sz w:val="32"/>
        </w:rPr>
        <w:t>studium</w:t>
      </w:r>
      <w:proofErr w:type="spellEnd"/>
      <w:r w:rsidRPr="00406DEF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406DEF">
        <w:rPr>
          <w:rFonts w:ascii="Microsoft Sans Serif" w:hAnsi="Microsoft Sans Serif" w:cs="Microsoft Sans Serif"/>
          <w:sz w:val="32"/>
        </w:rPr>
        <w:t>přírodních</w:t>
      </w:r>
      <w:proofErr w:type="spellEnd"/>
      <w:r w:rsidRPr="00406DEF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406DEF">
        <w:rPr>
          <w:rFonts w:ascii="Microsoft Sans Serif" w:hAnsi="Microsoft Sans Serif" w:cs="Microsoft Sans Serif"/>
          <w:sz w:val="32"/>
        </w:rPr>
        <w:t>složek</w:t>
      </w:r>
      <w:proofErr w:type="spellEnd"/>
      <w:r w:rsidRPr="00406DEF">
        <w:rPr>
          <w:rFonts w:ascii="Microsoft Sans Serif" w:hAnsi="Microsoft Sans Serif" w:cs="Microsoft Sans Serif"/>
          <w:sz w:val="32"/>
        </w:rPr>
        <w:t>:</w:t>
      </w:r>
    </w:p>
    <w:p w:rsidR="00A72C7F" w:rsidRDefault="00A72C7F" w:rsidP="00A72C7F">
      <w:pPr>
        <w:numPr>
          <w:ilvl w:val="0"/>
          <w:numId w:val="7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tvary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reliéfu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na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horninách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zvětralinách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svahovinách</w:t>
      </w:r>
      <w:proofErr w:type="spellEnd"/>
    </w:p>
    <w:p w:rsidR="00A72C7F" w:rsidRDefault="00A72C7F" w:rsidP="00A72C7F">
      <w:pPr>
        <w:numPr>
          <w:ilvl w:val="0"/>
          <w:numId w:val="7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půdní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pokryv</w:t>
      </w:r>
      <w:proofErr w:type="spellEnd"/>
    </w:p>
    <w:p w:rsidR="00A72C7F" w:rsidRDefault="00A72C7F" w:rsidP="00A72C7F">
      <w:pPr>
        <w:numPr>
          <w:ilvl w:val="0"/>
          <w:numId w:val="7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topoklima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mezoklima</w:t>
      </w:r>
      <w:proofErr w:type="spellEnd"/>
    </w:p>
    <w:p w:rsidR="00A72C7F" w:rsidRDefault="00A72C7F" w:rsidP="00A72C7F">
      <w:pPr>
        <w:numPr>
          <w:ilvl w:val="0"/>
          <w:numId w:val="7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oběh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vody</w:t>
      </w:r>
      <w:proofErr w:type="spellEnd"/>
    </w:p>
    <w:p w:rsidR="00A72C7F" w:rsidRDefault="00A72C7F" w:rsidP="00A72C7F">
      <w:pPr>
        <w:numPr>
          <w:ilvl w:val="0"/>
          <w:numId w:val="7"/>
        </w:num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 xml:space="preserve">biota </w:t>
      </w:r>
      <w:proofErr w:type="spellStart"/>
      <w:r>
        <w:rPr>
          <w:rFonts w:ascii="Microsoft Sans Serif" w:hAnsi="Microsoft Sans Serif" w:cs="Microsoft Sans Serif"/>
          <w:sz w:val="32"/>
        </w:rPr>
        <w:t>potenciální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rekonstruovaná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32"/>
        </w:rPr>
        <w:t>reálná</w:t>
      </w:r>
      <w:proofErr w:type="spellEnd"/>
    </w:p>
    <w:p w:rsidR="00A72C7F" w:rsidRDefault="00A72C7F" w:rsidP="00A72C7F">
      <w:pPr>
        <w:ind w:left="360"/>
        <w:rPr>
          <w:rFonts w:ascii="Microsoft Sans Serif" w:hAnsi="Microsoft Sans Serif" w:cs="Microsoft Sans Serif"/>
          <w:sz w:val="32"/>
        </w:rPr>
      </w:pPr>
    </w:p>
    <w:p w:rsidR="00A72C7F" w:rsidRPr="002E1CEE" w:rsidRDefault="00A72C7F" w:rsidP="00A72C7F">
      <w:pPr>
        <w:numPr>
          <w:ilvl w:val="0"/>
          <w:numId w:val="2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prostorové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vymezení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kompozitních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přírodních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krajinných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ekosystémů</w:t>
      </w:r>
      <w:proofErr w:type="spellEnd"/>
      <w:r>
        <w:rPr>
          <w:rFonts w:ascii="Microsoft Sans Serif" w:hAnsi="Microsoft Sans Serif" w:cs="Microsoft Sans Serif"/>
          <w:sz w:val="32"/>
        </w:rPr>
        <w:t xml:space="preserve">  ( </w:t>
      </w:r>
      <w:proofErr w:type="spellStart"/>
      <w:r>
        <w:rPr>
          <w:rFonts w:ascii="Microsoft Sans Serif" w:hAnsi="Microsoft Sans Serif" w:cs="Microsoft Sans Serif"/>
          <w:sz w:val="32"/>
        </w:rPr>
        <w:t>skaláry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gradienty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vektory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mozaiky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linie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hrany</w:t>
      </w:r>
      <w:proofErr w:type="spellEnd"/>
      <w:r>
        <w:rPr>
          <w:rFonts w:ascii="Microsoft Sans Serif" w:hAnsi="Microsoft Sans Serif" w:cs="Microsoft Sans Serif"/>
          <w:sz w:val="32"/>
        </w:rPr>
        <w:t>)</w:t>
      </w:r>
    </w:p>
    <w:p w:rsidR="00A72C7F" w:rsidRDefault="00A72C7F" w:rsidP="00A72C7F">
      <w:pPr>
        <w:ind w:left="426" w:hanging="426"/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přírodní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krajinné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ekosystémy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(PKE):  </w:t>
      </w:r>
      <w:proofErr w:type="spellStart"/>
      <w:r>
        <w:rPr>
          <w:rFonts w:ascii="Microsoft Sans Serif" w:hAnsi="Microsoft Sans Serif" w:cs="Microsoft Sans Serif"/>
          <w:sz w:val="32"/>
        </w:rPr>
        <w:t>jejich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materialita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r>
        <w:rPr>
          <w:rFonts w:ascii="Microsoft Sans Serif" w:hAnsi="Microsoft Sans Serif" w:cs="Microsoft Sans Serif"/>
          <w:sz w:val="32"/>
        </w:rPr>
        <w:t>-</w:t>
      </w:r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látky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32"/>
        </w:rPr>
        <w:t>energie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jejich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přírodní</w:t>
      </w:r>
      <w:r>
        <w:rPr>
          <w:rFonts w:ascii="Microsoft Sans Serif" w:hAnsi="Microsoft Sans Serif" w:cs="Microsoft Sans Serif"/>
          <w:sz w:val="32"/>
        </w:rPr>
        <w:t>ch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slož</w:t>
      </w:r>
      <w:r>
        <w:rPr>
          <w:rFonts w:ascii="Microsoft Sans Serif" w:hAnsi="Microsoft Sans Serif" w:cs="Microsoft Sans Serif"/>
          <w:sz w:val="32"/>
        </w:rPr>
        <w:t>e</w:t>
      </w:r>
      <w:r w:rsidRPr="0007643D">
        <w:rPr>
          <w:rFonts w:ascii="Microsoft Sans Serif" w:hAnsi="Microsoft Sans Serif" w:cs="Microsoft Sans Serif"/>
          <w:sz w:val="32"/>
        </w:rPr>
        <w:t>k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r>
        <w:rPr>
          <w:rFonts w:ascii="Microsoft Sans Serif" w:hAnsi="Microsoft Sans Serif" w:cs="Microsoft Sans Serif"/>
          <w:sz w:val="32"/>
        </w:rPr>
        <w:t>(</w:t>
      </w:r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přírodní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zdroje</w:t>
      </w:r>
      <w:proofErr w:type="spellEnd"/>
      <w:r>
        <w:rPr>
          <w:rFonts w:ascii="Microsoft Sans Serif" w:hAnsi="Microsoft Sans Serif" w:cs="Microsoft Sans Serif"/>
          <w:sz w:val="32"/>
        </w:rPr>
        <w:t xml:space="preserve">) </w:t>
      </w:r>
    </w:p>
    <w:p w:rsidR="00A72C7F" w:rsidRPr="0007643D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r w:rsidRPr="00406DEF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interpretace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:  </w:t>
      </w:r>
      <w:proofErr w:type="spellStart"/>
      <w:r>
        <w:rPr>
          <w:rFonts w:ascii="Microsoft Sans Serif" w:hAnsi="Microsoft Sans Serif" w:cs="Microsoft Sans Serif"/>
          <w:sz w:val="32"/>
        </w:rPr>
        <w:t>ekologické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služby</w:t>
      </w:r>
      <w:proofErr w:type="spellEnd"/>
    </w:p>
    <w:p w:rsidR="00A72C7F" w:rsidRPr="0007643D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Jak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vypadaly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krajinné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ekosystémy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před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využíváním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lidmi</w:t>
      </w:r>
      <w:proofErr w:type="spellEnd"/>
      <w:r w:rsidRPr="0007643D">
        <w:rPr>
          <w:rFonts w:ascii="Microsoft Sans Serif" w:hAnsi="Microsoft Sans Serif" w:cs="Microsoft Sans Serif"/>
          <w:sz w:val="32"/>
        </w:rPr>
        <w:t>?</w:t>
      </w:r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</w:p>
    <w:p w:rsidR="00A72C7F" w:rsidRDefault="00A72C7F" w:rsidP="00A72C7F">
      <w:pPr>
        <w:ind w:left="426"/>
        <w:rPr>
          <w:rFonts w:ascii="Microsoft Sans Serif" w:hAnsi="Microsoft Sans Serif" w:cs="Microsoft Sans Serif"/>
          <w:sz w:val="32"/>
        </w:rPr>
      </w:pP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chráněná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území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vyhlášená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žádoucí</w:t>
      </w:r>
      <w:proofErr w:type="spellEnd"/>
      <w:r w:rsidRPr="0007643D">
        <w:rPr>
          <w:rFonts w:ascii="Microsoft Sans Serif" w:hAnsi="Microsoft Sans Serif" w:cs="Microsoft Sans Serif"/>
          <w:sz w:val="32"/>
        </w:rPr>
        <w:t>/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zdůvodněná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–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jaký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stav</w:t>
      </w:r>
      <w:proofErr w:type="spellEnd"/>
      <w:r w:rsidRPr="0007643D">
        <w:rPr>
          <w:rFonts w:ascii="Microsoft Sans Serif" w:hAnsi="Microsoft Sans Serif" w:cs="Microsoft Sans Serif"/>
          <w:sz w:val="32"/>
        </w:rPr>
        <w:t>?</w:t>
      </w:r>
    </w:p>
    <w:p w:rsidR="00A72C7F" w:rsidRPr="0007643D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živelné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pohromy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ohrožení,nejistoty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zranitelnost</w:t>
      </w:r>
      <w:proofErr w:type="spellEnd"/>
      <w:r>
        <w:rPr>
          <w:rFonts w:ascii="Microsoft Sans Serif" w:hAnsi="Microsoft Sans Serif" w:cs="Microsoft Sans Serif"/>
          <w:sz w:val="32"/>
        </w:rPr>
        <w:t>, resilience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proofErr w:type="gramStart"/>
      <w:r>
        <w:rPr>
          <w:rFonts w:ascii="Microsoft Sans Serif" w:hAnsi="Microsoft Sans Serif" w:cs="Microsoft Sans Serif"/>
          <w:sz w:val="32"/>
        </w:rPr>
        <w:t>2.krok</w:t>
      </w:r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 xml:space="preserve">E </w:t>
      </w:r>
      <w:proofErr w:type="spellStart"/>
      <w:r>
        <w:rPr>
          <w:rFonts w:ascii="Microsoft Sans Serif" w:hAnsi="Microsoft Sans Serif" w:cs="Microsoft Sans Serif"/>
          <w:sz w:val="32"/>
        </w:rPr>
        <w:t>ekonomie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hospodaření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- stock, yield, income </w:t>
      </w:r>
      <w:proofErr w:type="gramStart"/>
      <w:r>
        <w:rPr>
          <w:rFonts w:ascii="Microsoft Sans Serif" w:hAnsi="Microsoft Sans Serif" w:cs="Microsoft Sans Serif"/>
          <w:sz w:val="32"/>
        </w:rPr>
        <w:t xml:space="preserve">( </w:t>
      </w:r>
      <w:proofErr w:type="spellStart"/>
      <w:r>
        <w:rPr>
          <w:rFonts w:ascii="Microsoft Sans Serif" w:hAnsi="Microsoft Sans Serif" w:cs="Microsoft Sans Serif"/>
          <w:sz w:val="32"/>
        </w:rPr>
        <w:t>využívaný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přírodní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kapitál</w:t>
      </w:r>
      <w:proofErr w:type="spellEnd"/>
      <w:r>
        <w:rPr>
          <w:rFonts w:ascii="Microsoft Sans Serif" w:hAnsi="Microsoft Sans Serif" w:cs="Microsoft Sans Serif"/>
          <w:sz w:val="32"/>
        </w:rPr>
        <w:t>)…</w:t>
      </w:r>
      <w:r w:rsidRPr="00C02F99">
        <w:rPr>
          <w:rFonts w:ascii="Microsoft Sans Serif" w:hAnsi="Microsoft Sans Serif" w:cs="Microsoft Sans Serif"/>
          <w:sz w:val="32"/>
        </w:rPr>
        <w:t xml:space="preserve"> Ecosystem capital</w:t>
      </w:r>
      <w:r w:rsidRPr="0007643D">
        <w:rPr>
          <w:rFonts w:ascii="Microsoft Sans Serif" w:hAnsi="Microsoft Sans Serif" w:cs="Microsoft Sans Serif"/>
          <w:sz w:val="32"/>
        </w:rPr>
        <w:t xml:space="preserve"> = the </w:t>
      </w:r>
      <w:r w:rsidRPr="00C02F99">
        <w:rPr>
          <w:rFonts w:ascii="Microsoft Sans Serif" w:hAnsi="Microsoft Sans Serif" w:cs="Microsoft Sans Serif"/>
          <w:sz w:val="32"/>
        </w:rPr>
        <w:t>natural</w:t>
      </w:r>
      <w:r w:rsidRPr="0007643D">
        <w:rPr>
          <w:rFonts w:ascii="Microsoft Sans Serif" w:hAnsi="Microsoft Sans Serif" w:cs="Microsoft Sans Serif"/>
          <w:sz w:val="32"/>
        </w:rPr>
        <w:t xml:space="preserve"> and </w:t>
      </w:r>
      <w:r w:rsidRPr="00C02F99">
        <w:rPr>
          <w:rFonts w:ascii="Microsoft Sans Serif" w:hAnsi="Microsoft Sans Serif" w:cs="Microsoft Sans Serif"/>
          <w:b/>
          <w:sz w:val="32"/>
          <w:u w:val="single"/>
        </w:rPr>
        <w:t>managed</w:t>
      </w:r>
      <w:r w:rsidRPr="0007643D">
        <w:rPr>
          <w:rFonts w:ascii="Microsoft Sans Serif" w:hAnsi="Microsoft Sans Serif" w:cs="Microsoft Sans Serif"/>
          <w:sz w:val="32"/>
        </w:rPr>
        <w:t xml:space="preserve"> ecosystems that provide essential goods and services to human enterprises</w:t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gramStart"/>
      <w:r>
        <w:rPr>
          <w:rFonts w:ascii="Microsoft Sans Serif" w:hAnsi="Microsoft Sans Serif" w:cs="Microsoft Sans Serif"/>
          <w:sz w:val="32"/>
        </w:rPr>
        <w:t>( Millennium</w:t>
      </w:r>
      <w:proofErr w:type="gramEnd"/>
      <w:r>
        <w:rPr>
          <w:rFonts w:ascii="Microsoft Sans Serif" w:hAnsi="Microsoft Sans Serif" w:cs="Microsoft Sans Serif"/>
          <w:sz w:val="32"/>
        </w:rPr>
        <w:t xml:space="preserve"> Ecosystem Assessment)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numPr>
          <w:ilvl w:val="0"/>
          <w:numId w:val="2"/>
        </w:numPr>
        <w:rPr>
          <w:rFonts w:ascii="Microsoft Sans Serif" w:hAnsi="Microsoft Sans Serif" w:cs="Microsoft Sans Serif"/>
          <w:sz w:val="32"/>
        </w:rPr>
      </w:pPr>
      <w:proofErr w:type="spellStart"/>
      <w:r w:rsidRPr="0007643D">
        <w:rPr>
          <w:rFonts w:ascii="Microsoft Sans Serif" w:hAnsi="Microsoft Sans Serif" w:cs="Microsoft Sans Serif"/>
          <w:sz w:val="32"/>
        </w:rPr>
        <w:t>kulturní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krajinné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ekosystémy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sym w:font="Wingdings" w:char="00E0"/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mechanismy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režimy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fungování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ekosystémových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služeb</w:t>
      </w:r>
      <w:proofErr w:type="spellEnd"/>
      <w:r>
        <w:rPr>
          <w:rFonts w:ascii="Microsoft Sans Serif" w:hAnsi="Microsoft Sans Serif" w:cs="Microsoft Sans Serif"/>
          <w:sz w:val="32"/>
        </w:rPr>
        <w:t>,</w:t>
      </w:r>
      <w:r w:rsidRPr="0007643D">
        <w:rPr>
          <w:rFonts w:ascii="Microsoft Sans Serif" w:hAnsi="Microsoft Sans Serif" w:cs="Microsoft Sans Serif"/>
          <w:sz w:val="32"/>
        </w:rPr>
        <w:t xml:space="preserve"> </w:t>
      </w:r>
    </w:p>
    <w:p w:rsidR="00A72C7F" w:rsidRDefault="00A72C7F" w:rsidP="00A72C7F">
      <w:pPr>
        <w:ind w:left="567"/>
        <w:rPr>
          <w:rFonts w:ascii="Microsoft Sans Serif" w:hAnsi="Microsoft Sans Serif" w:cs="Microsoft Sans Serif"/>
          <w:sz w:val="32"/>
        </w:rPr>
      </w:pP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interakce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lidí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32"/>
        </w:rPr>
        <w:t>přírody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</w:p>
    <w:p w:rsidR="00A72C7F" w:rsidRDefault="00A72C7F" w:rsidP="00A72C7F">
      <w:pPr>
        <w:ind w:left="426" w:hanging="426"/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lastRenderedPageBreak/>
        <w:sym w:font="Wingdings" w:char="00E0"/>
      </w:r>
      <w:proofErr w:type="gramStart"/>
      <w:r>
        <w:rPr>
          <w:rFonts w:ascii="Microsoft Sans Serif" w:hAnsi="Microsoft Sans Serif" w:cs="Microsoft Sans Serif"/>
          <w:sz w:val="32"/>
        </w:rPr>
        <w:t>land</w:t>
      </w:r>
      <w:proofErr w:type="gramEnd"/>
      <w:r>
        <w:rPr>
          <w:rFonts w:ascii="Microsoft Sans Serif" w:hAnsi="Microsoft Sans Serif" w:cs="Microsoft Sans Serif"/>
          <w:sz w:val="32"/>
        </w:rPr>
        <w:t xml:space="preserve"> cover, land use  -  </w:t>
      </w:r>
      <w:proofErr w:type="spellStart"/>
      <w:r>
        <w:rPr>
          <w:rFonts w:ascii="Microsoft Sans Serif" w:hAnsi="Microsoft Sans Serif" w:cs="Microsoft Sans Serif"/>
          <w:sz w:val="32"/>
        </w:rPr>
        <w:t>nodalita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jádra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sektory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koncentricita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sítě</w:t>
      </w:r>
      <w:proofErr w:type="spellEnd"/>
      <w:r>
        <w:rPr>
          <w:rFonts w:ascii="Microsoft Sans Serif" w:hAnsi="Microsoft Sans Serif" w:cs="Microsoft Sans Serif"/>
          <w:sz w:val="32"/>
        </w:rPr>
        <w:t xml:space="preserve"> – </w:t>
      </w:r>
      <w:proofErr w:type="spellStart"/>
      <w:r>
        <w:rPr>
          <w:rFonts w:ascii="Microsoft Sans Serif" w:hAnsi="Microsoft Sans Serif" w:cs="Microsoft Sans Serif"/>
          <w:sz w:val="32"/>
        </w:rPr>
        <w:t>hrany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32"/>
        </w:rPr>
        <w:t>vrcholy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okraje</w:t>
      </w:r>
      <w:proofErr w:type="spellEnd"/>
    </w:p>
    <w:p w:rsidR="00A72C7F" w:rsidRDefault="00A72C7F" w:rsidP="00A72C7F">
      <w:pPr>
        <w:ind w:left="567" w:hanging="567"/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sym w:font="Wingdings" w:char="00E0"/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hospodářství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 </w:t>
      </w:r>
      <w:proofErr w:type="spellStart"/>
      <w:r>
        <w:rPr>
          <w:rFonts w:ascii="Microsoft Sans Serif" w:hAnsi="Microsoft Sans Serif" w:cs="Microsoft Sans Serif"/>
          <w:sz w:val="32"/>
        </w:rPr>
        <w:t>jako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produkce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zboží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>
        <w:rPr>
          <w:rFonts w:ascii="Microsoft Sans Serif" w:hAnsi="Microsoft Sans Serif" w:cs="Microsoft Sans Serif"/>
          <w:sz w:val="32"/>
        </w:rPr>
        <w:t>služeb</w:t>
      </w:r>
      <w:proofErr w:type="spellEnd"/>
    </w:p>
    <w:p w:rsidR="00A72C7F" w:rsidRDefault="00A72C7F" w:rsidP="00A72C7F">
      <w:pPr>
        <w:ind w:left="284" w:hanging="284"/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sym w:font="Wingdings" w:char="00E0"/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normativita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standardy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technologie</w:t>
      </w:r>
      <w:proofErr w:type="spellEnd"/>
      <w:r>
        <w:rPr>
          <w:rFonts w:ascii="Microsoft Sans Serif" w:hAnsi="Microsoft Sans Serif" w:cs="Microsoft Sans Serif"/>
          <w:sz w:val="32"/>
        </w:rPr>
        <w:t xml:space="preserve">/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technická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infrastruktura</w:t>
      </w:r>
      <w:proofErr w:type="spellEnd"/>
      <w:r>
        <w:rPr>
          <w:rFonts w:ascii="Microsoft Sans Serif" w:hAnsi="Microsoft Sans Serif" w:cs="Microsoft Sans Serif"/>
          <w:sz w:val="32"/>
        </w:rPr>
        <w:t>,</w:t>
      </w:r>
    </w:p>
    <w:p w:rsidR="00A72C7F" w:rsidRDefault="00A72C7F" w:rsidP="00A72C7F">
      <w:pPr>
        <w:ind w:left="284" w:hanging="284"/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sym w:font="Wingdings" w:char="0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environmentální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>/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ekologické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dopady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látkově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energetické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nároky</w:t>
      </w:r>
      <w:proofErr w:type="spellEnd"/>
    </w:p>
    <w:p w:rsidR="00A72C7F" w:rsidRDefault="00A72C7F" w:rsidP="00A72C7F">
      <w:pPr>
        <w:ind w:left="284" w:hanging="284"/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sym w:font="Wingdings" w:char="00E0"/>
      </w:r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sidla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jako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krajinné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ekosystémy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jejich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životní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prostředí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renaturalizace</w:t>
      </w:r>
      <w:proofErr w:type="spellEnd"/>
      <w:r>
        <w:rPr>
          <w:rFonts w:ascii="Microsoft Sans Serif" w:hAnsi="Microsoft Sans Serif" w:cs="Microsoft Sans Serif"/>
          <w:sz w:val="32"/>
        </w:rPr>
        <w:t xml:space="preserve"> materiality</w:t>
      </w:r>
    </w:p>
    <w:p w:rsidR="00A72C7F" w:rsidRDefault="00A72C7F" w:rsidP="00A72C7F">
      <w:pPr>
        <w:ind w:left="284" w:hanging="284"/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ind w:left="284" w:hanging="284"/>
        <w:rPr>
          <w:rFonts w:ascii="Microsoft Sans Serif" w:hAnsi="Microsoft Sans Serif" w:cs="Microsoft Sans Serif"/>
          <w:sz w:val="32"/>
        </w:rPr>
      </w:pPr>
      <w:proofErr w:type="gramStart"/>
      <w:r>
        <w:rPr>
          <w:rFonts w:ascii="Microsoft Sans Serif" w:hAnsi="Microsoft Sans Serif" w:cs="Microsoft Sans Serif"/>
          <w:sz w:val="32"/>
        </w:rPr>
        <w:t>3.krok</w:t>
      </w:r>
      <w:proofErr w:type="gramEnd"/>
    </w:p>
    <w:p w:rsidR="00A72C7F" w:rsidRDefault="00A72C7F" w:rsidP="00A72C7F">
      <w:pPr>
        <w:ind w:left="284" w:hanging="284"/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Sociální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kapitál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sociální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infrastruktura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demografická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analýza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sídla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pracovní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síla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trh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práce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podnikání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,</w:t>
      </w:r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subjekty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komunita</w:t>
      </w:r>
      <w:proofErr w:type="spellEnd"/>
      <w:proofErr w:type="gramEnd"/>
      <w:r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32"/>
        </w:rPr>
        <w:t>režimy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spolupráce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soupeření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moci</w:t>
      </w:r>
      <w:proofErr w:type="spellEnd"/>
      <w:r>
        <w:rPr>
          <w:rFonts w:ascii="Microsoft Sans Serif" w:hAnsi="Microsoft Sans Serif" w:cs="Microsoft Sans Serif"/>
          <w:sz w:val="32"/>
        </w:rPr>
        <w:t>/</w:t>
      </w:r>
      <w:proofErr w:type="spellStart"/>
      <w:r>
        <w:rPr>
          <w:rFonts w:ascii="Microsoft Sans Serif" w:hAnsi="Microsoft Sans Serif" w:cs="Microsoft Sans Serif"/>
          <w:sz w:val="32"/>
        </w:rPr>
        <w:t>odporu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</w:t>
      </w:r>
      <w:r w:rsidRPr="0007643D">
        <w:rPr>
          <w:rFonts w:ascii="Microsoft Sans Serif" w:hAnsi="Microsoft Sans Serif" w:cs="Microsoft Sans Serif"/>
          <w:sz w:val="32"/>
        </w:rPr>
        <w:t xml:space="preserve">public-private </w:t>
      </w:r>
      <w:r>
        <w:rPr>
          <w:rFonts w:ascii="Microsoft Sans Serif" w:hAnsi="Microsoft Sans Serif" w:cs="Microsoft Sans Serif"/>
          <w:sz w:val="32"/>
        </w:rPr>
        <w:t>partnership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 xml:space="preserve">4.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krok</w:t>
      </w:r>
      <w:proofErr w:type="spellEnd"/>
      <w:proofErr w:type="gram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>
        <w:rPr>
          <w:rFonts w:ascii="Microsoft Sans Serif" w:hAnsi="Microsoft Sans Serif" w:cs="Microsoft Sans Serif"/>
          <w:sz w:val="32"/>
        </w:rPr>
        <w:t>Policy,</w:t>
      </w:r>
      <w:r w:rsidRPr="0007643D">
        <w:rPr>
          <w:rFonts w:ascii="Microsoft Sans Serif" w:hAnsi="Microsoft Sans Serif" w:cs="Microsoft Sans Serif"/>
          <w:sz w:val="32"/>
        </w:rPr>
        <w:t xml:space="preserve"> politics</w:t>
      </w:r>
      <w:r>
        <w:rPr>
          <w:rFonts w:ascii="Microsoft Sans Serif" w:hAnsi="Microsoft Sans Serif" w:cs="Microsoft Sans Serif"/>
          <w:sz w:val="32"/>
        </w:rPr>
        <w:t>, polity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programy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rozvoje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současný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stav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u</w:t>
      </w:r>
      <w:r>
        <w:rPr>
          <w:rFonts w:ascii="Microsoft Sans Serif" w:hAnsi="Microsoft Sans Serif" w:cs="Microsoft Sans Serif"/>
          <w:sz w:val="32"/>
        </w:rPr>
        <w:t>platňování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trvalé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udržitelnosti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32"/>
        </w:rPr>
        <w:t>cíle</w:t>
      </w:r>
      <w:proofErr w:type="spellEnd"/>
      <w:r>
        <w:rPr>
          <w:rFonts w:ascii="Microsoft Sans Serif" w:hAnsi="Microsoft Sans Serif" w:cs="Microsoft Sans Serif"/>
          <w:sz w:val="32"/>
        </w:rPr>
        <w:t>/targets</w:t>
      </w:r>
      <w:proofErr w:type="gram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trvalé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udržitelnosti</w:t>
      </w:r>
      <w:proofErr w:type="spellEnd"/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návrhy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opatření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k 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r</w:t>
      </w:r>
      <w:r>
        <w:rPr>
          <w:rFonts w:ascii="Microsoft Sans Serif" w:hAnsi="Microsoft Sans Serif" w:cs="Microsoft Sans Serif"/>
          <w:sz w:val="32"/>
        </w:rPr>
        <w:t>egionální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trvalé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udržitelnosti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r w:rsidRPr="0007643D">
        <w:rPr>
          <w:rFonts w:ascii="Microsoft Sans Serif" w:hAnsi="Microsoft Sans Serif" w:cs="Microsoft Sans Serif"/>
          <w:sz w:val="32"/>
        </w:rPr>
        <w:t xml:space="preserve">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projekty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 a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jejich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nositelé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financování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časový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plán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zavádění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, </w:t>
      </w:r>
    </w:p>
    <w:p w:rsidR="00A72C7F" w:rsidRDefault="00A72C7F" w:rsidP="00A72C7F">
      <w:pPr>
        <w:rPr>
          <w:rFonts w:ascii="Microsoft Sans Serif" w:hAnsi="Microsoft Sans Serif" w:cs="Microsoft Sans Serif"/>
          <w:sz w:val="32"/>
        </w:rPr>
      </w:pPr>
      <w:r w:rsidRPr="0007643D">
        <w:rPr>
          <w:rFonts w:ascii="Microsoft Sans Serif" w:hAnsi="Microsoft Sans Serif" w:cs="Microsoft Sans Serif"/>
          <w:sz w:val="32"/>
        </w:rPr>
        <w:sym w:font="Wingdings" w:char="F0E0"/>
      </w:r>
      <w:proofErr w:type="spellStart"/>
      <w:proofErr w:type="gramStart"/>
      <w:r w:rsidRPr="0007643D">
        <w:rPr>
          <w:rFonts w:ascii="Microsoft Sans Serif" w:hAnsi="Microsoft Sans Serif" w:cs="Microsoft Sans Serif"/>
          <w:sz w:val="32"/>
        </w:rPr>
        <w:t>dopady</w:t>
      </w:r>
      <w:proofErr w:type="spellEnd"/>
      <w:proofErr w:type="gramEnd"/>
      <w:r w:rsidRPr="0007643D">
        <w:rPr>
          <w:rFonts w:ascii="Microsoft Sans Serif" w:hAnsi="Microsoft Sans Serif" w:cs="Microsoft Sans Serif"/>
          <w:sz w:val="32"/>
        </w:rPr>
        <w:t xml:space="preserve">,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další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 w:rsidRPr="0007643D">
        <w:rPr>
          <w:rFonts w:ascii="Microsoft Sans Serif" w:hAnsi="Microsoft Sans Serif" w:cs="Microsoft Sans Serif"/>
          <w:sz w:val="32"/>
        </w:rPr>
        <w:t>zlepšování</w:t>
      </w:r>
      <w:proofErr w:type="spellEnd"/>
      <w:r w:rsidRPr="0007643D">
        <w:rPr>
          <w:rFonts w:ascii="Microsoft Sans Serif" w:hAnsi="Microsoft Sans Serif" w:cs="Microsoft Sans Serif"/>
          <w:sz w:val="32"/>
        </w:rPr>
        <w:t xml:space="preserve"> = od ´weak sustainability´ k ´hard sustainability´</w:t>
      </w:r>
      <w:r>
        <w:rPr>
          <w:rFonts w:ascii="Microsoft Sans Serif" w:hAnsi="Microsoft Sans Serif" w:cs="Microsoft Sans Serif"/>
          <w:sz w:val="32"/>
        </w:rPr>
        <w:t xml:space="preserve">  </w:t>
      </w:r>
      <w:proofErr w:type="spellStart"/>
      <w:r>
        <w:rPr>
          <w:rFonts w:ascii="Microsoft Sans Serif" w:hAnsi="Microsoft Sans Serif" w:cs="Microsoft Sans Serif"/>
          <w:sz w:val="32"/>
        </w:rPr>
        <w:t>aneb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od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životního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prostředí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k </w:t>
      </w:r>
      <w:proofErr w:type="spellStart"/>
      <w:r>
        <w:rPr>
          <w:rFonts w:ascii="Microsoft Sans Serif" w:hAnsi="Microsoft Sans Serif" w:cs="Microsoft Sans Serif"/>
          <w:sz w:val="32"/>
        </w:rPr>
        <w:t>ekologii</w:t>
      </w:r>
      <w:proofErr w:type="spellEnd"/>
    </w:p>
    <w:p w:rsidR="00A72C7F" w:rsidRPr="0007643D" w:rsidRDefault="00A72C7F" w:rsidP="00A72C7F">
      <w:pPr>
        <w:rPr>
          <w:rFonts w:ascii="Microsoft Sans Serif" w:hAnsi="Microsoft Sans Serif" w:cs="Microsoft Sans Serif"/>
          <w:sz w:val="32"/>
        </w:rPr>
      </w:pPr>
    </w:p>
    <w:p w:rsidR="00A72C7F" w:rsidRDefault="00DB4E78" w:rsidP="00A72C7F">
      <w:pPr>
        <w:ind w:left="284" w:hanging="284"/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Výstupy</w:t>
      </w:r>
      <w:proofErr w:type="spellEnd"/>
      <w:r>
        <w:rPr>
          <w:rFonts w:ascii="Microsoft Sans Serif" w:hAnsi="Microsoft Sans Serif" w:cs="Microsoft Sans Serif"/>
          <w:sz w:val="32"/>
        </w:rPr>
        <w:t>:</w:t>
      </w:r>
    </w:p>
    <w:p w:rsidR="008E6CC4" w:rsidRDefault="00DB4E78" w:rsidP="00DB4E78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mapové</w:t>
      </w:r>
      <w:proofErr w:type="spellEnd"/>
      <w:r w:rsidR="008E6CC4">
        <w:rPr>
          <w:rFonts w:ascii="Microsoft Sans Serif" w:hAnsi="Microsoft Sans Serif" w:cs="Microsoft Sans Serif"/>
          <w:sz w:val="32"/>
        </w:rPr>
        <w:t xml:space="preserve"> – </w:t>
      </w:r>
    </w:p>
    <w:p w:rsidR="00DB4E78" w:rsidRDefault="008E6CC4" w:rsidP="008E6CC4">
      <w:pPr>
        <w:pStyle w:val="Odstavecseseznamem"/>
        <w:numPr>
          <w:ilvl w:val="1"/>
          <w:numId w:val="1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mentální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mapa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kreslená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přímo</w:t>
      </w:r>
      <w:proofErr w:type="spellEnd"/>
      <w:r>
        <w:rPr>
          <w:rFonts w:ascii="Microsoft Sans Serif" w:hAnsi="Microsoft Sans Serif" w:cs="Microsoft Sans Serif"/>
          <w:sz w:val="32"/>
        </w:rPr>
        <w:t xml:space="preserve"> v </w:t>
      </w:r>
      <w:proofErr w:type="spellStart"/>
      <w:r>
        <w:rPr>
          <w:rFonts w:ascii="Microsoft Sans Serif" w:hAnsi="Microsoft Sans Serif" w:cs="Microsoft Sans Serif"/>
          <w:sz w:val="32"/>
        </w:rPr>
        <w:t>terénu</w:t>
      </w:r>
      <w:proofErr w:type="spellEnd"/>
      <w:r w:rsidR="00566CE1">
        <w:rPr>
          <w:rFonts w:ascii="Microsoft Sans Serif" w:hAnsi="Microsoft Sans Serif" w:cs="Microsoft Sans Serif"/>
          <w:sz w:val="32"/>
        </w:rPr>
        <w:t xml:space="preserve"> - </w:t>
      </w:r>
      <w:proofErr w:type="spellStart"/>
      <w:r w:rsidR="00566CE1">
        <w:rPr>
          <w:rFonts w:ascii="Microsoft Sans Serif" w:hAnsi="Microsoft Sans Serif" w:cs="Microsoft Sans Serif"/>
          <w:sz w:val="32"/>
        </w:rPr>
        <w:t>autopsie</w:t>
      </w:r>
      <w:proofErr w:type="spellEnd"/>
    </w:p>
    <w:p w:rsidR="008E6CC4" w:rsidRDefault="008E6CC4" w:rsidP="008E6CC4">
      <w:pPr>
        <w:pStyle w:val="Odstavecseseznamem"/>
        <w:numPr>
          <w:ilvl w:val="1"/>
          <w:numId w:val="1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kognitivní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mapa</w:t>
      </w:r>
      <w:proofErr w:type="spellEnd"/>
      <w:r>
        <w:rPr>
          <w:rFonts w:ascii="Microsoft Sans Serif" w:hAnsi="Microsoft Sans Serif" w:cs="Microsoft Sans Serif"/>
          <w:sz w:val="32"/>
        </w:rPr>
        <w:t xml:space="preserve"> – </w:t>
      </w:r>
      <w:proofErr w:type="spellStart"/>
      <w:r>
        <w:rPr>
          <w:rFonts w:ascii="Microsoft Sans Serif" w:hAnsi="Microsoft Sans Serif" w:cs="Microsoft Sans Serif"/>
          <w:sz w:val="32"/>
        </w:rPr>
        <w:t>výsledky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pozná</w:t>
      </w:r>
      <w:proofErr w:type="spellEnd"/>
      <w:r>
        <w:rPr>
          <w:rFonts w:ascii="Microsoft Sans Serif" w:hAnsi="Microsoft Sans Serif" w:cs="Microsoft Sans Serif"/>
          <w:sz w:val="32"/>
        </w:rPr>
        <w:t>(</w:t>
      </w:r>
      <w:proofErr w:type="spellStart"/>
      <w:r>
        <w:rPr>
          <w:rFonts w:ascii="Microsoft Sans Serif" w:hAnsi="Microsoft Sans Serif" w:cs="Microsoft Sans Serif"/>
          <w:sz w:val="32"/>
        </w:rPr>
        <w:t>vá</w:t>
      </w:r>
      <w:proofErr w:type="spellEnd"/>
      <w:r>
        <w:rPr>
          <w:rFonts w:ascii="Microsoft Sans Serif" w:hAnsi="Microsoft Sans Serif" w:cs="Microsoft Sans Serif"/>
          <w:sz w:val="32"/>
        </w:rPr>
        <w:t>)</w:t>
      </w:r>
      <w:proofErr w:type="spellStart"/>
      <w:r>
        <w:rPr>
          <w:rFonts w:ascii="Microsoft Sans Serif" w:hAnsi="Microsoft Sans Serif" w:cs="Microsoft Sans Serif"/>
          <w:sz w:val="32"/>
        </w:rPr>
        <w:t>ní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 </w:t>
      </w:r>
      <w:proofErr w:type="spellStart"/>
      <w:r>
        <w:rPr>
          <w:rFonts w:ascii="Microsoft Sans Serif" w:hAnsi="Microsoft Sans Serif" w:cs="Microsoft Sans Serif"/>
          <w:sz w:val="32"/>
        </w:rPr>
        <w:t>terénu</w:t>
      </w:r>
      <w:proofErr w:type="spellEnd"/>
    </w:p>
    <w:p w:rsidR="00DB4E78" w:rsidRDefault="00DB4E78" w:rsidP="00DB4E78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tabulkové</w:t>
      </w:r>
      <w:proofErr w:type="spellEnd"/>
      <w:r>
        <w:rPr>
          <w:rFonts w:ascii="Microsoft Sans Serif" w:hAnsi="Microsoft Sans Serif" w:cs="Microsoft Sans Serif"/>
          <w:sz w:val="32"/>
        </w:rPr>
        <w:t xml:space="preserve"> – </w:t>
      </w:r>
      <w:proofErr w:type="spellStart"/>
      <w:r>
        <w:rPr>
          <w:rFonts w:ascii="Microsoft Sans Serif" w:hAnsi="Microsoft Sans Serif" w:cs="Microsoft Sans Serif"/>
          <w:sz w:val="32"/>
        </w:rPr>
        <w:t>vybrat</w:t>
      </w:r>
      <w:proofErr w:type="spellEnd"/>
      <w:r>
        <w:rPr>
          <w:rFonts w:ascii="Microsoft Sans Serif" w:hAnsi="Microsoft Sans Serif" w:cs="Microsoft Sans Serif"/>
          <w:sz w:val="32"/>
        </w:rPr>
        <w:t xml:space="preserve"> </w:t>
      </w:r>
      <w:proofErr w:type="spellStart"/>
      <w:r>
        <w:rPr>
          <w:rFonts w:ascii="Microsoft Sans Serif" w:hAnsi="Microsoft Sans Serif" w:cs="Microsoft Sans Serif"/>
          <w:sz w:val="32"/>
        </w:rPr>
        <w:t>minimálně</w:t>
      </w:r>
      <w:proofErr w:type="spellEnd"/>
      <w:r>
        <w:rPr>
          <w:rFonts w:ascii="Microsoft Sans Serif" w:hAnsi="Microsoft Sans Serif" w:cs="Microsoft Sans Serif"/>
          <w:sz w:val="32"/>
        </w:rPr>
        <w:t xml:space="preserve"> 20 </w:t>
      </w:r>
      <w:proofErr w:type="spellStart"/>
      <w:r>
        <w:rPr>
          <w:rFonts w:ascii="Microsoft Sans Serif" w:hAnsi="Microsoft Sans Serif" w:cs="Microsoft Sans Serif"/>
          <w:sz w:val="32"/>
        </w:rPr>
        <w:t>atributů</w:t>
      </w:r>
      <w:proofErr w:type="spellEnd"/>
    </w:p>
    <w:p w:rsidR="00DB4E78" w:rsidRDefault="00DB4E78" w:rsidP="00DB4E78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foto</w:t>
      </w:r>
      <w:proofErr w:type="spellEnd"/>
      <w:r>
        <w:rPr>
          <w:rFonts w:ascii="Microsoft Sans Serif" w:hAnsi="Microsoft Sans Serif" w:cs="Microsoft Sans Serif"/>
          <w:sz w:val="32"/>
        </w:rPr>
        <w:t xml:space="preserve">, video, </w:t>
      </w:r>
      <w:proofErr w:type="spellStart"/>
      <w:r>
        <w:rPr>
          <w:rFonts w:ascii="Microsoft Sans Serif" w:hAnsi="Microsoft Sans Serif" w:cs="Microsoft Sans Serif"/>
          <w:sz w:val="32"/>
        </w:rPr>
        <w:t>nahrávky</w:t>
      </w:r>
      <w:proofErr w:type="spellEnd"/>
    </w:p>
    <w:p w:rsidR="00DB4E78" w:rsidRDefault="00DB4E78" w:rsidP="00DB4E78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vysvětlující</w:t>
      </w:r>
      <w:proofErr w:type="spellEnd"/>
      <w:r>
        <w:rPr>
          <w:rFonts w:ascii="Microsoft Sans Serif" w:hAnsi="Microsoft Sans Serif" w:cs="Microsoft Sans Serif"/>
          <w:sz w:val="32"/>
        </w:rPr>
        <w:t xml:space="preserve"> text</w:t>
      </w:r>
    </w:p>
    <w:p w:rsidR="00DB4E78" w:rsidRDefault="00DB4E78" w:rsidP="00DB4E78">
      <w:pPr>
        <w:rPr>
          <w:rFonts w:ascii="Microsoft Sans Serif" w:hAnsi="Microsoft Sans Serif" w:cs="Microsoft Sans Serif"/>
          <w:sz w:val="32"/>
        </w:rPr>
      </w:pPr>
    </w:p>
    <w:p w:rsidR="00F67DA3" w:rsidRPr="003C47FA" w:rsidRDefault="00DB4E78">
      <w:pPr>
        <w:rPr>
          <w:rFonts w:ascii="Microsoft Sans Serif" w:hAnsi="Microsoft Sans Serif" w:cs="Microsoft Sans Serif"/>
          <w:sz w:val="32"/>
        </w:rPr>
      </w:pPr>
      <w:proofErr w:type="spellStart"/>
      <w:r>
        <w:rPr>
          <w:rFonts w:ascii="Microsoft Sans Serif" w:hAnsi="Microsoft Sans Serif" w:cs="Microsoft Sans Serif"/>
          <w:sz w:val="32"/>
        </w:rPr>
        <w:t>předmět</w:t>
      </w:r>
      <w:proofErr w:type="spellEnd"/>
      <w:r>
        <w:rPr>
          <w:rFonts w:ascii="Microsoft Sans Serif" w:hAnsi="Microsoft Sans Serif" w:cs="Microsoft Sans Serif"/>
          <w:sz w:val="32"/>
        </w:rPr>
        <w:t xml:space="preserve"> je </w:t>
      </w:r>
      <w:proofErr w:type="spellStart"/>
      <w:r>
        <w:rPr>
          <w:rFonts w:ascii="Microsoft Sans Serif" w:hAnsi="Microsoft Sans Serif" w:cs="Microsoft Sans Serif"/>
          <w:sz w:val="32"/>
        </w:rPr>
        <w:t>klasifikovaný</w:t>
      </w:r>
      <w:proofErr w:type="spellEnd"/>
      <w:r>
        <w:rPr>
          <w:rFonts w:ascii="Microsoft Sans Serif" w:hAnsi="Microsoft Sans Serif" w:cs="Microsoft Sans Serif"/>
          <w:sz w:val="32"/>
        </w:rPr>
        <w:t>: A-F</w:t>
      </w:r>
      <w:bookmarkStart w:id="0" w:name="_GoBack"/>
      <w:bookmarkEnd w:id="0"/>
    </w:p>
    <w:sectPr w:rsidR="00F67DA3" w:rsidRPr="003C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795"/>
    <w:multiLevelType w:val="hybridMultilevel"/>
    <w:tmpl w:val="95EC1B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617C3"/>
    <w:multiLevelType w:val="multilevel"/>
    <w:tmpl w:val="4A3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B2FEB"/>
    <w:multiLevelType w:val="hybridMultilevel"/>
    <w:tmpl w:val="E8E06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3B364EF"/>
    <w:multiLevelType w:val="hybridMultilevel"/>
    <w:tmpl w:val="EBA00196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55054A9"/>
    <w:multiLevelType w:val="hybridMultilevel"/>
    <w:tmpl w:val="2ECA7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7706F"/>
    <w:multiLevelType w:val="hybridMultilevel"/>
    <w:tmpl w:val="48F2C6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63182C"/>
    <w:multiLevelType w:val="hybridMultilevel"/>
    <w:tmpl w:val="EF726B66"/>
    <w:lvl w:ilvl="0" w:tplc="0405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4D36F1"/>
    <w:multiLevelType w:val="hybridMultilevel"/>
    <w:tmpl w:val="7666A9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7F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0E42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C47FA"/>
    <w:rsid w:val="003D327D"/>
    <w:rsid w:val="003E6A74"/>
    <w:rsid w:val="003F0E89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7FD9"/>
    <w:rsid w:val="00511BAE"/>
    <w:rsid w:val="00515385"/>
    <w:rsid w:val="00521D1B"/>
    <w:rsid w:val="0052432E"/>
    <w:rsid w:val="00550842"/>
    <w:rsid w:val="00560D0A"/>
    <w:rsid w:val="00566CE1"/>
    <w:rsid w:val="00570029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2C2C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75B22"/>
    <w:rsid w:val="00883A51"/>
    <w:rsid w:val="0089410F"/>
    <w:rsid w:val="008A430E"/>
    <w:rsid w:val="008C0D05"/>
    <w:rsid w:val="008D54C6"/>
    <w:rsid w:val="008E6CC4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72C7F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4683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2423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75F83"/>
    <w:rsid w:val="00D85780"/>
    <w:rsid w:val="00D978CA"/>
    <w:rsid w:val="00DA00D0"/>
    <w:rsid w:val="00DA37E8"/>
    <w:rsid w:val="00DA4732"/>
    <w:rsid w:val="00DB23CB"/>
    <w:rsid w:val="00DB44DF"/>
    <w:rsid w:val="00DB4E78"/>
    <w:rsid w:val="00DC2DC9"/>
    <w:rsid w:val="00DD3D14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C7F"/>
    <w:pPr>
      <w:spacing w:after="0" w:line="240" w:lineRule="auto"/>
    </w:pPr>
    <w:rPr>
      <w:rFonts w:ascii="Times New Roman" w:eastAsia="Times New Roman" w:hAnsi="Times New Roman" w:cs="Times New Roman"/>
      <w:bCs/>
      <w:iCs/>
      <w:kern w:val="32"/>
      <w:sz w:val="24"/>
      <w:szCs w:val="3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72C7F"/>
    <w:rPr>
      <w:color w:val="0000FF"/>
      <w:u w:val="single"/>
    </w:rPr>
  </w:style>
  <w:style w:type="paragraph" w:styleId="Bezmezer">
    <w:name w:val="No Spacing"/>
    <w:uiPriority w:val="1"/>
    <w:qFormat/>
    <w:rsid w:val="00A72C7F"/>
    <w:pPr>
      <w:spacing w:after="0" w:line="240" w:lineRule="auto"/>
    </w:pPr>
    <w:rPr>
      <w:rFonts w:ascii="Times New Roman" w:eastAsia="Times New Roman" w:hAnsi="Times New Roman" w:cs="Times New Roman"/>
      <w:bCs/>
      <w:iCs/>
      <w:kern w:val="32"/>
      <w:sz w:val="24"/>
      <w:szCs w:val="32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B4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C7F"/>
    <w:pPr>
      <w:spacing w:after="0" w:line="240" w:lineRule="auto"/>
    </w:pPr>
    <w:rPr>
      <w:rFonts w:ascii="Times New Roman" w:eastAsia="Times New Roman" w:hAnsi="Times New Roman" w:cs="Times New Roman"/>
      <w:bCs/>
      <w:iCs/>
      <w:kern w:val="32"/>
      <w:sz w:val="24"/>
      <w:szCs w:val="3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72C7F"/>
    <w:rPr>
      <w:color w:val="0000FF"/>
      <w:u w:val="single"/>
    </w:rPr>
  </w:style>
  <w:style w:type="paragraph" w:styleId="Bezmezer">
    <w:name w:val="No Spacing"/>
    <w:uiPriority w:val="1"/>
    <w:qFormat/>
    <w:rsid w:val="00A72C7F"/>
    <w:pPr>
      <w:spacing w:after="0" w:line="240" w:lineRule="auto"/>
    </w:pPr>
    <w:rPr>
      <w:rFonts w:ascii="Times New Roman" w:eastAsia="Times New Roman" w:hAnsi="Times New Roman" w:cs="Times New Roman"/>
      <w:bCs/>
      <w:iCs/>
      <w:kern w:val="32"/>
      <w:sz w:val="24"/>
      <w:szCs w:val="32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B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orwords.com/747/cash.html" TargetMode="External"/><Relationship Id="rId13" Type="http://schemas.openxmlformats.org/officeDocument/2006/relationships/hyperlink" Target="http://www.investorwords.com/3900/property.html" TargetMode="External"/><Relationship Id="rId18" Type="http://schemas.openxmlformats.org/officeDocument/2006/relationships/hyperlink" Target="http://www.investorwords.com/1841/expenditure.html" TargetMode="External"/><Relationship Id="rId26" Type="http://schemas.openxmlformats.org/officeDocument/2006/relationships/hyperlink" Target="http://www.investorwords.com/3621/paten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vestorwords.com/2510/insurance.html" TargetMode="External"/><Relationship Id="rId7" Type="http://schemas.openxmlformats.org/officeDocument/2006/relationships/hyperlink" Target="http://www.investorwords.com/1140/corporation.html" TargetMode="External"/><Relationship Id="rId12" Type="http://schemas.openxmlformats.org/officeDocument/2006/relationships/hyperlink" Target="http://www.investorwords.com/4057/real_estate.html" TargetMode="External"/><Relationship Id="rId17" Type="http://schemas.openxmlformats.org/officeDocument/2006/relationships/hyperlink" Target="http://www.investorwords.com/2886/long_term_assets.html" TargetMode="External"/><Relationship Id="rId25" Type="http://schemas.openxmlformats.org/officeDocument/2006/relationships/hyperlink" Target="http://www.investorwords.com/5023/trademar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estorwords.com/16049/item.html" TargetMode="External"/><Relationship Id="rId20" Type="http://schemas.openxmlformats.org/officeDocument/2006/relationships/hyperlink" Target="http://www.investorwords.com/1148/cost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vestorwords.com/1650/economic_value.html" TargetMode="External"/><Relationship Id="rId11" Type="http://schemas.openxmlformats.org/officeDocument/2006/relationships/hyperlink" Target="http://www.investorwords.com/2589/inventory.html" TargetMode="External"/><Relationship Id="rId24" Type="http://schemas.openxmlformats.org/officeDocument/2006/relationships/hyperlink" Target="http://www.investorwords.com/2525/intangible_asse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vestorwords.com/2832/liquid.html" TargetMode="External"/><Relationship Id="rId23" Type="http://schemas.openxmlformats.org/officeDocument/2006/relationships/hyperlink" Target="http://www.investorwords.com/2531/interest.html" TargetMode="External"/><Relationship Id="rId28" Type="http://schemas.openxmlformats.org/officeDocument/2006/relationships/hyperlink" Target="http://www.investorwords.com/2212/goodwill.html" TargetMode="External"/><Relationship Id="rId10" Type="http://schemas.openxmlformats.org/officeDocument/2006/relationships/hyperlink" Target="http://www.investorwords.com/52/accounts_receivable.html" TargetMode="External"/><Relationship Id="rId19" Type="http://schemas.openxmlformats.org/officeDocument/2006/relationships/hyperlink" Target="http://www.investorwords.com/9809/futu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estorwords.com/5954/securities.html" TargetMode="External"/><Relationship Id="rId14" Type="http://schemas.openxmlformats.org/officeDocument/2006/relationships/hyperlink" Target="http://www.investorwords.com/1245/current_assets.html" TargetMode="External"/><Relationship Id="rId22" Type="http://schemas.openxmlformats.org/officeDocument/2006/relationships/hyperlink" Target="http://www.investorwords.com/4177/rent.html" TargetMode="External"/><Relationship Id="rId27" Type="http://schemas.openxmlformats.org/officeDocument/2006/relationships/hyperlink" Target="http://www.investorwords.com/1126/copyright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2014-09-25T00:17:00Z</dcterms:created>
  <dcterms:modified xsi:type="dcterms:W3CDTF">2014-09-25T00:17:00Z</dcterms:modified>
</cp:coreProperties>
</file>