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869F" w14:textId="77777777" w:rsidR="00994ADF" w:rsidRPr="008D451A" w:rsidRDefault="004D556A" w:rsidP="005779AC">
      <w:pPr>
        <w:jc w:val="center"/>
        <w:rPr>
          <w:rFonts w:asciiTheme="majorHAnsi" w:hAnsiTheme="majorHAnsi"/>
          <w:b/>
          <w:lang w:val="fr-FR"/>
        </w:rPr>
      </w:pPr>
      <w:bookmarkStart w:id="0" w:name="_GoBack"/>
      <w:bookmarkEnd w:id="0"/>
      <w:r w:rsidRPr="008D451A">
        <w:rPr>
          <w:rFonts w:asciiTheme="majorHAnsi" w:hAnsiTheme="majorHAnsi"/>
          <w:b/>
          <w:lang w:val="fr-FR"/>
        </w:rPr>
        <w:t>Grammaire 1</w:t>
      </w:r>
    </w:p>
    <w:p w14:paraId="4B306EB5" w14:textId="77777777" w:rsidR="00D83A0E" w:rsidRPr="008D451A" w:rsidRDefault="00D83A0E" w:rsidP="004D556A">
      <w:pPr>
        <w:tabs>
          <w:tab w:val="left" w:pos="2783"/>
          <w:tab w:val="center" w:pos="4677"/>
        </w:tabs>
        <w:spacing w:line="360" w:lineRule="auto"/>
        <w:rPr>
          <w:rFonts w:asciiTheme="majorHAnsi" w:hAnsiTheme="majorHAnsi" w:cstheme="minorHAnsi"/>
          <w:u w:val="single"/>
          <w:lang w:val="fr-FR"/>
        </w:rPr>
      </w:pPr>
    </w:p>
    <w:p w14:paraId="1C13F3CB" w14:textId="77777777" w:rsidR="004D556A" w:rsidRPr="008D451A" w:rsidRDefault="005779AC" w:rsidP="004D556A">
      <w:pPr>
        <w:tabs>
          <w:tab w:val="left" w:pos="2783"/>
          <w:tab w:val="center" w:pos="4677"/>
        </w:tabs>
        <w:spacing w:line="360" w:lineRule="auto"/>
        <w:rPr>
          <w:rFonts w:asciiTheme="majorHAnsi" w:hAnsiTheme="majorHAnsi" w:cstheme="minorHAnsi"/>
          <w:b/>
          <w:lang w:val="fr-FR"/>
        </w:rPr>
      </w:pPr>
      <w:r w:rsidRPr="008D451A">
        <w:rPr>
          <w:rFonts w:asciiTheme="majorHAnsi" w:hAnsiTheme="majorHAnsi" w:cs="Georgia"/>
          <w:b/>
          <w:lang w:val="fr-FR"/>
        </w:rPr>
        <w:t>L'emploi des articles et des prépositions devant les noms propres géographiques</w:t>
      </w:r>
    </w:p>
    <w:p w14:paraId="447C64A6" w14:textId="77777777" w:rsidR="004D556A" w:rsidRPr="008D451A" w:rsidRDefault="004D556A" w:rsidP="00D8237A">
      <w:pPr>
        <w:pStyle w:val="Normlnweb"/>
        <w:spacing w:before="0" w:beforeAutospacing="0" w:after="0" w:afterAutospacing="0"/>
        <w:rPr>
          <w:rFonts w:asciiTheme="majorHAnsi" w:hAnsiTheme="majorHAnsi"/>
        </w:rPr>
      </w:pPr>
      <w:r w:rsidRPr="008D451A">
        <w:rPr>
          <w:rFonts w:asciiTheme="majorHAnsi" w:hAnsiTheme="majorHAnsi"/>
        </w:rPr>
        <w:t xml:space="preserve">1. </w:t>
      </w:r>
      <w:r w:rsidRPr="008D451A">
        <w:rPr>
          <w:rFonts w:asciiTheme="majorHAnsi" w:hAnsiTheme="majorHAnsi"/>
          <w:b/>
          <w:bCs/>
          <w:i/>
          <w:iCs/>
          <w:color w:val="FF0000"/>
        </w:rPr>
        <w:t>à</w:t>
      </w:r>
      <w:r w:rsidRPr="008D451A">
        <w:rPr>
          <w:rFonts w:asciiTheme="majorHAnsi" w:hAnsiTheme="majorHAnsi"/>
          <w:b/>
          <w:bCs/>
          <w:color w:val="FF0000"/>
        </w:rPr>
        <w:t xml:space="preserve">  </w:t>
      </w:r>
      <w:r w:rsidR="005779AC" w:rsidRPr="008D451A">
        <w:rPr>
          <w:rFonts w:asciiTheme="majorHAnsi" w:hAnsiTheme="majorHAnsi" w:cs="Helvetica Light"/>
          <w:color w:val="262626"/>
        </w:rPr>
        <w:t>est utilisé pour les noms des villes françaises qui sont toujours au féminin et pour des îles :</w:t>
      </w:r>
    </w:p>
    <w:p w14:paraId="732E0D18" w14:textId="77777777" w:rsidR="004D556A" w:rsidRPr="008D451A" w:rsidRDefault="004D556A" w:rsidP="00D8237A">
      <w:pPr>
        <w:numPr>
          <w:ilvl w:val="0"/>
          <w:numId w:val="1"/>
        </w:numPr>
        <w:ind w:left="714" w:hanging="357"/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shd w:val="clear" w:color="auto" w:fill="FFFF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color w:val="00FF00"/>
          <w:shd w:val="clear" w:color="auto" w:fill="FFFFFF"/>
          <w:lang w:val="fr-FR" w:eastAsia="cs-CZ"/>
        </w:rPr>
        <w:t xml:space="preserve">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Nice,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shd w:val="clear" w:color="auto" w:fill="FFFF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color w:val="0000FF"/>
          <w:shd w:val="clear" w:color="auto" w:fill="FFFFFF"/>
          <w:lang w:val="fr-FR" w:eastAsia="cs-CZ"/>
        </w:rPr>
        <w:t xml:space="preserve">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Marseille,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Lyon,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Paris,</w:t>
      </w:r>
    </w:p>
    <w:p w14:paraId="48B934EC" w14:textId="77777777" w:rsidR="004D556A" w:rsidRPr="008D451A" w:rsidRDefault="004D556A" w:rsidP="00D8237A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Leipzig,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Munich,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Berlin,</w:t>
      </w:r>
    </w:p>
    <w:p w14:paraId="04302E76" w14:textId="77777777" w:rsidR="004D556A" w:rsidRPr="008D451A" w:rsidRDefault="004D556A" w:rsidP="00D8237A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Rome,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 xml:space="preserve">à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Londres,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Vienne,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Varsovie,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Budapest, etc.</w:t>
      </w:r>
    </w:p>
    <w:p w14:paraId="4773077C" w14:textId="77777777" w:rsidR="004D556A" w:rsidRPr="008D451A" w:rsidRDefault="004D556A" w:rsidP="00D8237A">
      <w:pPr>
        <w:numPr>
          <w:ilvl w:val="0"/>
          <w:numId w:val="1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Madagascar,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Tahiti,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Korfu,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Ténériffe,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 xml:space="preserve">à 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Cuba,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Gran Canarie,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La Réunion, </w:t>
      </w:r>
      <w:r w:rsidRPr="008D451A">
        <w:rPr>
          <w:rFonts w:asciiTheme="majorHAnsi" w:eastAsia="Times New Roman" w:hAnsiTheme="majorHAnsi" w:cs="Times New Roman"/>
          <w:b/>
          <w:bCs/>
          <w:color w:val="0000FF"/>
          <w:lang w:val="fr-FR" w:eastAsia="cs-CZ"/>
        </w:rPr>
        <w:t>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Majorque etc.</w:t>
      </w:r>
    </w:p>
    <w:p w14:paraId="22F2F6BE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2.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employé pour des noms de villes et de pays masculins :</w:t>
      </w:r>
    </w:p>
    <w:p w14:paraId="5DF09091" w14:textId="77777777" w:rsidR="004D556A" w:rsidRPr="008D451A" w:rsidRDefault="004D556A" w:rsidP="00D8237A">
      <w:pPr>
        <w:numPr>
          <w:ilvl w:val="0"/>
          <w:numId w:val="2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Japon,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Maroc,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Canada,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Québec (la Province du Québec),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Niger,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lang w:val="fr-FR" w:eastAsia="cs-CZ"/>
        </w:rPr>
        <w:t>au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Tchad, au Soudan</w:t>
      </w:r>
    </w:p>
    <w:p w14:paraId="70E6F7B2" w14:textId="77777777" w:rsidR="004D556A" w:rsidRPr="008D451A" w:rsidRDefault="005779AC" w:rsidP="00D8237A">
      <w:pPr>
        <w:ind w:left="360"/>
        <w:rPr>
          <w:rFonts w:asciiTheme="majorHAnsi" w:eastAsia="Times New Roman" w:hAnsiTheme="majorHAnsi" w:cs="Times New Roman"/>
          <w:bCs/>
          <w:lang w:val="fr-FR" w:eastAsia="cs-CZ"/>
        </w:rPr>
      </w:pPr>
      <w:r w:rsidRPr="008D451A">
        <w:rPr>
          <w:rFonts w:asciiTheme="majorHAnsi" w:eastAsia="Times New Roman" w:hAnsiTheme="majorHAnsi" w:cs="Times New Roman"/>
          <w:bCs/>
          <w:lang w:val="fr-FR" w:eastAsia="cs-CZ"/>
        </w:rPr>
        <w:t xml:space="preserve">et aussi pour certaines villes </w:t>
      </w:r>
      <w:r w:rsidR="004D556A" w:rsidRPr="008D451A">
        <w:rPr>
          <w:rFonts w:asciiTheme="majorHAnsi" w:eastAsia="Times New Roman" w:hAnsiTheme="majorHAnsi" w:cs="Times New Roman"/>
          <w:bCs/>
          <w:lang w:val="fr-FR" w:eastAsia="cs-CZ"/>
        </w:rPr>
        <w:t>:</w:t>
      </w:r>
    </w:p>
    <w:p w14:paraId="67B94C84" w14:textId="77777777" w:rsidR="004D556A" w:rsidRPr="008D451A" w:rsidRDefault="004D556A" w:rsidP="00D8237A">
      <w:pPr>
        <w:pStyle w:val="Odstavecseseznamem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800080"/>
          <w:sz w:val="24"/>
          <w:szCs w:val="24"/>
          <w:lang w:eastAsia="cs-CZ"/>
        </w:rPr>
        <w:t>au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Caire (le Caire, capitale de l'Égypte), </w:t>
      </w:r>
      <w:r w:rsidRPr="008D451A">
        <w:rPr>
          <w:rFonts w:asciiTheme="majorHAnsi" w:eastAsia="Times New Roman" w:hAnsiTheme="majorHAnsi" w:cs="Times New Roman"/>
          <w:b/>
          <w:bCs/>
          <w:color w:val="800080"/>
          <w:sz w:val="24"/>
          <w:szCs w:val="24"/>
          <w:lang w:eastAsia="cs-CZ"/>
        </w:rPr>
        <w:t>au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Havre (Le Havre, ville en Normandie</w:t>
      </w:r>
    </w:p>
    <w:p w14:paraId="4AB950AC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3.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devant des noms de pays et de régions au pluriel :</w:t>
      </w:r>
    </w:p>
    <w:p w14:paraId="4258C5D4" w14:textId="77777777" w:rsidR="004D556A" w:rsidRPr="008D451A" w:rsidRDefault="004D556A" w:rsidP="00D8237A">
      <w:pPr>
        <w:numPr>
          <w:ilvl w:val="0"/>
          <w:numId w:val="3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808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Pays-Bas, </w:t>
      </w:r>
      <w:r w:rsidRPr="008D451A">
        <w:rPr>
          <w:rFonts w:asciiTheme="majorHAnsi" w:eastAsia="Times New Roman" w:hAnsiTheme="majorHAnsi" w:cs="Times New Roman"/>
          <w:b/>
          <w:bCs/>
          <w:color w:val="00808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Caraïbes, </w:t>
      </w:r>
      <w:r w:rsidRPr="008D451A">
        <w:rPr>
          <w:rFonts w:asciiTheme="majorHAnsi" w:eastAsia="Times New Roman" w:hAnsiTheme="majorHAnsi" w:cs="Times New Roman"/>
          <w:b/>
          <w:bCs/>
          <w:color w:val="008080"/>
          <w:lang w:val="fr-FR" w:eastAsia="cs-CZ"/>
        </w:rPr>
        <w:t>aux</w:t>
      </w:r>
      <w:r w:rsidRPr="008D451A">
        <w:rPr>
          <w:rFonts w:asciiTheme="majorHAnsi" w:eastAsia="Times New Roman" w:hAnsiTheme="majorHAnsi" w:cs="Times New Roman"/>
          <w:lang w:val="fr-FR" w:eastAsia="cs-CZ"/>
        </w:rPr>
        <w:t> États-Unis</w:t>
      </w:r>
    </w:p>
    <w:p w14:paraId="62AA2CB5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4.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 xml:space="preserve">en 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utilisé pour les noms de pays et de régions au féminin :</w:t>
      </w:r>
    </w:p>
    <w:p w14:paraId="3581FBAA" w14:textId="77777777" w:rsidR="004D556A" w:rsidRPr="008D451A" w:rsidRDefault="004D556A" w:rsidP="00D8237A">
      <w:pPr>
        <w:pStyle w:val="Odstavecseseznamem"/>
        <w:numPr>
          <w:ilvl w:val="0"/>
          <w:numId w:val="9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France,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Allemagne,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Italie,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Belgique,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Espagne,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Belgique,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Autriche,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Grèce,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Suisse,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 xml:space="preserve">en 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Hongrie,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Russie,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>en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Slovaquie, </w:t>
      </w:r>
      <w:r w:rsidRPr="008D451A">
        <w:rPr>
          <w:rFonts w:asciiTheme="majorHAnsi" w:eastAsia="Times New Roman" w:hAnsiTheme="majorHAnsi" w:cs="Times New Roman"/>
          <w:b/>
          <w:bCs/>
          <w:color w:val="B22222"/>
          <w:sz w:val="24"/>
          <w:szCs w:val="24"/>
          <w:lang w:eastAsia="cs-CZ"/>
        </w:rPr>
        <w:t xml:space="preserve">en </w:t>
      </w:r>
      <w:r w:rsidRPr="008D451A">
        <w:rPr>
          <w:rFonts w:asciiTheme="majorHAnsi" w:eastAsia="Times New Roman" w:hAnsiTheme="majorHAnsi" w:cs="Times New Roman"/>
          <w:sz w:val="24"/>
          <w:szCs w:val="24"/>
          <w:lang w:eastAsia="cs-CZ"/>
        </w:rPr>
        <w:t>République tchèque, etc.</w:t>
      </w:r>
    </w:p>
    <w:p w14:paraId="56A06F6A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5.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sur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pour quelques régions :</w:t>
      </w:r>
    </w:p>
    <w:p w14:paraId="63DF1A5C" w14:textId="77777777" w:rsidR="004D556A" w:rsidRPr="008D451A" w:rsidRDefault="004D556A" w:rsidP="00D8237A">
      <w:pPr>
        <w:numPr>
          <w:ilvl w:val="0"/>
          <w:numId w:val="4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FFA07A"/>
          <w:lang w:val="fr-FR" w:eastAsia="cs-CZ"/>
        </w:rPr>
        <w:t>sur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la côte d'Azur</w:t>
      </w:r>
    </w:p>
    <w:p w14:paraId="010327FF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6.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utilisé également devant quelques régions :</w:t>
      </w:r>
    </w:p>
    <w:p w14:paraId="71221CAD" w14:textId="77777777" w:rsidR="004D556A" w:rsidRPr="008D451A" w:rsidRDefault="004D556A" w:rsidP="00D8237A">
      <w:pPr>
        <w:numPr>
          <w:ilvl w:val="0"/>
          <w:numId w:val="5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Nord,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Sud-Est,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Massif central,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Midi,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les Cévennes, </w:t>
      </w:r>
      <w:r w:rsidRPr="008D451A">
        <w:rPr>
          <w:rFonts w:asciiTheme="majorHAnsi" w:eastAsia="Times New Roman" w:hAnsiTheme="majorHAnsi" w:cs="Times New Roman"/>
          <w:b/>
          <w:bCs/>
          <w:color w:val="000080"/>
          <w:lang w:val="fr-FR" w:eastAsia="cs-CZ"/>
        </w:rPr>
        <w:t>dans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le Bordelais</w:t>
      </w:r>
    </w:p>
    <w:p w14:paraId="44B31E25" w14:textId="77777777" w:rsidR="005779AC" w:rsidRPr="008D451A" w:rsidRDefault="004D556A" w:rsidP="00D8237A">
      <w:pPr>
        <w:rPr>
          <w:rFonts w:asciiTheme="majorHAnsi" w:hAnsiTheme="majorHAnsi" w:cs="Helvetica Light"/>
          <w:color w:val="262626"/>
          <w:lang w:val="fr-FR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7.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de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 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devant les noms de continents, de pays, de régions et de villes au féminin :</w:t>
      </w:r>
    </w:p>
    <w:p w14:paraId="26985C37" w14:textId="77777777" w:rsidR="004D556A" w:rsidRPr="00D8237A" w:rsidRDefault="004D556A" w:rsidP="00D8237A">
      <w:pPr>
        <w:pStyle w:val="Odstavecseseznamem"/>
        <w:numPr>
          <w:ilvl w:val="0"/>
          <w:numId w:val="9"/>
        </w:numPr>
        <w:rPr>
          <w:rFonts w:asciiTheme="majorHAnsi" w:eastAsia="Times New Roman" w:hAnsiTheme="majorHAnsi" w:cs="Times New Roman"/>
          <w:lang w:eastAsia="cs-CZ"/>
        </w:rPr>
      </w:pP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 xml:space="preserve">de 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France,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Bourgogne,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d'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Europe,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d'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Afrique,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Lyon,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Francfort, </w:t>
      </w:r>
      <w:r w:rsidRPr="00D8237A">
        <w:rPr>
          <w:rFonts w:asciiTheme="majorHAnsi" w:eastAsia="Times New Roman" w:hAnsiTheme="majorHAnsi" w:cs="Times New Roman"/>
          <w:b/>
          <w:bCs/>
          <w:color w:val="800000"/>
          <w:lang w:eastAsia="cs-CZ"/>
        </w:rPr>
        <w:t>de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Moscou</w:t>
      </w:r>
    </w:p>
    <w:p w14:paraId="3E167D9A" w14:textId="77777777" w:rsidR="005779AC" w:rsidRPr="008D451A" w:rsidRDefault="004D556A" w:rsidP="00D8237A">
      <w:pPr>
        <w:rPr>
          <w:rFonts w:asciiTheme="majorHAnsi" w:hAnsiTheme="majorHAnsi" w:cs="Helvetica Light"/>
          <w:color w:val="262626"/>
          <w:lang w:val="fr-FR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8.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du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 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est utilisé devant les noms de pays, de régions et de villes au masculin :</w:t>
      </w:r>
    </w:p>
    <w:p w14:paraId="7FDD4BB1" w14:textId="77777777" w:rsidR="004D556A" w:rsidRPr="00D8237A" w:rsidRDefault="004D556A" w:rsidP="00D8237A">
      <w:pPr>
        <w:pStyle w:val="Odstavecseseznamem"/>
        <w:numPr>
          <w:ilvl w:val="0"/>
          <w:numId w:val="9"/>
        </w:numPr>
        <w:rPr>
          <w:rFonts w:asciiTheme="majorHAnsi" w:eastAsia="Times New Roman" w:hAnsiTheme="majorHAnsi" w:cs="Times New Roman"/>
          <w:lang w:eastAsia="cs-CZ"/>
        </w:rPr>
      </w:pP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Portugal, </w:t>
      </w: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Bordelais, </w:t>
      </w: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Massif central, </w:t>
      </w:r>
      <w:r w:rsidRPr="00D8237A">
        <w:rPr>
          <w:rFonts w:asciiTheme="majorHAnsi" w:eastAsia="Times New Roman" w:hAnsiTheme="majorHAnsi" w:cs="Times New Roman"/>
          <w:b/>
          <w:bCs/>
          <w:color w:val="696969"/>
          <w:lang w:eastAsia="cs-CZ"/>
        </w:rPr>
        <w:t>du</w:t>
      </w:r>
      <w:r w:rsidRPr="00D8237A">
        <w:rPr>
          <w:rFonts w:asciiTheme="majorHAnsi" w:eastAsia="Times New Roman" w:hAnsiTheme="majorHAnsi" w:cs="Times New Roman"/>
          <w:lang w:eastAsia="cs-CZ"/>
        </w:rPr>
        <w:t xml:space="preserve"> Midi</w:t>
      </w:r>
    </w:p>
    <w:p w14:paraId="67ADC1D4" w14:textId="77777777" w:rsidR="004D556A" w:rsidRPr="008D451A" w:rsidRDefault="004D556A" w:rsidP="00D8237A">
      <w:p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9. </w:t>
      </w:r>
      <w:r w:rsidRPr="008D451A">
        <w:rPr>
          <w:rFonts w:asciiTheme="majorHAnsi" w:eastAsia="Times New Roman" w:hAnsiTheme="majorHAnsi" w:cs="Times New Roman"/>
          <w:b/>
          <w:bCs/>
          <w:i/>
          <w:iCs/>
          <w:color w:val="FF00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color w:val="FF0000"/>
          <w:lang w:val="fr-FR" w:eastAsia="cs-CZ"/>
        </w:rPr>
        <w:t> 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</w:t>
      </w:r>
      <w:r w:rsidR="005779AC" w:rsidRPr="008D451A">
        <w:rPr>
          <w:rFonts w:asciiTheme="majorHAnsi" w:hAnsiTheme="majorHAnsi" w:cs="Helvetica Light"/>
          <w:color w:val="262626"/>
          <w:lang w:val="fr-FR"/>
        </w:rPr>
        <w:t>s'emploie devant des noms de pays et de régions au pluriel :</w:t>
      </w:r>
    </w:p>
    <w:p w14:paraId="0FF1DE06" w14:textId="77777777" w:rsidR="004D556A" w:rsidRPr="008D451A" w:rsidRDefault="004D556A" w:rsidP="00D8237A">
      <w:pPr>
        <w:numPr>
          <w:ilvl w:val="0"/>
          <w:numId w:val="8"/>
        </w:numPr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Pays-Bas, </w:t>
      </w: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Caraïbes, </w:t>
      </w: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>des</w:t>
      </w:r>
      <w:r w:rsidRPr="008D451A">
        <w:rPr>
          <w:rFonts w:asciiTheme="majorHAnsi" w:eastAsia="Times New Roman" w:hAnsiTheme="majorHAnsi" w:cs="Times New Roman"/>
          <w:lang w:val="fr-FR" w:eastAsia="cs-CZ"/>
        </w:rPr>
        <w:t xml:space="preserve"> Alpes, </w:t>
      </w:r>
      <w:r w:rsidRPr="008D451A">
        <w:rPr>
          <w:rFonts w:asciiTheme="majorHAnsi" w:eastAsia="Times New Roman" w:hAnsiTheme="majorHAnsi" w:cs="Times New Roman"/>
          <w:b/>
          <w:bCs/>
          <w:color w:val="FF8C00"/>
          <w:lang w:val="fr-FR" w:eastAsia="cs-CZ"/>
        </w:rPr>
        <w:t xml:space="preserve">des </w:t>
      </w:r>
      <w:r w:rsidRPr="008D451A">
        <w:rPr>
          <w:rFonts w:asciiTheme="majorHAnsi" w:eastAsia="Times New Roman" w:hAnsiTheme="majorHAnsi" w:cs="Times New Roman"/>
          <w:color w:val="000000"/>
          <w:lang w:val="fr-FR" w:eastAsia="cs-CZ"/>
        </w:rPr>
        <w:t>É</w:t>
      </w:r>
      <w:r w:rsidRPr="008D451A">
        <w:rPr>
          <w:rFonts w:asciiTheme="majorHAnsi" w:eastAsia="Times New Roman" w:hAnsiTheme="majorHAnsi" w:cs="Times New Roman"/>
          <w:lang w:val="fr-FR" w:eastAsia="cs-CZ"/>
        </w:rPr>
        <w:t>tats-Unis</w:t>
      </w:r>
    </w:p>
    <w:p w14:paraId="4CDF5742" w14:textId="77777777" w:rsidR="004D556A" w:rsidRPr="008D451A" w:rsidRDefault="004D556A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lang w:val="fr-FR" w:eastAsia="cs-CZ"/>
        </w:rPr>
        <w:t>Lisez attentivement le tableau suivant :</w:t>
      </w:r>
    </w:p>
    <w:tbl>
      <w:tblPr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3523"/>
        <w:gridCol w:w="4228"/>
      </w:tblGrid>
      <w:tr w:rsidR="004D556A" w:rsidRPr="008D451A" w14:paraId="661CE029" w14:textId="77777777" w:rsidTr="004D556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358F7" w14:textId="77777777" w:rsidR="004D556A" w:rsidRPr="00D8237A" w:rsidRDefault="004D556A" w:rsidP="004D556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  <w:t>je connais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DB56" w14:textId="77777777" w:rsidR="004D556A" w:rsidRPr="00D8237A" w:rsidRDefault="004D556A" w:rsidP="004D556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  <w:t>tu habites/ Il 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69C1" w14:textId="77777777" w:rsidR="004D556A" w:rsidRPr="00D8237A" w:rsidRDefault="004D556A" w:rsidP="004D556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  <w:lang w:val="fr-FR" w:eastAsia="cs-CZ"/>
              </w:rPr>
              <w:t>nous venons</w:t>
            </w:r>
          </w:p>
        </w:tc>
      </w:tr>
      <w:tr w:rsidR="004D556A" w:rsidRPr="008D451A" w14:paraId="1E8206A3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076EF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la France, la Bretagne,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l'Europe, l'Afrique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F9A32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en France, en Belgique, en Suisse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en Europe, en Afrique, en Asie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553E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de France, d'Allemagne, d'Argentine</w:t>
            </w:r>
          </w:p>
        </w:tc>
      </w:tr>
      <w:tr w:rsidR="004D556A" w:rsidRPr="008D451A" w14:paraId="5B7727B6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57041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le Portugal, le Bordelais,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 Sud-Ouest de la France,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 Massif central, le Jura,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 Midi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7408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au Portugal, dans le Bordelais,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dans le Soud-Ouest, dans le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Massif central, dans le Midi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05204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du Portugal, du Bordelais, du Sud-Ouest,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du Massif central, du Midi</w:t>
            </w:r>
          </w:p>
        </w:tc>
      </w:tr>
      <w:tr w:rsidR="004D556A" w:rsidRPr="008D451A" w14:paraId="66B53817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B5D2C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les Pays-Bas, les Caraibes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les Alpes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0240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aux Pays-Bas, aux Caraïbes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br/>
              <w:t>dans les Alpes, dans le Languedoc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43F8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des Pays-Bas, des Caraïbes, des Alpes</w:t>
            </w:r>
          </w:p>
        </w:tc>
      </w:tr>
      <w:tr w:rsidR="004D556A" w:rsidRPr="008D451A" w14:paraId="2532823D" w14:textId="77777777" w:rsidTr="004D556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B0A2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la Côte d'Azur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60E5F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 xml:space="preserve">Attention: </w:t>
            </w:r>
            <w:r w:rsidRPr="00D8237A"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2"/>
                <w:szCs w:val="22"/>
                <w:lang w:val="fr-FR" w:eastAsia="cs-CZ"/>
              </w:rPr>
              <w:t>sur</w:t>
            </w: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 xml:space="preserve"> la Côte d'Azur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20BFC" w14:textId="77777777" w:rsidR="004D556A" w:rsidRPr="00D8237A" w:rsidRDefault="004D556A" w:rsidP="004D556A">
            <w:pPr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</w:pPr>
            <w:r w:rsidRPr="00D8237A">
              <w:rPr>
                <w:rFonts w:asciiTheme="majorHAnsi" w:eastAsia="Times New Roman" w:hAnsiTheme="majorHAnsi" w:cs="Times New Roman"/>
                <w:sz w:val="22"/>
                <w:szCs w:val="22"/>
                <w:lang w:val="fr-FR" w:eastAsia="cs-CZ"/>
              </w:rPr>
              <w:t> </w:t>
            </w:r>
          </w:p>
        </w:tc>
      </w:tr>
    </w:tbl>
    <w:p w14:paraId="1DBB20C6" w14:textId="77777777" w:rsidR="004D556A" w:rsidRPr="008D451A" w:rsidRDefault="004D556A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lang w:val="fr-FR" w:eastAsia="cs-CZ"/>
        </w:rPr>
      </w:pPr>
      <w:r w:rsidRPr="008D451A">
        <w:rPr>
          <w:rFonts w:asciiTheme="majorHAnsi" w:eastAsia="Times New Roman" w:hAnsiTheme="majorHAnsi" w:cs="Times New Roman"/>
          <w:lang w:val="fr-FR" w:eastAsia="cs-CZ"/>
        </w:rPr>
        <w:lastRenderedPageBreak/>
        <w:t>EXERCICES : </w:t>
      </w:r>
    </w:p>
    <w:p w14:paraId="2EE511C4" w14:textId="77777777" w:rsidR="004D556A" w:rsidRPr="008D451A" w:rsidRDefault="00D83A0E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lang w:val="fr-FR" w:eastAsia="cs-CZ"/>
        </w:rPr>
        <w:t xml:space="preserve">Choisissez la bonne préposition. </w:t>
      </w:r>
      <w:r w:rsidRPr="008D451A">
        <w:rPr>
          <w:rFonts w:ascii="Helvetica Light" w:hAnsi="Helvetica Light" w:cs="Helvetica Light"/>
          <w:shadow/>
          <w:color w:val="275C7C"/>
          <w:sz w:val="28"/>
          <w:szCs w:val="28"/>
          <w:lang w:val="fr-FR"/>
        </w:rPr>
        <w:t xml:space="preserve"> </w:t>
      </w:r>
    </w:p>
    <w:p w14:paraId="24E74AC5" w14:textId="77777777" w:rsidR="005779AC" w:rsidRPr="008D451A" w:rsidRDefault="004D556A" w:rsidP="005779AC">
      <w:pPr>
        <w:rPr>
          <w:rFonts w:asciiTheme="majorHAnsi" w:hAnsiTheme="majorHAnsi"/>
          <w:lang w:val="fr-FR"/>
        </w:rPr>
      </w:pPr>
      <w:r w:rsidRPr="008D451A">
        <w:rPr>
          <w:rFonts w:asciiTheme="majorHAnsi" w:hAnsiTheme="majorHAnsi"/>
          <w:lang w:val="fr-FR"/>
        </w:rPr>
        <w:t>1. M. et M</w:t>
      </w:r>
      <w:r w:rsidR="005779AC" w:rsidRPr="008D451A">
        <w:rPr>
          <w:rFonts w:asciiTheme="majorHAnsi" w:hAnsiTheme="majorHAnsi"/>
          <w:lang w:val="fr-FR"/>
        </w:rPr>
        <w:t>m</w:t>
      </w:r>
      <w:r w:rsidRPr="008D451A">
        <w:rPr>
          <w:rFonts w:asciiTheme="majorHAnsi" w:hAnsiTheme="majorHAnsi"/>
          <w:lang w:val="fr-FR"/>
        </w:rPr>
        <w:t xml:space="preserve">e Moliné .......... Argentine désirent passer les vacances à l'étranger mais ils ne savent pas où. </w:t>
      </w:r>
      <w:r w:rsidRPr="008D451A">
        <w:rPr>
          <w:rFonts w:asciiTheme="majorHAnsi" w:hAnsiTheme="majorHAnsi"/>
          <w:lang w:val="fr-FR"/>
        </w:rPr>
        <w:br/>
      </w:r>
    </w:p>
    <w:p w14:paraId="582C34BE" w14:textId="77777777" w:rsidR="004D556A" w:rsidRPr="008D451A" w:rsidRDefault="004D556A" w:rsidP="005779AC">
      <w:pPr>
        <w:rPr>
          <w:rFonts w:asciiTheme="majorHAnsi" w:hAnsiTheme="majorHAnsi"/>
          <w:lang w:val="fr-FR"/>
        </w:rPr>
      </w:pPr>
      <w:r w:rsidRPr="008D451A">
        <w:rPr>
          <w:rFonts w:asciiTheme="majorHAnsi" w:hAnsiTheme="majorHAnsi"/>
          <w:lang w:val="fr-FR"/>
        </w:rPr>
        <w:t>2. ........ Italie, ......... Grèce, ........France où ........Portugal ?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3. Mme Moliné aimerait bien aller ........ France, mais elle veut aller ........ le Midi à cause du soleil, ........ Provence par exemple.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4. M. Moliné trouve que ce n’est pas une bonne idée; il y a beaucoup trop de monde en été ........ la Côte d’Azur.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5. Sa femme fait remarquer qu' ........ Italie et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>Grèce il y a aussi beaucoup de touristes et qu’il y fait vraiment chaud. Alors que faire?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6. Leurs filles, Eli et Antonia, leurs proposent d’aller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 xml:space="preserve">France et de visiter une belle région.  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7. Toute la côte près ........ Nice est très belle.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8. ........ Côte d’Azur, il y a des petits villages sympathiques et des villes intéressantes.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9. ........ Antibes, on peut visiter le musée Picasso et le Marineland d’Antibes.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10. ........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>Monaco, il faut absolument voir le musée océanographique.</w:t>
      </w:r>
      <w:r w:rsidRPr="008D451A">
        <w:rPr>
          <w:rFonts w:asciiTheme="majorHAnsi" w:hAnsiTheme="majorHAnsi"/>
          <w:lang w:val="fr-FR"/>
        </w:rPr>
        <w:br/>
      </w:r>
      <w:r w:rsidRPr="008D451A">
        <w:rPr>
          <w:rFonts w:asciiTheme="majorHAnsi" w:hAnsiTheme="majorHAnsi"/>
          <w:lang w:val="fr-FR"/>
        </w:rPr>
        <w:br/>
        <w:t>11. ........</w:t>
      </w:r>
      <w:r w:rsidR="005779AC" w:rsidRPr="008D451A">
        <w:rPr>
          <w:rFonts w:asciiTheme="majorHAnsi" w:hAnsiTheme="majorHAnsi"/>
          <w:lang w:val="fr-FR"/>
        </w:rPr>
        <w:t xml:space="preserve"> </w:t>
      </w:r>
      <w:r w:rsidRPr="008D451A">
        <w:rPr>
          <w:rFonts w:asciiTheme="majorHAnsi" w:hAnsiTheme="majorHAnsi"/>
          <w:lang w:val="fr-FR"/>
        </w:rPr>
        <w:t xml:space="preserve">Grasse, il faut visiter la fameuse parfumerie Fragonard qui produit des parfums et des savons élégants. </w:t>
      </w:r>
    </w:p>
    <w:p w14:paraId="32F03A4F" w14:textId="77777777" w:rsidR="004D556A" w:rsidRPr="008D451A" w:rsidRDefault="00D83A0E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eastAsia="Times New Roman" w:hAnsiTheme="majorHAnsi" w:cs="Times New Roman"/>
          <w:b/>
          <w:lang w:val="fr-FR" w:eastAsia="cs-CZ"/>
        </w:rPr>
        <w:t xml:space="preserve">Associez les éléments de la colonne gauche à ceux de la colonne droite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3543"/>
      </w:tblGrid>
      <w:tr w:rsidR="004D556A" w:rsidRPr="008D451A" w14:paraId="2B985F3F" w14:textId="77777777" w:rsidTr="004D556A">
        <w:tc>
          <w:tcPr>
            <w:tcW w:w="4390" w:type="dxa"/>
          </w:tcPr>
          <w:p w14:paraId="44F9C802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1 ) Patricia vient</w:t>
            </w:r>
          </w:p>
        </w:tc>
        <w:tc>
          <w:tcPr>
            <w:tcW w:w="3543" w:type="dxa"/>
          </w:tcPr>
          <w:p w14:paraId="3D7AD05D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dans le monde entier.</w:t>
            </w:r>
          </w:p>
        </w:tc>
      </w:tr>
      <w:tr w:rsidR="004D556A" w:rsidRPr="008D451A" w14:paraId="0C677AF0" w14:textId="77777777" w:rsidTr="004D556A">
        <w:tc>
          <w:tcPr>
            <w:tcW w:w="4390" w:type="dxa"/>
          </w:tcPr>
          <w:p w14:paraId="0F8AB71A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2 ) Mes amis de la francophonie habitent</w:t>
            </w:r>
          </w:p>
        </w:tc>
        <w:tc>
          <w:tcPr>
            <w:tcW w:w="3543" w:type="dxa"/>
          </w:tcPr>
          <w:p w14:paraId="579F114C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du Mexique.</w:t>
            </w:r>
          </w:p>
        </w:tc>
      </w:tr>
      <w:tr w:rsidR="004D556A" w:rsidRPr="008D451A" w14:paraId="55BA1487" w14:textId="77777777" w:rsidTr="004D556A">
        <w:tc>
          <w:tcPr>
            <w:tcW w:w="4390" w:type="dxa"/>
          </w:tcPr>
          <w:p w14:paraId="78E3F2FF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3 ) Florencia Moliné vient</w:t>
            </w:r>
          </w:p>
        </w:tc>
        <w:tc>
          <w:tcPr>
            <w:tcW w:w="3543" w:type="dxa"/>
          </w:tcPr>
          <w:p w14:paraId="5BEE081C" w14:textId="5A9ECDCF" w:rsidR="004D556A" w:rsidRPr="008D451A" w:rsidRDefault="00D8237A" w:rsidP="00D8237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dans le sud de l’Allemagne.</w:t>
            </w:r>
          </w:p>
        </w:tc>
      </w:tr>
      <w:tr w:rsidR="004D556A" w:rsidRPr="008D451A" w14:paraId="234A4FA9" w14:textId="77777777" w:rsidTr="004D556A">
        <w:tc>
          <w:tcPr>
            <w:tcW w:w="4390" w:type="dxa"/>
          </w:tcPr>
          <w:p w14:paraId="5EB270A2" w14:textId="77777777" w:rsidR="004D556A" w:rsidRPr="008D451A" w:rsidRDefault="004D556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hAnsiTheme="majorHAnsi"/>
                <w:sz w:val="24"/>
                <w:szCs w:val="24"/>
                <w:lang w:val="fr-FR"/>
              </w:rPr>
              <w:t>4 ) Ludovic est né</w:t>
            </w:r>
          </w:p>
        </w:tc>
        <w:tc>
          <w:tcPr>
            <w:tcW w:w="3543" w:type="dxa"/>
          </w:tcPr>
          <w:p w14:paraId="7E97DEC6" w14:textId="647AEB39" w:rsidR="004D556A" w:rsidRPr="008D451A" w:rsidRDefault="00D8237A" w:rsidP="004D556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</w:pPr>
            <w:r w:rsidRPr="008D451A">
              <w:rPr>
                <w:rFonts w:asciiTheme="majorHAnsi" w:eastAsia="Times New Roman" w:hAnsiTheme="majorHAnsi" w:cs="Times New Roman"/>
                <w:sz w:val="24"/>
                <w:szCs w:val="24"/>
                <w:lang w:val="fr-FR" w:eastAsia="cs-CZ"/>
              </w:rPr>
              <w:t>de Rosario en Argentine.</w:t>
            </w:r>
          </w:p>
        </w:tc>
      </w:tr>
    </w:tbl>
    <w:p w14:paraId="74DED870" w14:textId="77777777" w:rsidR="004D556A" w:rsidRPr="00EE016D" w:rsidRDefault="00387B0A" w:rsidP="004D556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sz w:val="28"/>
          <w:szCs w:val="28"/>
          <w:lang w:val="fr-FR" w:eastAsia="cs-CZ"/>
        </w:rPr>
      </w:pPr>
      <w:r w:rsidRPr="00EE016D">
        <w:rPr>
          <w:rFonts w:asciiTheme="majorHAnsi" w:eastAsia="Times New Roman" w:hAnsiTheme="majorHAnsi" w:cs="Times New Roman"/>
          <w:b/>
          <w:sz w:val="28"/>
          <w:szCs w:val="28"/>
          <w:lang w:val="fr-FR" w:eastAsia="cs-CZ"/>
        </w:rPr>
        <w:t>Les adjectifs de nationalité</w:t>
      </w:r>
    </w:p>
    <w:p w14:paraId="24223CEC" w14:textId="77777777" w:rsidR="00387B0A" w:rsidRPr="008D451A" w:rsidRDefault="00387B0A" w:rsidP="004D556A">
      <w:pPr>
        <w:spacing w:before="100" w:beforeAutospacing="1" w:after="100" w:afterAutospacing="1"/>
        <w:rPr>
          <w:rFonts w:asciiTheme="majorHAnsi" w:hAnsiTheme="majorHAnsi" w:cs="Arial"/>
          <w:color w:val="1A1A1A"/>
          <w:lang w:val="fr-FR"/>
        </w:rPr>
      </w:pPr>
      <w:r w:rsidRPr="008D451A">
        <w:rPr>
          <w:rFonts w:asciiTheme="majorHAnsi" w:hAnsiTheme="majorHAnsi" w:cs="Arial"/>
          <w:color w:val="1A1A1A"/>
          <w:lang w:val="fr-FR"/>
        </w:rPr>
        <w:t xml:space="preserve">Les adjectifs de nationalité sont des adjectifs qui indiquent l’appartenance à un pays, mais aussi une province, une région, une ville etc. :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finlandais</w:t>
      </w:r>
      <w:r w:rsidRPr="008D451A">
        <w:rPr>
          <w:rFonts w:asciiTheme="majorHAnsi" w:hAnsiTheme="majorHAnsi" w:cs="Arial"/>
          <w:color w:val="1A1A1A"/>
          <w:lang w:val="fr-FR"/>
        </w:rPr>
        <w:t xml:space="preserve">,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breton</w:t>
      </w:r>
      <w:r w:rsidRPr="008D451A">
        <w:rPr>
          <w:rFonts w:asciiTheme="majorHAnsi" w:hAnsiTheme="majorHAnsi" w:cs="Arial"/>
          <w:color w:val="1A1A1A"/>
          <w:lang w:val="fr-FR"/>
        </w:rPr>
        <w:t xml:space="preserve">,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limousin</w:t>
      </w:r>
      <w:r w:rsidRPr="008D451A">
        <w:rPr>
          <w:rFonts w:asciiTheme="majorHAnsi" w:hAnsiTheme="majorHAnsi" w:cs="Arial"/>
          <w:color w:val="1A1A1A"/>
          <w:lang w:val="fr-FR"/>
        </w:rPr>
        <w:t xml:space="preserve">, </w:t>
      </w:r>
      <w:r w:rsidRPr="008D451A">
        <w:rPr>
          <w:rFonts w:asciiTheme="majorHAnsi" w:hAnsiTheme="majorHAnsi" w:cs="Arial"/>
          <w:i/>
          <w:iCs/>
          <w:color w:val="1A1A1A"/>
          <w:lang w:val="fr-FR"/>
        </w:rPr>
        <w:t>lillois</w:t>
      </w:r>
      <w:r w:rsidRPr="008D451A">
        <w:rPr>
          <w:rFonts w:asciiTheme="majorHAnsi" w:hAnsiTheme="majorHAnsi" w:cs="Arial"/>
          <w:color w:val="1A1A1A"/>
          <w:lang w:val="fr-FR"/>
        </w:rPr>
        <w:t xml:space="preserve"> etc.</w:t>
      </w:r>
    </w:p>
    <w:p w14:paraId="5087E381" w14:textId="77777777" w:rsidR="00C46EBF" w:rsidRDefault="00C46EBF" w:rsidP="00387B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fr-FR"/>
        </w:rPr>
      </w:pPr>
      <w:r>
        <w:rPr>
          <w:rFonts w:asciiTheme="majorHAnsi" w:hAnsiTheme="majorHAnsi" w:cs="Helvetica"/>
          <w:b/>
          <w:bCs/>
          <w:lang w:val="fr-FR"/>
        </w:rPr>
        <w:t>a) Formation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E016D" w14:paraId="665F5758" w14:textId="77777777" w:rsidTr="00EE016D">
        <w:tc>
          <w:tcPr>
            <w:tcW w:w="4258" w:type="dxa"/>
          </w:tcPr>
          <w:p w14:paraId="082FA76E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- 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ais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aise</w:t>
            </w:r>
            <w:proofErr w:type="spellEnd"/>
          </w:p>
          <w:p w14:paraId="2736D917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L'Angleterre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anglais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anglaise</w:t>
            </w:r>
            <w:proofErr w:type="spellEnd"/>
          </w:p>
          <w:p w14:paraId="7E330EAF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Portugal: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portugais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portugaise</w:t>
            </w:r>
            <w:proofErr w:type="spellEnd"/>
          </w:p>
          <w:p w14:paraId="07C74CC8" w14:textId="77777777" w:rsid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Japon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japonais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japonaise</w:t>
            </w:r>
            <w:proofErr w:type="spellEnd"/>
          </w:p>
        </w:tc>
        <w:tc>
          <w:tcPr>
            <w:tcW w:w="4258" w:type="dxa"/>
          </w:tcPr>
          <w:p w14:paraId="03D95C37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-and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ande</w:t>
            </w:r>
            <w:proofErr w:type="spellEnd"/>
          </w:p>
          <w:p w14:paraId="44B36F5D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L'Allemagne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allemand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allemande</w:t>
            </w:r>
          </w:p>
          <w:p w14:paraId="32C42445" w14:textId="77777777" w:rsidR="00EE016D" w:rsidRPr="0049332A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color w:val="2500C0"/>
                <w:lang w:val="en-US"/>
              </w:rPr>
            </w:pPr>
          </w:p>
          <w:p w14:paraId="29B02A9B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</w:tr>
      <w:tr w:rsidR="00EE016D" w14:paraId="0655C1C5" w14:textId="77777777" w:rsidTr="00EE016D">
        <w:tc>
          <w:tcPr>
            <w:tcW w:w="4258" w:type="dxa"/>
          </w:tcPr>
          <w:p w14:paraId="72A6BF68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lastRenderedPageBreak/>
              <w:t>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ois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oise</w:t>
            </w:r>
            <w:proofErr w:type="spellEnd"/>
          </w:p>
          <w:p w14:paraId="0209DCF7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Luxembourg: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luxembourgeois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luxembourgeoise</w:t>
            </w:r>
            <w:proofErr w:type="spellEnd"/>
          </w:p>
          <w:p w14:paraId="4F6E9DA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Chine: chinois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chinoise</w:t>
            </w:r>
            <w:proofErr w:type="spellEnd"/>
          </w:p>
          <w:p w14:paraId="61A3437F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Suède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suédois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suédoise</w:t>
            </w:r>
            <w:proofErr w:type="spellEnd"/>
          </w:p>
          <w:p w14:paraId="4F614D95" w14:textId="77777777" w:rsidR="00EE016D" w:rsidRP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Danemark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danois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danoise</w:t>
            </w:r>
            <w:proofErr w:type="spellEnd"/>
          </w:p>
        </w:tc>
        <w:tc>
          <w:tcPr>
            <w:tcW w:w="4258" w:type="dxa"/>
          </w:tcPr>
          <w:p w14:paraId="62EA1CED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-e / -e</w:t>
            </w:r>
          </w:p>
          <w:p w14:paraId="4A649B18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Belgique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belge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belge</w:t>
            </w:r>
            <w:proofErr w:type="spellEnd"/>
          </w:p>
          <w:p w14:paraId="109ED03F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>La Suisse: Suisse / Suisse</w:t>
            </w:r>
          </w:p>
          <w:p w14:paraId="37A7C346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Russie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russe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russe</w:t>
            </w:r>
            <w:proofErr w:type="spellEnd"/>
          </w:p>
          <w:p w14:paraId="39FB2BB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</w:p>
          <w:p w14:paraId="73C92322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</w:tr>
      <w:tr w:rsidR="00EE016D" w14:paraId="38024360" w14:textId="77777777" w:rsidTr="00EE016D">
        <w:tc>
          <w:tcPr>
            <w:tcW w:w="4258" w:type="dxa"/>
          </w:tcPr>
          <w:p w14:paraId="22F76421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ain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aine</w:t>
            </w:r>
            <w:proofErr w:type="spellEnd"/>
          </w:p>
          <w:p w14:paraId="07C91D5C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Maroc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marocain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marocaine</w:t>
            </w:r>
            <w:proofErr w:type="spellEnd"/>
          </w:p>
          <w:p w14:paraId="4977FDF4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Les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États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-Unis: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américain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américaine</w:t>
            </w:r>
            <w:proofErr w:type="spellEnd"/>
          </w:p>
          <w:p w14:paraId="1B5667F0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Mexique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mexicain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mexicaine</w:t>
            </w:r>
            <w:proofErr w:type="spellEnd"/>
          </w:p>
          <w:p w14:paraId="5CDE240C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  <w:tc>
          <w:tcPr>
            <w:tcW w:w="4258" w:type="dxa"/>
          </w:tcPr>
          <w:p w14:paraId="5119D39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- 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ien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ienne</w:t>
            </w:r>
            <w:proofErr w:type="spellEnd"/>
          </w:p>
          <w:p w14:paraId="66D77C5B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L'Italie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italien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italienne</w:t>
            </w:r>
            <w:proofErr w:type="spellEnd"/>
          </w:p>
          <w:p w14:paraId="73CA9ED9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Canada: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canadien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canadienne</w:t>
            </w:r>
            <w:proofErr w:type="spellEnd"/>
          </w:p>
          <w:p w14:paraId="3F3CEB56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Le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Brésil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brésilien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brésilienne</w:t>
            </w:r>
            <w:proofErr w:type="spellEnd"/>
          </w:p>
          <w:p w14:paraId="1F1D0980" w14:textId="77777777" w:rsidR="00EE016D" w:rsidRP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L'Autriche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autrichien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autrichienne</w:t>
            </w:r>
            <w:proofErr w:type="spellEnd"/>
          </w:p>
        </w:tc>
      </w:tr>
      <w:tr w:rsidR="00EE016D" w14:paraId="435987C5" w14:textId="77777777" w:rsidTr="00EE016D">
        <w:tc>
          <w:tcPr>
            <w:tcW w:w="4258" w:type="dxa"/>
          </w:tcPr>
          <w:p w14:paraId="49DF857A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</w:t>
            </w:r>
            <w:proofErr w:type="spellStart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ol</w:t>
            </w:r>
            <w:proofErr w:type="spellEnd"/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 xml:space="preserve"> / -ole</w:t>
            </w:r>
          </w:p>
          <w:p w14:paraId="1F107DBA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L'Espagne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espagnol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espagnole</w:t>
            </w:r>
            <w:proofErr w:type="spellEnd"/>
          </w:p>
          <w:p w14:paraId="56B40B55" w14:textId="77777777" w:rsid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Helvetica"/>
                <w:b/>
                <w:bCs/>
                <w:lang w:val="fr-FR"/>
              </w:rPr>
            </w:pPr>
          </w:p>
        </w:tc>
        <w:tc>
          <w:tcPr>
            <w:tcW w:w="4258" w:type="dxa"/>
          </w:tcPr>
          <w:p w14:paraId="54238FA6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b/>
                <w:color w:val="2500C0"/>
                <w:lang w:val="en-US"/>
              </w:rPr>
            </w:pPr>
            <w:r w:rsidRPr="00EE016D">
              <w:rPr>
                <w:rFonts w:asciiTheme="majorHAnsi" w:hAnsiTheme="majorHAnsi" w:cs="Times"/>
                <w:b/>
                <w:color w:val="2500C0"/>
                <w:lang w:val="en-US"/>
              </w:rPr>
              <w:t>- c / que</w:t>
            </w:r>
          </w:p>
          <w:p w14:paraId="734AAFFD" w14:textId="77777777" w:rsidR="00EE016D" w:rsidRPr="00EE016D" w:rsidRDefault="00EE016D" w:rsidP="00EE016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Grèce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grec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grecque</w:t>
            </w:r>
            <w:proofErr w:type="spellEnd"/>
          </w:p>
          <w:p w14:paraId="134E7134" w14:textId="77777777" w:rsidR="00EE016D" w:rsidRPr="00EE016D" w:rsidRDefault="00EE016D" w:rsidP="00387B0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EE016D">
              <w:rPr>
                <w:rFonts w:asciiTheme="majorHAnsi" w:hAnsiTheme="majorHAnsi" w:cs="Times"/>
                <w:lang w:val="en-US"/>
              </w:rPr>
              <w:t xml:space="preserve">La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Turquie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: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turc</w:t>
            </w:r>
            <w:proofErr w:type="spellEnd"/>
            <w:r w:rsidRPr="00EE016D">
              <w:rPr>
                <w:rFonts w:asciiTheme="majorHAnsi" w:hAnsiTheme="majorHAnsi" w:cs="Times"/>
                <w:lang w:val="en-US"/>
              </w:rPr>
              <w:t xml:space="preserve"> / </w:t>
            </w:r>
            <w:proofErr w:type="spellStart"/>
            <w:r w:rsidRPr="00EE016D">
              <w:rPr>
                <w:rFonts w:asciiTheme="majorHAnsi" w:hAnsiTheme="majorHAnsi" w:cs="Times"/>
                <w:lang w:val="en-US"/>
              </w:rPr>
              <w:t>turque</w:t>
            </w:r>
            <w:proofErr w:type="spellEnd"/>
          </w:p>
        </w:tc>
      </w:tr>
    </w:tbl>
    <w:p w14:paraId="501986BA" w14:textId="77777777" w:rsidR="00387B0A" w:rsidRPr="00C46EBF" w:rsidRDefault="00C46EBF" w:rsidP="00387B0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bCs/>
          <w:lang w:val="fr-FR"/>
        </w:rPr>
      </w:pPr>
      <w:r>
        <w:rPr>
          <w:rFonts w:asciiTheme="majorHAnsi" w:hAnsiTheme="majorHAnsi" w:cs="Helvetica"/>
          <w:b/>
          <w:bCs/>
          <w:lang w:val="fr-FR"/>
        </w:rPr>
        <w:t xml:space="preserve">b) </w:t>
      </w:r>
      <w:r w:rsidR="00387B0A" w:rsidRPr="00C46EBF">
        <w:rPr>
          <w:rFonts w:asciiTheme="majorHAnsi" w:hAnsiTheme="majorHAnsi" w:cs="Helvetica"/>
          <w:b/>
          <w:bCs/>
          <w:lang w:val="fr-FR"/>
        </w:rPr>
        <w:t>Orthographe</w:t>
      </w:r>
    </w:p>
    <w:p w14:paraId="7E527784" w14:textId="77777777" w:rsidR="00C46EBF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fr-FR"/>
        </w:rPr>
      </w:pPr>
      <w:r w:rsidRPr="008D451A">
        <w:rPr>
          <w:rFonts w:asciiTheme="majorHAnsi" w:hAnsiTheme="majorHAnsi" w:cs="Arial"/>
          <w:lang w:val="fr-FR"/>
        </w:rPr>
        <w:t>Les adjectifs désignant une nationalité (ou les habitants de villes, de régions etc.) s’écrivent avec une majuscule à deux conditions :</w:t>
      </w:r>
    </w:p>
    <w:p w14:paraId="3CBFFD03" w14:textId="77777777" w:rsidR="00387B0A" w:rsidRPr="008D451A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fr-FR"/>
        </w:rPr>
      </w:pPr>
      <w:r w:rsidRPr="008D451A">
        <w:rPr>
          <w:rFonts w:asciiTheme="majorHAnsi" w:hAnsiTheme="majorHAnsi" w:cs="Arial"/>
          <w:lang w:val="fr-FR"/>
        </w:rPr>
        <w:t xml:space="preserve">1) s’ils sont employés comme </w:t>
      </w:r>
      <w:r w:rsidRPr="008D451A">
        <w:rPr>
          <w:rFonts w:asciiTheme="majorHAnsi" w:hAnsiTheme="majorHAnsi" w:cs="Arial"/>
          <w:u w:val="single"/>
          <w:lang w:val="fr-FR"/>
        </w:rPr>
        <w:t>noms</w:t>
      </w:r>
      <w:r w:rsidRPr="008D451A">
        <w:rPr>
          <w:rFonts w:asciiTheme="majorHAnsi" w:hAnsiTheme="majorHAnsi" w:cs="Arial"/>
          <w:lang w:val="fr-FR"/>
        </w:rPr>
        <w:t xml:space="preserve"> et</w:t>
      </w:r>
    </w:p>
    <w:p w14:paraId="2C5A31E2" w14:textId="77777777" w:rsidR="00387B0A" w:rsidRPr="008D451A" w:rsidRDefault="00387B0A" w:rsidP="00C46EBF">
      <w:pPr>
        <w:rPr>
          <w:rFonts w:asciiTheme="majorHAnsi" w:hAnsiTheme="majorHAnsi" w:cs="Arial"/>
          <w:lang w:val="fr-FR"/>
        </w:rPr>
      </w:pPr>
      <w:r w:rsidRPr="008D451A">
        <w:rPr>
          <w:rFonts w:asciiTheme="majorHAnsi" w:hAnsiTheme="majorHAnsi" w:cs="Arial"/>
          <w:lang w:val="fr-FR"/>
        </w:rPr>
        <w:t xml:space="preserve">2) s’ils désignent </w:t>
      </w:r>
      <w:r w:rsidRPr="008D451A">
        <w:rPr>
          <w:rFonts w:asciiTheme="majorHAnsi" w:hAnsiTheme="majorHAnsi" w:cs="Arial"/>
          <w:u w:val="single"/>
          <w:lang w:val="fr-FR"/>
        </w:rPr>
        <w:t>un humain</w:t>
      </w:r>
      <w:r w:rsidRPr="008D451A">
        <w:rPr>
          <w:rFonts w:asciiTheme="majorHAnsi" w:hAnsiTheme="majorHAnsi" w:cs="Arial"/>
          <w:lang w:val="fr-FR"/>
        </w:rPr>
        <w:t>.</w:t>
      </w:r>
    </w:p>
    <w:p w14:paraId="1B38841E" w14:textId="77777777" w:rsidR="00C46EBF" w:rsidRDefault="00C46EBF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fr-FR"/>
        </w:rPr>
      </w:pPr>
    </w:p>
    <w:p w14:paraId="623144A5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  <w:lang w:val="fr-FR"/>
        </w:rPr>
      </w:pPr>
      <w:r w:rsidRPr="008D451A">
        <w:rPr>
          <w:rFonts w:asciiTheme="majorHAnsi" w:hAnsiTheme="majorHAnsi" w:cs="Arial"/>
          <w:color w:val="1A1A1A"/>
          <w:lang w:val="fr-FR"/>
        </w:rPr>
        <w:t>Exemples :</w:t>
      </w:r>
    </w:p>
    <w:p w14:paraId="17234E4D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Nous avons rencontré des ……………… (Finlande) très sympathiques qui nous ont fait visiter la ville.</w:t>
      </w:r>
    </w:p>
    <w:p w14:paraId="407FAA14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Des ………………. (France) et des ……………… (Allemagne) se rendaient en voiture au concert.</w:t>
      </w:r>
    </w:p>
    <w:p w14:paraId="7CAC8D64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Les ……………… (Europe) et les ……………… Amérique) s’unissent pour lutter contre le cyberterrorisme.</w:t>
      </w:r>
    </w:p>
    <w:p w14:paraId="02B92427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Le téléphérique était plein de ……………… (Chine), et le train à crémaillère de Zermatt plein de ……………… (Japon).</w:t>
      </w:r>
    </w:p>
    <w:p w14:paraId="13AC9229" w14:textId="77777777" w:rsidR="00387B0A" w:rsidRPr="008D451A" w:rsidRDefault="00387B0A" w:rsidP="00387B0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val="fr-FR"/>
        </w:rPr>
      </w:pPr>
      <w:r w:rsidRPr="008D451A">
        <w:rPr>
          <w:rFonts w:asciiTheme="majorHAnsi" w:hAnsiTheme="majorHAnsi" w:cs="Arial"/>
          <w:color w:val="262626"/>
          <w:lang w:val="fr-FR"/>
        </w:rPr>
        <w:t>Ces visiteurs sont des ……………… (Suisse) qui habitent en Belgique.</w:t>
      </w:r>
    </w:p>
    <w:p w14:paraId="05D3591D" w14:textId="77777777" w:rsidR="00387B0A" w:rsidRPr="008D451A" w:rsidRDefault="00387B0A" w:rsidP="00387B0A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lang w:val="fr-FR" w:eastAsia="cs-CZ"/>
        </w:rPr>
      </w:pPr>
      <w:r w:rsidRPr="008D451A">
        <w:rPr>
          <w:rFonts w:asciiTheme="majorHAnsi" w:hAnsiTheme="majorHAnsi" w:cs="Arial"/>
          <w:color w:val="1A1A1A"/>
          <w:lang w:val="fr-FR"/>
        </w:rPr>
        <w:t>Si les conditions 1. et 2. ci-dessus ne sont pas remplies, l’adjectif s’écrit avec une minuscule :</w:t>
      </w:r>
    </w:p>
    <w:p w14:paraId="180E55A0" w14:textId="77777777" w:rsidR="00387B0A" w:rsidRPr="00C46EBF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une députée </w:t>
      </w:r>
      <w:r w:rsidR="008D451A" w:rsidRPr="00C46EBF">
        <w:rPr>
          <w:rFonts w:asciiTheme="majorHAnsi" w:hAnsiTheme="majorHAnsi" w:cs="Arial"/>
          <w:color w:val="262626"/>
        </w:rPr>
        <w:t>……………… (S</w:t>
      </w:r>
      <w:r w:rsidRPr="00C46EBF">
        <w:rPr>
          <w:rFonts w:asciiTheme="majorHAnsi" w:hAnsiTheme="majorHAnsi" w:cs="Arial"/>
          <w:color w:val="262626"/>
        </w:rPr>
        <w:t>trasbourg</w:t>
      </w:r>
      <w:r w:rsidR="008D451A" w:rsidRPr="00C46EBF">
        <w:rPr>
          <w:rFonts w:asciiTheme="majorHAnsi" w:hAnsiTheme="majorHAnsi" w:cs="Arial"/>
          <w:color w:val="262626"/>
        </w:rPr>
        <w:t xml:space="preserve">) </w:t>
      </w:r>
      <w:r w:rsidRPr="00C46EBF">
        <w:rPr>
          <w:rFonts w:asciiTheme="majorHAnsi" w:hAnsiTheme="majorHAnsi" w:cs="Arial"/>
          <w:color w:val="262626"/>
        </w:rPr>
        <w:t xml:space="preserve">avec des journalistes </w:t>
      </w:r>
      <w:r w:rsidR="008D451A" w:rsidRPr="00C46EBF">
        <w:rPr>
          <w:rFonts w:asciiTheme="majorHAnsi" w:hAnsiTheme="majorHAnsi" w:cs="Arial"/>
          <w:color w:val="262626"/>
        </w:rPr>
        <w:t>……………… (Suède)</w:t>
      </w:r>
      <w:r w:rsidRPr="00C46EBF">
        <w:rPr>
          <w:rFonts w:asciiTheme="majorHAnsi" w:hAnsiTheme="majorHAnsi" w:cs="Arial"/>
          <w:color w:val="262626"/>
        </w:rPr>
        <w:t xml:space="preserve"> </w:t>
      </w:r>
    </w:p>
    <w:p w14:paraId="78F7956B" w14:textId="77777777" w:rsidR="008D451A" w:rsidRPr="00C46EBF" w:rsidRDefault="00387B0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quelques touristes </w:t>
      </w:r>
      <w:r w:rsidR="008D451A" w:rsidRPr="00C46EBF">
        <w:rPr>
          <w:rFonts w:asciiTheme="majorHAnsi" w:hAnsiTheme="majorHAnsi" w:cs="Arial"/>
          <w:color w:val="262626"/>
        </w:rPr>
        <w:t xml:space="preserve">……………… (Espagne) </w:t>
      </w:r>
      <w:r w:rsidRPr="00C46EBF">
        <w:rPr>
          <w:rFonts w:asciiTheme="majorHAnsi" w:hAnsiTheme="majorHAnsi" w:cs="Arial"/>
          <w:color w:val="262626"/>
        </w:rPr>
        <w:t xml:space="preserve">et </w:t>
      </w:r>
      <w:r w:rsidR="008D451A" w:rsidRPr="00C46EBF">
        <w:rPr>
          <w:rFonts w:asciiTheme="majorHAnsi" w:hAnsiTheme="majorHAnsi" w:cs="Arial"/>
          <w:color w:val="262626"/>
        </w:rPr>
        <w:t xml:space="preserve">………………(Pologne) </w:t>
      </w:r>
    </w:p>
    <w:p w14:paraId="4D2C0FD9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il étudie le ……………… (Japon) </w:t>
      </w:r>
    </w:p>
    <w:p w14:paraId="2E68D9EA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>les spaghetti</w:t>
      </w:r>
      <w:r w:rsidR="00387B0A" w:rsidRPr="00C46EBF">
        <w:rPr>
          <w:rFonts w:asciiTheme="majorHAnsi" w:hAnsiTheme="majorHAnsi" w:cs="Arial"/>
          <w:color w:val="262626"/>
        </w:rPr>
        <w:t xml:space="preserve"> à la </w:t>
      </w:r>
      <w:r w:rsidRPr="00C46EBF">
        <w:rPr>
          <w:rFonts w:asciiTheme="majorHAnsi" w:hAnsiTheme="majorHAnsi" w:cs="Arial"/>
          <w:color w:val="262626"/>
        </w:rPr>
        <w:t xml:space="preserve">……………… (Milan) </w:t>
      </w:r>
    </w:p>
    <w:p w14:paraId="077CB6EF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la sauce ……………… (Bologne) </w:t>
      </w:r>
    </w:p>
    <w:p w14:paraId="5682A8E5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des ……………… (Provence) </w:t>
      </w:r>
    </w:p>
    <w:p w14:paraId="6D962A43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>des ……………… (Bretagne)</w:t>
      </w:r>
    </w:p>
    <w:p w14:paraId="34E03AB6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les </w:t>
      </w:r>
      <w:r w:rsidRPr="00C46EBF">
        <w:rPr>
          <w:rFonts w:asciiTheme="majorHAnsi" w:hAnsiTheme="majorHAnsi" w:cs="Arial"/>
          <w:iCs/>
          <w:color w:val="262626"/>
        </w:rPr>
        <w:t>candidats</w:t>
      </w:r>
      <w:r w:rsidRPr="00C46EBF">
        <w:rPr>
          <w:rFonts w:asciiTheme="majorHAnsi" w:hAnsiTheme="majorHAnsi" w:cs="Arial"/>
          <w:color w:val="262626"/>
        </w:rPr>
        <w:t xml:space="preserve"> ……………… (Autriche)</w:t>
      </w:r>
    </w:p>
    <w:p w14:paraId="19392106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le </w:t>
      </w:r>
      <w:r w:rsidR="00387B0A" w:rsidRPr="00C46EBF">
        <w:rPr>
          <w:rFonts w:asciiTheme="majorHAnsi" w:hAnsiTheme="majorHAnsi" w:cs="Arial"/>
          <w:color w:val="262626"/>
        </w:rPr>
        <w:t xml:space="preserve">musée </w:t>
      </w:r>
      <w:r w:rsidRPr="00C46EBF">
        <w:rPr>
          <w:rFonts w:asciiTheme="majorHAnsi" w:hAnsiTheme="majorHAnsi" w:cs="Arial"/>
          <w:color w:val="262626"/>
        </w:rPr>
        <w:t xml:space="preserve">……………… (Florence) </w:t>
      </w:r>
    </w:p>
    <w:p w14:paraId="3FB4B2E7" w14:textId="77777777" w:rsidR="008D451A" w:rsidRPr="00C46EBF" w:rsidRDefault="008D451A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 xml:space="preserve">deux ……………… (Bordeaux) avec un visiteur ……………… (Toulouse) </w:t>
      </w:r>
    </w:p>
    <w:p w14:paraId="12402BF3" w14:textId="77777777" w:rsidR="00C46EBF" w:rsidRDefault="00C46EBF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r w:rsidRPr="00C46EBF">
        <w:rPr>
          <w:rFonts w:asciiTheme="majorHAnsi" w:hAnsiTheme="majorHAnsi" w:cs="Arial"/>
          <w:color w:val="262626"/>
        </w:rPr>
        <w:t>l</w:t>
      </w:r>
      <w:r>
        <w:rPr>
          <w:rFonts w:asciiTheme="majorHAnsi" w:hAnsiTheme="majorHAnsi" w:cs="Arial"/>
          <w:color w:val="262626"/>
        </w:rPr>
        <w:t xml:space="preserve">a </w:t>
      </w:r>
      <w:proofErr w:type="spellStart"/>
      <w:r>
        <w:rPr>
          <w:rFonts w:asciiTheme="majorHAnsi" w:hAnsiTheme="majorHAnsi" w:cs="Arial"/>
          <w:color w:val="262626"/>
        </w:rPr>
        <w:t>nature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r w:rsidRPr="00C46EBF">
        <w:rPr>
          <w:rFonts w:asciiTheme="majorHAnsi" w:hAnsiTheme="majorHAnsi" w:cs="Arial"/>
          <w:color w:val="262626"/>
        </w:rPr>
        <w:t>……………… (</w:t>
      </w:r>
      <w:proofErr w:type="spellStart"/>
      <w:r w:rsidRPr="00C46EBF">
        <w:rPr>
          <w:rFonts w:asciiTheme="majorHAnsi" w:hAnsiTheme="majorHAnsi" w:cs="Arial"/>
          <w:color w:val="262626"/>
        </w:rPr>
        <w:t>Pérou</w:t>
      </w:r>
      <w:proofErr w:type="spellEnd"/>
      <w:r w:rsidRPr="00C46EBF">
        <w:rPr>
          <w:rFonts w:asciiTheme="majorHAnsi" w:hAnsiTheme="majorHAnsi" w:cs="Arial"/>
          <w:color w:val="262626"/>
        </w:rPr>
        <w:t>)</w:t>
      </w:r>
    </w:p>
    <w:p w14:paraId="33F41424" w14:textId="0DD39BCD" w:rsidR="00C46EBF" w:rsidRDefault="00C46EBF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  <w:proofErr w:type="spellStart"/>
      <w:r>
        <w:rPr>
          <w:rFonts w:asciiTheme="majorHAnsi" w:hAnsiTheme="majorHAnsi" w:cs="Arial"/>
          <w:color w:val="262626"/>
        </w:rPr>
        <w:t>un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proofErr w:type="spellStart"/>
      <w:r>
        <w:rPr>
          <w:rFonts w:asciiTheme="majorHAnsi" w:hAnsiTheme="majorHAnsi" w:cs="Arial"/>
          <w:color w:val="262626"/>
        </w:rPr>
        <w:t>très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proofErr w:type="spellStart"/>
      <w:r>
        <w:rPr>
          <w:rFonts w:asciiTheme="majorHAnsi" w:hAnsiTheme="majorHAnsi" w:cs="Arial"/>
          <w:color w:val="262626"/>
        </w:rPr>
        <w:t>beau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proofErr w:type="spellStart"/>
      <w:r>
        <w:rPr>
          <w:rFonts w:asciiTheme="majorHAnsi" w:hAnsiTheme="majorHAnsi" w:cs="Arial"/>
          <w:color w:val="262626"/>
        </w:rPr>
        <w:t>tapis</w:t>
      </w:r>
      <w:proofErr w:type="spellEnd"/>
      <w:r>
        <w:rPr>
          <w:rFonts w:asciiTheme="majorHAnsi" w:hAnsiTheme="majorHAnsi" w:cs="Arial"/>
          <w:color w:val="262626"/>
        </w:rPr>
        <w:t xml:space="preserve"> </w:t>
      </w:r>
      <w:r w:rsidRPr="00C46EBF">
        <w:rPr>
          <w:rFonts w:asciiTheme="majorHAnsi" w:hAnsiTheme="majorHAnsi" w:cs="Arial"/>
          <w:color w:val="262626"/>
        </w:rPr>
        <w:t>………………</w:t>
      </w:r>
      <w:r>
        <w:rPr>
          <w:rFonts w:asciiTheme="majorHAnsi" w:hAnsiTheme="majorHAnsi" w:cs="Arial"/>
          <w:color w:val="262626"/>
        </w:rPr>
        <w:t xml:space="preserve"> (</w:t>
      </w:r>
      <w:proofErr w:type="spellStart"/>
      <w:r>
        <w:rPr>
          <w:rFonts w:asciiTheme="majorHAnsi" w:hAnsiTheme="majorHAnsi" w:cs="Arial"/>
          <w:color w:val="262626"/>
        </w:rPr>
        <w:t>Maroc</w:t>
      </w:r>
      <w:proofErr w:type="spellEnd"/>
      <w:r>
        <w:rPr>
          <w:rFonts w:asciiTheme="majorHAnsi" w:hAnsiTheme="majorHAnsi" w:cs="Arial"/>
          <w:color w:val="262626"/>
        </w:rPr>
        <w:t>)</w:t>
      </w:r>
    </w:p>
    <w:p w14:paraId="35B5786E" w14:textId="77777777" w:rsidR="00C46EBF" w:rsidRPr="00C46EBF" w:rsidRDefault="00C46EBF" w:rsidP="00C46E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</w:rPr>
      </w:pPr>
    </w:p>
    <w:p w14:paraId="0DD9D527" w14:textId="77777777" w:rsidR="00C46EBF" w:rsidRPr="00BC756E" w:rsidRDefault="00C46EBF" w:rsidP="00C46EBF">
      <w:pPr>
        <w:pStyle w:val="Bezmezer"/>
        <w:jc w:val="both"/>
        <w:rPr>
          <w:rFonts w:ascii="Gisha" w:hAnsi="Gisha" w:cs="Gisha"/>
          <w:b/>
        </w:rPr>
      </w:pPr>
      <w:r w:rsidRPr="00BC756E">
        <w:rPr>
          <w:rFonts w:ascii="Gisha" w:hAnsi="Gisha" w:cs="Gisha"/>
          <w:noProof/>
          <w:lang w:val="cs-CZ" w:eastAsia="cs-CZ"/>
        </w:rPr>
        <w:drawing>
          <wp:inline distT="0" distB="0" distL="0" distR="0" wp14:anchorId="3C1AF5E5" wp14:editId="715825A9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16D">
        <w:rPr>
          <w:rFonts w:asciiTheme="majorHAnsi" w:hAnsiTheme="majorHAnsi" w:cs="Gisha"/>
          <w:b/>
        </w:rPr>
        <w:t>Sources bibliographiques et autres :</w:t>
      </w:r>
    </w:p>
    <w:p w14:paraId="78D2EDB1" w14:textId="77777777" w:rsidR="004D556A" w:rsidRPr="00C46EBF" w:rsidRDefault="00387B0A">
      <w:pPr>
        <w:rPr>
          <w:rFonts w:asciiTheme="majorHAnsi" w:hAnsiTheme="majorHAnsi"/>
          <w:sz w:val="22"/>
          <w:szCs w:val="22"/>
          <w:lang w:val="fr-FR"/>
        </w:rPr>
      </w:pPr>
      <w:r w:rsidRPr="008D451A">
        <w:rPr>
          <w:lang w:val="fr-FR"/>
        </w:rPr>
        <w:t xml:space="preserve"> </w:t>
      </w:r>
      <w:hyperlink r:id="rId7" w:history="1">
        <w:r w:rsidRPr="00C46EBF">
          <w:rPr>
            <w:rStyle w:val="Hypertextovodkaz"/>
            <w:rFonts w:asciiTheme="majorHAnsi" w:hAnsiTheme="majorHAnsi"/>
            <w:sz w:val="22"/>
            <w:szCs w:val="22"/>
            <w:lang w:val="fr-FR"/>
          </w:rPr>
          <w:t>http://www.bonjourdefrance.com</w:t>
        </w:r>
      </w:hyperlink>
    </w:p>
    <w:p w14:paraId="4EF585CD" w14:textId="77777777" w:rsidR="00387B0A" w:rsidRPr="00C46EBF" w:rsidRDefault="00C46EBF">
      <w:pPr>
        <w:rPr>
          <w:rFonts w:asciiTheme="majorHAnsi" w:hAnsiTheme="majorHAnsi"/>
          <w:sz w:val="22"/>
          <w:szCs w:val="22"/>
          <w:lang w:val="fr-FR"/>
        </w:rPr>
      </w:pPr>
      <w:r>
        <w:rPr>
          <w:rFonts w:asciiTheme="majorHAnsi" w:hAnsiTheme="majorHAnsi"/>
          <w:sz w:val="22"/>
          <w:szCs w:val="22"/>
          <w:lang w:val="fr-FR"/>
        </w:rPr>
        <w:t xml:space="preserve"> </w:t>
      </w:r>
      <w:r w:rsidR="00387B0A" w:rsidRPr="00C46EBF">
        <w:rPr>
          <w:rFonts w:asciiTheme="majorHAnsi" w:hAnsiTheme="majorHAnsi"/>
          <w:sz w:val="22"/>
          <w:szCs w:val="22"/>
          <w:lang w:val="fr-FR"/>
        </w:rPr>
        <w:t>http://research.jyu.fi/grfle/039.html</w:t>
      </w:r>
    </w:p>
    <w:sectPr w:rsidR="00387B0A" w:rsidRPr="00C46EBF" w:rsidSect="00D8237A">
      <w:pgSz w:w="11900" w:h="16840"/>
      <w:pgMar w:top="1247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9F2777"/>
    <w:multiLevelType w:val="multilevel"/>
    <w:tmpl w:val="7B5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74B4B"/>
    <w:multiLevelType w:val="multilevel"/>
    <w:tmpl w:val="7FA2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96253"/>
    <w:multiLevelType w:val="multilevel"/>
    <w:tmpl w:val="C6A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A1F97"/>
    <w:multiLevelType w:val="hybridMultilevel"/>
    <w:tmpl w:val="50C4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328A"/>
    <w:multiLevelType w:val="multilevel"/>
    <w:tmpl w:val="2F2C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E6D3D"/>
    <w:multiLevelType w:val="multilevel"/>
    <w:tmpl w:val="183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F37C6"/>
    <w:multiLevelType w:val="multilevel"/>
    <w:tmpl w:val="AAC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8066F"/>
    <w:multiLevelType w:val="multilevel"/>
    <w:tmpl w:val="067E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C1257"/>
    <w:multiLevelType w:val="multilevel"/>
    <w:tmpl w:val="A73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E51F6"/>
    <w:multiLevelType w:val="hybridMultilevel"/>
    <w:tmpl w:val="B69C0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6A"/>
    <w:rsid w:val="00387B0A"/>
    <w:rsid w:val="0049332A"/>
    <w:rsid w:val="004D556A"/>
    <w:rsid w:val="005779AC"/>
    <w:rsid w:val="00726FA3"/>
    <w:rsid w:val="008D451A"/>
    <w:rsid w:val="00994ADF"/>
    <w:rsid w:val="00B63DF8"/>
    <w:rsid w:val="00C46EBF"/>
    <w:rsid w:val="00D8237A"/>
    <w:rsid w:val="00D83A0E"/>
    <w:rsid w:val="00E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7D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55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cs-CZ"/>
    </w:rPr>
  </w:style>
  <w:style w:type="paragraph" w:styleId="Odstavecseseznamem">
    <w:name w:val="List Paragraph"/>
    <w:basedOn w:val="Normln"/>
    <w:uiPriority w:val="34"/>
    <w:qFormat/>
    <w:rsid w:val="004D55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Mkatabulky">
    <w:name w:val="Table Grid"/>
    <w:basedOn w:val="Normlntabulka"/>
    <w:uiPriority w:val="59"/>
    <w:rsid w:val="004D556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7B0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6EBF"/>
    <w:rPr>
      <w:rFonts w:eastAsiaTheme="minorHAnsi"/>
      <w:sz w:val="22"/>
      <w:szCs w:val="22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EB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EBF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6E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55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cs-CZ"/>
    </w:rPr>
  </w:style>
  <w:style w:type="paragraph" w:styleId="Odstavecseseznamem">
    <w:name w:val="List Paragraph"/>
    <w:basedOn w:val="Normln"/>
    <w:uiPriority w:val="34"/>
    <w:qFormat/>
    <w:rsid w:val="004D556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Mkatabulky">
    <w:name w:val="Table Grid"/>
    <w:basedOn w:val="Normlntabulka"/>
    <w:uiPriority w:val="59"/>
    <w:rsid w:val="004D556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87B0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46EBF"/>
    <w:rPr>
      <w:rFonts w:eastAsiaTheme="minorHAnsi"/>
      <w:sz w:val="22"/>
      <w:szCs w:val="22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EB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EBF"/>
    <w:rPr>
      <w:rFonts w:ascii="Lucida Grande CE" w:hAnsi="Lucida Grande CE" w:cs="Lucida Grande CE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C46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njourdefr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5293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Veškrnová</dc:creator>
  <cp:lastModifiedBy>ucitele</cp:lastModifiedBy>
  <cp:revision>2</cp:revision>
  <cp:lastPrinted>2016-09-29T11:12:00Z</cp:lastPrinted>
  <dcterms:created xsi:type="dcterms:W3CDTF">2016-09-29T11:15:00Z</dcterms:created>
  <dcterms:modified xsi:type="dcterms:W3CDTF">2016-09-29T11:15:00Z</dcterms:modified>
</cp:coreProperties>
</file>