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1D363" w14:textId="56901D8B" w:rsidR="00C925C4" w:rsidRPr="00C774E1" w:rsidRDefault="00734FAC" w:rsidP="00CC3DD3">
      <w:pPr>
        <w:spacing w:before="120" w:after="0"/>
        <w:rPr>
          <w:rFonts w:asciiTheme="minorHAnsi" w:hAnsiTheme="minorHAnsi"/>
          <w:b/>
          <w:sz w:val="24"/>
          <w:szCs w:val="24"/>
          <w:lang w:val="fr-FR"/>
        </w:rPr>
      </w:pPr>
      <w:r w:rsidRPr="00C774E1">
        <w:rPr>
          <w:rFonts w:asciiTheme="minorHAnsi" w:hAnsiTheme="minorHAnsi"/>
          <w:sz w:val="24"/>
          <w:szCs w:val="24"/>
          <w:lang w:val="fr-FR"/>
        </w:rPr>
        <w:t xml:space="preserve">Thème: </w:t>
      </w:r>
      <w:r w:rsidR="00C20B3A">
        <w:rPr>
          <w:rFonts w:asciiTheme="minorHAnsi" w:hAnsiTheme="minorHAnsi"/>
          <w:sz w:val="24"/>
          <w:szCs w:val="24"/>
          <w:lang w:val="fr-FR"/>
        </w:rPr>
        <w:t>r</w:t>
      </w:r>
      <w:r w:rsidR="00C925C4" w:rsidRPr="00C774E1">
        <w:rPr>
          <w:rFonts w:asciiTheme="minorHAnsi" w:hAnsiTheme="minorHAnsi"/>
          <w:sz w:val="24"/>
          <w:szCs w:val="24"/>
          <w:lang w:val="fr-FR"/>
        </w:rPr>
        <w:t>é</w:t>
      </w:r>
      <w:r w:rsidR="00955DEF">
        <w:rPr>
          <w:rFonts w:asciiTheme="minorHAnsi" w:hAnsiTheme="minorHAnsi"/>
          <w:sz w:val="24"/>
          <w:szCs w:val="24"/>
          <w:lang w:val="fr-FR"/>
        </w:rPr>
        <w:t>chauffement climatique</w:t>
      </w:r>
      <w:bookmarkStart w:id="0" w:name="_GoBack"/>
      <w:bookmarkEnd w:id="0"/>
    </w:p>
    <w:p w14:paraId="0CDB4485" w14:textId="7FF61CB5" w:rsidR="00C925C4" w:rsidRPr="00531347" w:rsidRDefault="00C20B3A" w:rsidP="00CC3DD3">
      <w:pPr>
        <w:widowControl w:val="0"/>
        <w:autoSpaceDE w:val="0"/>
        <w:autoSpaceDN w:val="0"/>
        <w:adjustRightInd w:val="0"/>
        <w:spacing w:before="120" w:after="0"/>
        <w:ind w:left="-284"/>
        <w:jc w:val="center"/>
        <w:rPr>
          <w:rFonts w:asciiTheme="minorHAnsi" w:hAnsiTheme="minorHAnsi" w:cs="Times"/>
          <w:b/>
          <w:sz w:val="28"/>
          <w:szCs w:val="28"/>
          <w:lang w:val="fr-FR"/>
        </w:rPr>
      </w:pPr>
      <w:r w:rsidRPr="00531347">
        <w:rPr>
          <w:rFonts w:asciiTheme="minorHAnsi" w:hAnsiTheme="minorHAnsi" w:cs="Times"/>
          <w:b/>
          <w:sz w:val="28"/>
          <w:szCs w:val="28"/>
          <w:lang w:val="fr-FR"/>
        </w:rPr>
        <w:t>L’eau, un enjeu vital</w:t>
      </w:r>
    </w:p>
    <w:p w14:paraId="04FDF49A" w14:textId="77777777" w:rsidR="00C20B3A" w:rsidRPr="00531347" w:rsidRDefault="00C20B3A" w:rsidP="00CC3DD3">
      <w:pPr>
        <w:widowControl w:val="0"/>
        <w:autoSpaceDE w:val="0"/>
        <w:autoSpaceDN w:val="0"/>
        <w:adjustRightInd w:val="0"/>
        <w:spacing w:before="120" w:after="0"/>
        <w:ind w:left="-284"/>
        <w:jc w:val="center"/>
        <w:rPr>
          <w:rFonts w:asciiTheme="minorHAnsi" w:hAnsiTheme="minorHAnsi" w:cs="Times"/>
          <w:b/>
          <w:sz w:val="28"/>
          <w:szCs w:val="28"/>
          <w:lang w:val="fr-FR"/>
        </w:rPr>
      </w:pPr>
    </w:p>
    <w:p w14:paraId="1D9D7DEE" w14:textId="234FC3ED" w:rsidR="00C20B3A" w:rsidRPr="00531347" w:rsidRDefault="00C20B3A" w:rsidP="00C20B3A">
      <w:pPr>
        <w:pStyle w:val="Odstavecseseznamem"/>
        <w:widowControl w:val="0"/>
        <w:numPr>
          <w:ilvl w:val="0"/>
          <w:numId w:val="17"/>
        </w:numPr>
        <w:autoSpaceDE w:val="0"/>
        <w:autoSpaceDN w:val="0"/>
        <w:adjustRightInd w:val="0"/>
        <w:spacing w:after="0" w:line="240" w:lineRule="auto"/>
        <w:rPr>
          <w:rFonts w:asciiTheme="minorHAnsi" w:hAnsiTheme="minorHAnsi" w:cs="Times"/>
          <w:b/>
          <w:color w:val="272727"/>
          <w:sz w:val="24"/>
          <w:szCs w:val="24"/>
          <w:lang w:val="fr-FR"/>
        </w:rPr>
      </w:pPr>
      <w:r w:rsidRPr="00531347">
        <w:rPr>
          <w:rFonts w:asciiTheme="minorHAnsi" w:hAnsiTheme="minorHAnsi" w:cs="Times"/>
          <w:b/>
          <w:color w:val="272727"/>
          <w:sz w:val="24"/>
          <w:szCs w:val="24"/>
          <w:lang w:val="fr-FR"/>
        </w:rPr>
        <w:t xml:space="preserve">En binômes, réfléchissez sur le lexique concernant l’eau. Notez les expressions dans le tableau. </w:t>
      </w:r>
    </w:p>
    <w:p w14:paraId="3E5F2F74" w14:textId="77777777" w:rsidR="00C20B3A" w:rsidRPr="00531347" w:rsidRDefault="00C20B3A" w:rsidP="00C20B3A">
      <w:pPr>
        <w:widowControl w:val="0"/>
        <w:autoSpaceDE w:val="0"/>
        <w:autoSpaceDN w:val="0"/>
        <w:adjustRightInd w:val="0"/>
        <w:spacing w:after="0" w:line="240" w:lineRule="auto"/>
        <w:rPr>
          <w:rFonts w:ascii="Times" w:hAnsi="Times" w:cs="Times"/>
          <w:color w:val="272727"/>
          <w:sz w:val="30"/>
          <w:szCs w:val="30"/>
          <w:lang w:val="fr-FR"/>
        </w:rPr>
      </w:pPr>
      <w:r w:rsidRPr="00531347">
        <w:rPr>
          <w:rFonts w:ascii="Segoe UI Light" w:hAnsi="Segoe UI Light" w:cs="Segoe UI Light"/>
          <w:noProof/>
          <w:szCs w:val="20"/>
          <w:lang w:eastAsia="cs-CZ"/>
        </w:rPr>
        <w:drawing>
          <wp:inline distT="0" distB="0" distL="0" distR="0" wp14:anchorId="7309E220" wp14:editId="5D34DD49">
            <wp:extent cx="304800" cy="304800"/>
            <wp:effectExtent l="0" t="0" r="0" b="0"/>
            <wp:docPr id="13"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Style w:val="Mkatabulky"/>
        <w:tblpPr w:leftFromText="180" w:rightFromText="180" w:vertAnchor="text" w:horzAnchor="page" w:tblpX="2247" w:tblpY="-355"/>
        <w:tblW w:w="4962" w:type="dxa"/>
        <w:tblLook w:val="04A0" w:firstRow="1" w:lastRow="0" w:firstColumn="1" w:lastColumn="0" w:noHBand="0" w:noVBand="1"/>
      </w:tblPr>
      <w:tblGrid>
        <w:gridCol w:w="2552"/>
        <w:gridCol w:w="2410"/>
      </w:tblGrid>
      <w:tr w:rsidR="00C20B3A" w:rsidRPr="00531347" w14:paraId="038515D3" w14:textId="77777777" w:rsidTr="00C20B3A">
        <w:tc>
          <w:tcPr>
            <w:tcW w:w="2552" w:type="dxa"/>
          </w:tcPr>
          <w:p w14:paraId="721973F4"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c>
          <w:tcPr>
            <w:tcW w:w="2410" w:type="dxa"/>
          </w:tcPr>
          <w:p w14:paraId="558251B3"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r>
      <w:tr w:rsidR="00C20B3A" w:rsidRPr="00531347" w14:paraId="6BDD41FC" w14:textId="77777777" w:rsidTr="00C20B3A">
        <w:tc>
          <w:tcPr>
            <w:tcW w:w="2552" w:type="dxa"/>
          </w:tcPr>
          <w:p w14:paraId="23A2F24E"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c>
          <w:tcPr>
            <w:tcW w:w="2410" w:type="dxa"/>
          </w:tcPr>
          <w:p w14:paraId="3D366C15"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r>
      <w:tr w:rsidR="00C20B3A" w:rsidRPr="00531347" w14:paraId="0ACF4675" w14:textId="77777777" w:rsidTr="00C20B3A">
        <w:tc>
          <w:tcPr>
            <w:tcW w:w="2552" w:type="dxa"/>
          </w:tcPr>
          <w:p w14:paraId="22395104"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c>
          <w:tcPr>
            <w:tcW w:w="2410" w:type="dxa"/>
          </w:tcPr>
          <w:p w14:paraId="0BE5D2A9"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r>
      <w:tr w:rsidR="00C20B3A" w:rsidRPr="00531347" w14:paraId="54C57BC5" w14:textId="77777777" w:rsidTr="00C20B3A">
        <w:tc>
          <w:tcPr>
            <w:tcW w:w="2552" w:type="dxa"/>
          </w:tcPr>
          <w:p w14:paraId="4CCEBEA9"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c>
          <w:tcPr>
            <w:tcW w:w="2410" w:type="dxa"/>
          </w:tcPr>
          <w:p w14:paraId="3275302A"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r>
      <w:tr w:rsidR="00C20B3A" w:rsidRPr="00531347" w14:paraId="0F5DC88F" w14:textId="77777777" w:rsidTr="00C20B3A">
        <w:tc>
          <w:tcPr>
            <w:tcW w:w="2552" w:type="dxa"/>
          </w:tcPr>
          <w:p w14:paraId="372A1D78"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c>
          <w:tcPr>
            <w:tcW w:w="2410" w:type="dxa"/>
          </w:tcPr>
          <w:p w14:paraId="65B94375"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r>
      <w:tr w:rsidR="00C20B3A" w:rsidRPr="00531347" w14:paraId="5CDA337B" w14:textId="77777777" w:rsidTr="00C20B3A">
        <w:tc>
          <w:tcPr>
            <w:tcW w:w="2552" w:type="dxa"/>
          </w:tcPr>
          <w:p w14:paraId="1BE3BC64"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c>
          <w:tcPr>
            <w:tcW w:w="2410" w:type="dxa"/>
          </w:tcPr>
          <w:p w14:paraId="0ABF02C7"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r>
      <w:tr w:rsidR="00C20B3A" w:rsidRPr="00531347" w14:paraId="56BE0131" w14:textId="77777777" w:rsidTr="00C20B3A">
        <w:tc>
          <w:tcPr>
            <w:tcW w:w="2552" w:type="dxa"/>
          </w:tcPr>
          <w:p w14:paraId="39F5CF73"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c>
          <w:tcPr>
            <w:tcW w:w="2410" w:type="dxa"/>
          </w:tcPr>
          <w:p w14:paraId="2624397C"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r>
      <w:tr w:rsidR="00C20B3A" w:rsidRPr="00531347" w14:paraId="55013927" w14:textId="77777777" w:rsidTr="00C20B3A">
        <w:tc>
          <w:tcPr>
            <w:tcW w:w="2552" w:type="dxa"/>
          </w:tcPr>
          <w:p w14:paraId="5240A904"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c>
          <w:tcPr>
            <w:tcW w:w="2410" w:type="dxa"/>
          </w:tcPr>
          <w:p w14:paraId="15A0CDBB" w14:textId="77777777" w:rsidR="00C20B3A" w:rsidRPr="00531347" w:rsidRDefault="00C20B3A" w:rsidP="00C20B3A">
            <w:pPr>
              <w:widowControl w:val="0"/>
              <w:autoSpaceDE w:val="0"/>
              <w:autoSpaceDN w:val="0"/>
              <w:adjustRightInd w:val="0"/>
              <w:spacing w:after="0"/>
              <w:rPr>
                <w:rFonts w:ascii="Times" w:hAnsi="Times" w:cs="Times"/>
                <w:color w:val="272727"/>
                <w:sz w:val="30"/>
                <w:szCs w:val="30"/>
                <w:lang w:val="fr-FR"/>
              </w:rPr>
            </w:pPr>
          </w:p>
        </w:tc>
      </w:tr>
    </w:tbl>
    <w:p w14:paraId="4FCA0B84" w14:textId="461C1505" w:rsidR="00C20B3A" w:rsidRPr="00531347" w:rsidRDefault="00C20B3A" w:rsidP="00C20B3A">
      <w:pPr>
        <w:widowControl w:val="0"/>
        <w:autoSpaceDE w:val="0"/>
        <w:autoSpaceDN w:val="0"/>
        <w:adjustRightInd w:val="0"/>
        <w:spacing w:after="0" w:line="240" w:lineRule="auto"/>
        <w:rPr>
          <w:rFonts w:ascii="Times" w:hAnsi="Times" w:cs="Times"/>
          <w:color w:val="272727"/>
          <w:sz w:val="30"/>
          <w:szCs w:val="30"/>
          <w:lang w:val="fr-FR"/>
        </w:rPr>
      </w:pPr>
    </w:p>
    <w:p w14:paraId="219C48EA" w14:textId="77777777" w:rsidR="00C20B3A" w:rsidRPr="00531347" w:rsidRDefault="00C20B3A" w:rsidP="00C20B3A">
      <w:pPr>
        <w:widowControl w:val="0"/>
        <w:autoSpaceDE w:val="0"/>
        <w:autoSpaceDN w:val="0"/>
        <w:adjustRightInd w:val="0"/>
        <w:spacing w:before="120" w:after="0"/>
        <w:ind w:left="-284"/>
        <w:rPr>
          <w:rFonts w:ascii="Times" w:hAnsi="Times" w:cs="Times"/>
          <w:color w:val="272727"/>
          <w:sz w:val="30"/>
          <w:szCs w:val="30"/>
          <w:lang w:val="fr-FR"/>
        </w:rPr>
      </w:pPr>
    </w:p>
    <w:p w14:paraId="03A5EAFD" w14:textId="77777777" w:rsidR="00C20B3A" w:rsidRPr="00531347" w:rsidRDefault="00C20B3A" w:rsidP="00C20B3A">
      <w:pPr>
        <w:widowControl w:val="0"/>
        <w:autoSpaceDE w:val="0"/>
        <w:autoSpaceDN w:val="0"/>
        <w:adjustRightInd w:val="0"/>
        <w:spacing w:before="120" w:after="0"/>
        <w:ind w:left="-284"/>
        <w:rPr>
          <w:rFonts w:ascii="Times" w:hAnsi="Times" w:cs="Times"/>
          <w:color w:val="272727"/>
          <w:sz w:val="30"/>
          <w:szCs w:val="30"/>
          <w:lang w:val="fr-FR"/>
        </w:rPr>
      </w:pPr>
    </w:p>
    <w:p w14:paraId="0F34A54F" w14:textId="77777777" w:rsidR="00C20B3A" w:rsidRPr="00531347" w:rsidRDefault="00C20B3A" w:rsidP="00C20B3A">
      <w:pPr>
        <w:widowControl w:val="0"/>
        <w:autoSpaceDE w:val="0"/>
        <w:autoSpaceDN w:val="0"/>
        <w:adjustRightInd w:val="0"/>
        <w:spacing w:before="120" w:after="0"/>
        <w:ind w:left="-284"/>
        <w:rPr>
          <w:rFonts w:ascii="Times" w:hAnsi="Times" w:cs="Times"/>
          <w:color w:val="272727"/>
          <w:sz w:val="30"/>
          <w:szCs w:val="30"/>
          <w:lang w:val="fr-FR"/>
        </w:rPr>
      </w:pPr>
    </w:p>
    <w:p w14:paraId="71B6806B" w14:textId="77777777" w:rsidR="00C20B3A" w:rsidRPr="00531347" w:rsidRDefault="00C20B3A" w:rsidP="00C20B3A">
      <w:pPr>
        <w:widowControl w:val="0"/>
        <w:autoSpaceDE w:val="0"/>
        <w:autoSpaceDN w:val="0"/>
        <w:adjustRightInd w:val="0"/>
        <w:spacing w:before="120" w:after="0"/>
        <w:ind w:left="-284"/>
        <w:rPr>
          <w:rFonts w:ascii="Times" w:hAnsi="Times" w:cs="Times"/>
          <w:color w:val="272727"/>
          <w:sz w:val="30"/>
          <w:szCs w:val="30"/>
          <w:lang w:val="fr-FR"/>
        </w:rPr>
      </w:pPr>
    </w:p>
    <w:p w14:paraId="4F118567" w14:textId="77777777" w:rsidR="00E90385" w:rsidRPr="00531347" w:rsidRDefault="00E90385" w:rsidP="00CC3DD3">
      <w:pPr>
        <w:widowControl w:val="0"/>
        <w:autoSpaceDE w:val="0"/>
        <w:autoSpaceDN w:val="0"/>
        <w:adjustRightInd w:val="0"/>
        <w:spacing w:before="120" w:after="0"/>
        <w:ind w:left="-284"/>
        <w:jc w:val="center"/>
        <w:rPr>
          <w:rFonts w:asciiTheme="minorHAnsi" w:hAnsiTheme="minorHAnsi" w:cs="Times"/>
          <w:b/>
          <w:color w:val="272727"/>
          <w:sz w:val="24"/>
          <w:szCs w:val="24"/>
          <w:lang w:val="fr-FR"/>
        </w:rPr>
      </w:pPr>
    </w:p>
    <w:p w14:paraId="13A29329" w14:textId="3513AE46" w:rsidR="00C20B3A" w:rsidRPr="00531347" w:rsidRDefault="00E90385" w:rsidP="00CC3DD3">
      <w:pPr>
        <w:widowControl w:val="0"/>
        <w:autoSpaceDE w:val="0"/>
        <w:autoSpaceDN w:val="0"/>
        <w:adjustRightInd w:val="0"/>
        <w:spacing w:before="120" w:after="0"/>
        <w:ind w:left="-284"/>
        <w:jc w:val="center"/>
        <w:rPr>
          <w:rFonts w:asciiTheme="minorHAnsi" w:hAnsiTheme="minorHAnsi" w:cs="Times"/>
          <w:b/>
          <w:color w:val="272727"/>
          <w:sz w:val="24"/>
          <w:szCs w:val="24"/>
          <w:lang w:val="fr-FR"/>
        </w:rPr>
      </w:pPr>
      <w:r w:rsidRPr="00531347">
        <w:rPr>
          <w:rFonts w:asciiTheme="minorHAnsi" w:hAnsiTheme="minorHAnsi" w:cs="Times"/>
          <w:b/>
          <w:color w:val="272727"/>
          <w:sz w:val="24"/>
          <w:szCs w:val="24"/>
          <w:lang w:val="fr-FR"/>
        </w:rPr>
        <w:t>L’eau est au centre des préoccupations par rapport au futur de notre planète.</w:t>
      </w:r>
    </w:p>
    <w:p w14:paraId="6E378F51" w14:textId="4C4EF8B5" w:rsidR="00E90385" w:rsidRPr="00531347" w:rsidRDefault="00E90385" w:rsidP="00E90385">
      <w:pPr>
        <w:widowControl w:val="0"/>
        <w:autoSpaceDE w:val="0"/>
        <w:autoSpaceDN w:val="0"/>
        <w:adjustRightInd w:val="0"/>
        <w:spacing w:before="120" w:after="0"/>
        <w:ind w:left="-284"/>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Pourquoi ?</w:t>
      </w:r>
    </w:p>
    <w:p w14:paraId="0CA813C5" w14:textId="1C6B9F84" w:rsidR="00E90385" w:rsidRPr="00531347" w:rsidRDefault="00E90385" w:rsidP="00E90385">
      <w:pPr>
        <w:widowControl w:val="0"/>
        <w:autoSpaceDE w:val="0"/>
        <w:autoSpaceDN w:val="0"/>
        <w:adjustRightInd w:val="0"/>
        <w:spacing w:before="120" w:after="0"/>
        <w:ind w:left="-284"/>
        <w:rPr>
          <w:rFonts w:asciiTheme="minorHAnsi" w:hAnsiTheme="minorHAnsi" w:cs="Times"/>
          <w:color w:val="272727"/>
          <w:sz w:val="24"/>
          <w:szCs w:val="24"/>
          <w:lang w:val="fr-FR"/>
        </w:rPr>
      </w:pPr>
      <w:r w:rsidRPr="00531347">
        <w:rPr>
          <w:rFonts w:ascii="Helvetica" w:hAnsi="Helvetica" w:cs="Helvetica"/>
          <w:noProof/>
          <w:sz w:val="24"/>
          <w:szCs w:val="24"/>
          <w:lang w:eastAsia="cs-CZ"/>
        </w:rPr>
        <w:drawing>
          <wp:inline distT="0" distB="0" distL="0" distR="0" wp14:anchorId="13D73992" wp14:editId="525FF0C6">
            <wp:extent cx="1557338" cy="197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338" cy="1971675"/>
                    </a:xfrm>
                    <a:prstGeom prst="rect">
                      <a:avLst/>
                    </a:prstGeom>
                    <a:noFill/>
                    <a:ln>
                      <a:noFill/>
                    </a:ln>
                  </pic:spPr>
                </pic:pic>
              </a:graphicData>
            </a:graphic>
          </wp:inline>
        </w:drawing>
      </w:r>
    </w:p>
    <w:p w14:paraId="270B2224" w14:textId="58BB5F6A" w:rsidR="00E90385" w:rsidRPr="00531347" w:rsidRDefault="00A459EB" w:rsidP="00E90385">
      <w:pPr>
        <w:widowControl w:val="0"/>
        <w:autoSpaceDE w:val="0"/>
        <w:autoSpaceDN w:val="0"/>
        <w:adjustRightInd w:val="0"/>
        <w:spacing w:before="120" w:after="0"/>
        <w:ind w:left="-284"/>
        <w:rPr>
          <w:rFonts w:asciiTheme="minorHAnsi" w:hAnsiTheme="minorHAnsi" w:cs="Times"/>
          <w:sz w:val="24"/>
          <w:szCs w:val="24"/>
          <w:lang w:val="fr-FR"/>
        </w:rPr>
      </w:pPr>
      <w:r w:rsidRPr="00531347">
        <w:rPr>
          <w:rFonts w:asciiTheme="minorHAnsi" w:hAnsiTheme="minorHAnsi" w:cs="Times"/>
          <w:sz w:val="24"/>
          <w:szCs w:val="24"/>
          <w:lang w:val="fr-FR"/>
        </w:rPr>
        <w:t>EXERCICE</w:t>
      </w:r>
    </w:p>
    <w:p w14:paraId="4DA11D89" w14:textId="3643B419" w:rsidR="00A459EB" w:rsidRPr="00531347" w:rsidRDefault="00A459EB" w:rsidP="00A459EB">
      <w:pPr>
        <w:widowControl w:val="0"/>
        <w:autoSpaceDE w:val="0"/>
        <w:autoSpaceDN w:val="0"/>
        <w:adjustRightInd w:val="0"/>
        <w:spacing w:after="0"/>
        <w:ind w:left="-284"/>
        <w:rPr>
          <w:rStyle w:val="toselect"/>
          <w:rFonts w:ascii="MS Gothic" w:eastAsia="MS Gothic" w:hAnsi="MS Gothic"/>
          <w:lang w:val="fr-FR"/>
        </w:rPr>
      </w:pPr>
      <w:r w:rsidRPr="00531347">
        <w:rPr>
          <w:rFonts w:asciiTheme="minorHAnsi" w:hAnsiTheme="minorHAnsi" w:cs="Times"/>
          <w:color w:val="272727"/>
          <w:sz w:val="24"/>
          <w:szCs w:val="24"/>
          <w:lang w:val="fr-FR"/>
        </w:rPr>
        <w:t xml:space="preserve">1. Quel est le synonyme du mot </w:t>
      </w:r>
      <w:r w:rsidRPr="00531347">
        <w:rPr>
          <w:rFonts w:asciiTheme="minorHAnsi" w:hAnsiTheme="minorHAnsi" w:cs="Times"/>
          <w:i/>
          <w:iCs/>
          <w:color w:val="272727"/>
          <w:sz w:val="24"/>
          <w:szCs w:val="24"/>
          <w:lang w:val="fr-FR"/>
        </w:rPr>
        <w:t>assainissement</w:t>
      </w:r>
      <w:r w:rsidRPr="00531347">
        <w:rPr>
          <w:rFonts w:asciiTheme="minorHAnsi" w:hAnsiTheme="minorHAnsi" w:cs="Times"/>
          <w:color w:val="272727"/>
          <w:sz w:val="24"/>
          <w:szCs w:val="24"/>
          <w:lang w:val="fr-FR"/>
        </w:rPr>
        <w:t> ?</w:t>
      </w:r>
      <w:r w:rsidRPr="00531347">
        <w:rPr>
          <w:rFonts w:asciiTheme="minorHAnsi" w:hAnsiTheme="minorHAnsi" w:cs="Times"/>
          <w:color w:val="272727"/>
          <w:sz w:val="24"/>
          <w:szCs w:val="24"/>
          <w:lang w:val="fr-FR"/>
        </w:rPr>
        <w:tab/>
      </w:r>
      <w:r w:rsidRPr="00531347">
        <w:rPr>
          <w:rStyle w:val="toselect"/>
          <w:rFonts w:ascii="MS Gothic" w:eastAsia="MS Gothic" w:hAnsi="MS Gothic" w:hint="eastAsia"/>
          <w:lang w:val="fr-FR"/>
        </w:rPr>
        <w:t>☐</w:t>
      </w:r>
      <w:r w:rsidRPr="00531347">
        <w:rPr>
          <w:rStyle w:val="toselect"/>
          <w:rFonts w:ascii="MS Gothic" w:eastAsia="MS Gothic" w:hAnsi="MS Gothic"/>
          <w:lang w:val="fr-FR"/>
        </w:rPr>
        <w:t xml:space="preserve"> </w:t>
      </w:r>
      <w:r w:rsidRPr="00531347">
        <w:rPr>
          <w:rStyle w:val="toselect"/>
          <w:rFonts w:ascii="MS Gothic" w:eastAsia="MS Gothic" w:hAnsi="MS Gothic"/>
          <w:lang w:val="fr-FR"/>
        </w:rPr>
        <w:tab/>
      </w:r>
      <w:proofErr w:type="gramStart"/>
      <w:r w:rsidRPr="00531347">
        <w:rPr>
          <w:rStyle w:val="toselect"/>
          <w:rFonts w:asciiTheme="minorHAnsi" w:eastAsia="MS Gothic" w:hAnsiTheme="minorHAnsi"/>
          <w:sz w:val="24"/>
          <w:szCs w:val="24"/>
          <w:lang w:val="fr-FR"/>
        </w:rPr>
        <w:t>purification</w:t>
      </w:r>
      <w:proofErr w:type="gramEnd"/>
      <w:r w:rsidRPr="00531347">
        <w:rPr>
          <w:rStyle w:val="toselect"/>
          <w:rFonts w:asciiTheme="minorHAnsi" w:eastAsia="MS Gothic" w:hAnsiTheme="minorHAnsi"/>
          <w:sz w:val="24"/>
          <w:szCs w:val="24"/>
          <w:lang w:val="fr-FR"/>
        </w:rPr>
        <w:tab/>
      </w:r>
    </w:p>
    <w:p w14:paraId="5522CB82" w14:textId="083D6476" w:rsidR="00A459EB" w:rsidRPr="00531347" w:rsidRDefault="00A459EB" w:rsidP="00A459EB">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hint="eastAsia"/>
          <w:lang w:val="fr-FR"/>
        </w:rPr>
        <w:t>☐</w:t>
      </w:r>
      <w:r w:rsidRPr="00531347">
        <w:rPr>
          <w:rStyle w:val="toselect"/>
          <w:rFonts w:ascii="MS Gothic" w:eastAsia="MS Gothic" w:hAnsi="MS Gothic"/>
          <w:lang w:val="fr-FR"/>
        </w:rPr>
        <w:tab/>
      </w:r>
      <w:proofErr w:type="gramStart"/>
      <w:r w:rsidRPr="00531347">
        <w:rPr>
          <w:rStyle w:val="toselect"/>
          <w:rFonts w:asciiTheme="minorHAnsi" w:eastAsia="MS Gothic" w:hAnsiTheme="minorHAnsi"/>
          <w:sz w:val="24"/>
          <w:szCs w:val="24"/>
          <w:lang w:val="fr-FR"/>
        </w:rPr>
        <w:t>irrigation</w:t>
      </w:r>
      <w:proofErr w:type="gramEnd"/>
    </w:p>
    <w:p w14:paraId="622FC3FB" w14:textId="77777777" w:rsidR="00A459EB" w:rsidRPr="00531347" w:rsidRDefault="00A459EB" w:rsidP="00A459EB">
      <w:pPr>
        <w:widowControl w:val="0"/>
        <w:autoSpaceDE w:val="0"/>
        <w:autoSpaceDN w:val="0"/>
        <w:adjustRightInd w:val="0"/>
        <w:spacing w:after="0"/>
        <w:ind w:left="-284"/>
        <w:rPr>
          <w:rStyle w:val="toselect"/>
          <w:rFonts w:asciiTheme="minorHAnsi" w:eastAsia="MS Gothic" w:hAnsiTheme="minorHAnsi"/>
          <w:sz w:val="24"/>
          <w:szCs w:val="24"/>
          <w:lang w:val="fr-FR"/>
        </w:rPr>
      </w:pPr>
    </w:p>
    <w:p w14:paraId="55470287" w14:textId="068BCFBF" w:rsidR="00A459EB" w:rsidRPr="00531347" w:rsidRDefault="00A459EB" w:rsidP="00A459EB">
      <w:pPr>
        <w:widowControl w:val="0"/>
        <w:autoSpaceDE w:val="0"/>
        <w:autoSpaceDN w:val="0"/>
        <w:adjustRightInd w:val="0"/>
        <w:spacing w:after="0"/>
        <w:ind w:left="-284"/>
        <w:rPr>
          <w:rStyle w:val="toselect"/>
          <w:rFonts w:ascii="MS Gothic" w:eastAsia="MS Gothic" w:hAnsi="MS Gothic"/>
          <w:lang w:val="fr-FR"/>
        </w:rPr>
      </w:pPr>
      <w:r w:rsidRPr="00531347">
        <w:rPr>
          <w:rFonts w:asciiTheme="minorHAnsi" w:hAnsiTheme="minorHAnsi" w:cs="Times"/>
          <w:color w:val="272727"/>
          <w:sz w:val="24"/>
          <w:szCs w:val="24"/>
          <w:lang w:val="fr-FR"/>
        </w:rPr>
        <w:t xml:space="preserve">2. Expliquez le mot </w:t>
      </w:r>
      <w:r w:rsidRPr="00531347">
        <w:rPr>
          <w:rFonts w:asciiTheme="minorHAnsi" w:hAnsiTheme="minorHAnsi" w:cs="Times"/>
          <w:i/>
          <w:sz w:val="24"/>
          <w:szCs w:val="24"/>
          <w:lang w:val="fr-FR"/>
        </w:rPr>
        <w:t xml:space="preserve">la pluviométrie.  </w:t>
      </w:r>
      <w:r w:rsidRPr="00531347">
        <w:rPr>
          <w:rFonts w:asciiTheme="minorHAnsi" w:hAnsiTheme="minorHAnsi" w:cs="Times"/>
          <w:i/>
          <w:sz w:val="24"/>
          <w:szCs w:val="24"/>
          <w:lang w:val="fr-FR"/>
        </w:rPr>
        <w:tab/>
      </w:r>
      <w:r w:rsidRPr="00531347">
        <w:rPr>
          <w:rFonts w:asciiTheme="minorHAnsi" w:hAnsiTheme="minorHAnsi" w:cs="Times"/>
          <w:i/>
          <w:sz w:val="24"/>
          <w:szCs w:val="24"/>
          <w:lang w:val="fr-FR"/>
        </w:rPr>
        <w:tab/>
        <w:t>…………………………………………………</w:t>
      </w:r>
      <w:r w:rsidRPr="00531347">
        <w:rPr>
          <w:rFonts w:asciiTheme="minorHAnsi" w:hAnsiTheme="minorHAnsi" w:cs="Times"/>
          <w:color w:val="272727"/>
          <w:sz w:val="24"/>
          <w:szCs w:val="24"/>
          <w:lang w:val="fr-FR"/>
        </w:rPr>
        <w:tab/>
      </w:r>
    </w:p>
    <w:p w14:paraId="1E4C03F2" w14:textId="6C7A496D" w:rsidR="00A459EB" w:rsidRPr="00531347" w:rsidRDefault="00AD69BD" w:rsidP="00AD69BD">
      <w:pPr>
        <w:spacing w:after="0"/>
        <w:ind w:left="-284"/>
        <w:rPr>
          <w:rFonts w:asciiTheme="minorHAnsi" w:hAnsiTheme="minorHAnsi" w:cs="Times"/>
          <w:b/>
          <w:color w:val="272727"/>
          <w:sz w:val="24"/>
          <w:szCs w:val="24"/>
          <w:lang w:val="fr-FR"/>
        </w:rPr>
      </w:pPr>
      <w:r w:rsidRPr="00531347">
        <w:rPr>
          <w:rFonts w:asciiTheme="majorHAnsi" w:hAnsiTheme="majorHAnsi" w:cs="Gisha"/>
          <w:noProof/>
          <w:lang w:eastAsia="cs-CZ"/>
        </w:rPr>
        <w:lastRenderedPageBreak/>
        <w:drawing>
          <wp:inline distT="0" distB="0" distL="0" distR="0" wp14:anchorId="42D73216" wp14:editId="54A93E4C">
            <wp:extent cx="309880" cy="309880"/>
            <wp:effectExtent l="19050" t="0" r="0" b="0"/>
            <wp:docPr id="2"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531347">
        <w:rPr>
          <w:rFonts w:asciiTheme="majorHAnsi" w:hAnsiTheme="majorHAnsi" w:cs="Times"/>
          <w:b/>
          <w:color w:val="272727"/>
          <w:lang w:val="fr-FR"/>
        </w:rPr>
        <w:t xml:space="preserve"> </w:t>
      </w:r>
      <w:r w:rsidRPr="00531347">
        <w:rPr>
          <w:rFonts w:asciiTheme="minorHAnsi" w:hAnsiTheme="minorHAnsi"/>
          <w:b/>
          <w:sz w:val="24"/>
          <w:szCs w:val="24"/>
          <w:lang w:val="fr-FR"/>
        </w:rPr>
        <w:t>Ecoutez l’enregistrement</w:t>
      </w:r>
      <w:r w:rsidRPr="00531347">
        <w:rPr>
          <w:rFonts w:asciiTheme="minorHAnsi" w:hAnsiTheme="minorHAnsi" w:cs="Times"/>
          <w:b/>
          <w:color w:val="272727"/>
          <w:sz w:val="24"/>
          <w:szCs w:val="24"/>
          <w:lang w:val="fr-FR"/>
        </w:rPr>
        <w:t xml:space="preserve"> et c</w:t>
      </w:r>
      <w:r w:rsidR="00A459EB" w:rsidRPr="00531347">
        <w:rPr>
          <w:rFonts w:asciiTheme="minorHAnsi" w:hAnsiTheme="minorHAnsi" w:cs="Times"/>
          <w:b/>
          <w:sz w:val="24"/>
          <w:szCs w:val="24"/>
          <w:lang w:val="fr-FR"/>
        </w:rPr>
        <w:t>ochez la ou les bonne(s) réponse(s).</w:t>
      </w:r>
    </w:p>
    <w:p w14:paraId="3E6865A5" w14:textId="62CBDFE8" w:rsidR="00A459EB" w:rsidRPr="00531347" w:rsidRDefault="00AD69BD" w:rsidP="00435CEE">
      <w:pPr>
        <w:widowControl w:val="0"/>
        <w:autoSpaceDE w:val="0"/>
        <w:autoSpaceDN w:val="0"/>
        <w:adjustRightInd w:val="0"/>
        <w:spacing w:before="120" w:after="0"/>
        <w:ind w:left="-284"/>
        <w:rPr>
          <w:rStyle w:val="toselect"/>
          <w:rFonts w:ascii="MS Gothic" w:eastAsia="MS Gothic" w:hAnsi="MS Gothic"/>
          <w:lang w:val="fr-FR"/>
        </w:rPr>
      </w:pPr>
      <w:r w:rsidRPr="00531347">
        <w:rPr>
          <w:rFonts w:asciiTheme="minorHAnsi" w:hAnsiTheme="minorHAnsi" w:cs="Times"/>
          <w:color w:val="272727"/>
          <w:sz w:val="24"/>
          <w:szCs w:val="24"/>
          <w:lang w:val="fr-FR"/>
        </w:rPr>
        <w:t>3</w:t>
      </w:r>
      <w:r w:rsidR="00A459EB" w:rsidRPr="00531347">
        <w:rPr>
          <w:rFonts w:asciiTheme="minorHAnsi" w:hAnsiTheme="minorHAnsi" w:cs="Times"/>
          <w:color w:val="272727"/>
          <w:sz w:val="24"/>
          <w:szCs w:val="24"/>
          <w:lang w:val="fr-FR"/>
        </w:rPr>
        <w:t xml:space="preserve">. </w:t>
      </w:r>
      <w:r w:rsidRPr="00531347">
        <w:rPr>
          <w:rFonts w:asciiTheme="minorHAnsi" w:hAnsiTheme="minorHAnsi" w:cs="Times"/>
          <w:color w:val="272727"/>
          <w:sz w:val="24"/>
          <w:szCs w:val="24"/>
          <w:lang w:val="fr-FR"/>
        </w:rPr>
        <w:t>Combien de voix entendez-vous dans le document sonore </w:t>
      </w:r>
      <w:r w:rsidR="00A459EB" w:rsidRPr="00531347">
        <w:rPr>
          <w:rFonts w:asciiTheme="minorHAnsi" w:hAnsiTheme="minorHAnsi" w:cs="Times"/>
          <w:color w:val="272727"/>
          <w:sz w:val="24"/>
          <w:szCs w:val="24"/>
          <w:lang w:val="fr-FR"/>
        </w:rPr>
        <w:t>?</w:t>
      </w:r>
      <w:r w:rsidR="00A459EB" w:rsidRPr="00531347">
        <w:rPr>
          <w:rFonts w:asciiTheme="minorHAnsi" w:hAnsiTheme="minorHAnsi" w:cs="Times"/>
          <w:color w:val="272727"/>
          <w:sz w:val="24"/>
          <w:szCs w:val="24"/>
          <w:lang w:val="fr-FR"/>
        </w:rPr>
        <w:tab/>
      </w:r>
      <w:r w:rsidR="00A459EB" w:rsidRPr="00531347">
        <w:rPr>
          <w:rStyle w:val="toselect"/>
          <w:rFonts w:ascii="MS Gothic" w:eastAsia="MS Gothic" w:hAnsi="MS Gothic" w:hint="eastAsia"/>
          <w:lang w:val="fr-FR"/>
        </w:rPr>
        <w:t>☐</w:t>
      </w:r>
      <w:r w:rsidR="00A459EB" w:rsidRPr="00531347">
        <w:rPr>
          <w:rStyle w:val="toselect"/>
          <w:rFonts w:ascii="MS Gothic" w:eastAsia="MS Gothic" w:hAnsi="MS Gothic"/>
          <w:lang w:val="fr-FR"/>
        </w:rPr>
        <w:t xml:space="preserve"> </w:t>
      </w:r>
      <w:r w:rsidR="00A459EB" w:rsidRPr="00531347">
        <w:rPr>
          <w:rStyle w:val="toselect"/>
          <w:rFonts w:ascii="MS Gothic" w:eastAsia="MS Gothic" w:hAnsi="MS Gothic"/>
          <w:lang w:val="fr-FR"/>
        </w:rPr>
        <w:tab/>
      </w:r>
      <w:r w:rsidRPr="00531347">
        <w:rPr>
          <w:rStyle w:val="toselect"/>
          <w:rFonts w:asciiTheme="minorHAnsi" w:eastAsia="MS Gothic" w:hAnsiTheme="minorHAnsi"/>
          <w:sz w:val="24"/>
          <w:szCs w:val="24"/>
          <w:lang w:val="fr-FR"/>
        </w:rPr>
        <w:t>1</w:t>
      </w:r>
      <w:r w:rsidR="00A459EB" w:rsidRPr="00531347">
        <w:rPr>
          <w:rStyle w:val="toselect"/>
          <w:rFonts w:asciiTheme="minorHAnsi" w:eastAsia="MS Gothic" w:hAnsiTheme="minorHAnsi"/>
          <w:sz w:val="24"/>
          <w:szCs w:val="24"/>
          <w:lang w:val="fr-FR"/>
        </w:rPr>
        <w:tab/>
      </w:r>
    </w:p>
    <w:p w14:paraId="46104036" w14:textId="3B5466A6" w:rsidR="00A459EB" w:rsidRPr="00531347" w:rsidRDefault="00A459EB" w:rsidP="00A459EB">
      <w:pPr>
        <w:widowControl w:val="0"/>
        <w:autoSpaceDE w:val="0"/>
        <w:autoSpaceDN w:val="0"/>
        <w:adjustRightInd w:val="0"/>
        <w:spacing w:after="0"/>
        <w:ind w:left="-284"/>
        <w:rPr>
          <w:rFonts w:asciiTheme="minorHAnsi" w:hAnsiTheme="minorHAnsi" w:cs="Times"/>
          <w:sz w:val="24"/>
          <w:szCs w:val="24"/>
          <w:lang w:val="fr-FR"/>
        </w:rPr>
      </w:pP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00AD69BD" w:rsidRPr="00531347">
        <w:rPr>
          <w:rStyle w:val="toselect"/>
          <w:rFonts w:ascii="MS Gothic" w:eastAsia="MS Gothic" w:hAnsi="MS Gothic"/>
          <w:lang w:val="fr-FR"/>
        </w:rPr>
        <w:tab/>
      </w:r>
      <w:r w:rsidR="00AD69BD" w:rsidRPr="00531347">
        <w:rPr>
          <w:rStyle w:val="toselect"/>
          <w:rFonts w:ascii="MS Gothic" w:eastAsia="MS Gothic" w:hAnsi="MS Gothic"/>
          <w:lang w:val="fr-FR"/>
        </w:rPr>
        <w:tab/>
      </w:r>
      <w:r w:rsidRPr="00531347">
        <w:rPr>
          <w:rStyle w:val="toselect"/>
          <w:rFonts w:ascii="MS Gothic" w:eastAsia="MS Gothic" w:hAnsi="MS Gothic" w:hint="eastAsia"/>
          <w:lang w:val="fr-FR"/>
        </w:rPr>
        <w:t>☐</w:t>
      </w:r>
      <w:r w:rsidRPr="00531347">
        <w:rPr>
          <w:rStyle w:val="toselect"/>
          <w:rFonts w:ascii="MS Gothic" w:eastAsia="MS Gothic" w:hAnsi="MS Gothic"/>
          <w:lang w:val="fr-FR"/>
        </w:rPr>
        <w:tab/>
      </w:r>
      <w:r w:rsidR="00AD69BD" w:rsidRPr="00531347">
        <w:rPr>
          <w:rStyle w:val="toselect"/>
          <w:rFonts w:asciiTheme="minorHAnsi" w:eastAsia="MS Gothic" w:hAnsiTheme="minorHAnsi"/>
          <w:sz w:val="24"/>
          <w:szCs w:val="24"/>
          <w:lang w:val="fr-FR"/>
        </w:rPr>
        <w:t>2</w:t>
      </w:r>
    </w:p>
    <w:p w14:paraId="074DAE64" w14:textId="005842F8" w:rsidR="00AD69BD" w:rsidRPr="00531347" w:rsidRDefault="00AD69BD" w:rsidP="00435CEE">
      <w:pPr>
        <w:widowControl w:val="0"/>
        <w:autoSpaceDE w:val="0"/>
        <w:autoSpaceDN w:val="0"/>
        <w:adjustRightInd w:val="0"/>
        <w:spacing w:before="120" w:after="0"/>
        <w:ind w:left="-284"/>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4</w:t>
      </w:r>
      <w:r w:rsidR="00A459EB" w:rsidRPr="00531347">
        <w:rPr>
          <w:rFonts w:asciiTheme="minorHAnsi" w:hAnsiTheme="minorHAnsi" w:cs="Times"/>
          <w:color w:val="272727"/>
          <w:sz w:val="24"/>
          <w:szCs w:val="24"/>
          <w:lang w:val="fr-FR"/>
        </w:rPr>
        <w:t xml:space="preserve">. Quel est le </w:t>
      </w:r>
      <w:r w:rsidR="00435CEE" w:rsidRPr="00531347">
        <w:rPr>
          <w:rFonts w:asciiTheme="minorHAnsi" w:hAnsiTheme="minorHAnsi" w:cs="Times"/>
          <w:color w:val="272727"/>
          <w:sz w:val="24"/>
          <w:szCs w:val="24"/>
          <w:lang w:val="fr-FR"/>
        </w:rPr>
        <w:t>problè</w:t>
      </w:r>
      <w:r w:rsidRPr="00531347">
        <w:rPr>
          <w:rFonts w:asciiTheme="minorHAnsi" w:hAnsiTheme="minorHAnsi" w:cs="Times"/>
          <w:color w:val="272727"/>
          <w:sz w:val="24"/>
          <w:szCs w:val="24"/>
          <w:lang w:val="fr-FR"/>
        </w:rPr>
        <w:t>m</w:t>
      </w:r>
      <w:r w:rsidR="00435CEE" w:rsidRPr="00531347">
        <w:rPr>
          <w:rFonts w:asciiTheme="minorHAnsi" w:hAnsiTheme="minorHAnsi" w:cs="Times"/>
          <w:color w:val="272727"/>
          <w:sz w:val="24"/>
          <w:szCs w:val="24"/>
          <w:lang w:val="fr-FR"/>
        </w:rPr>
        <w:t>e</w:t>
      </w:r>
      <w:r w:rsidRPr="00531347">
        <w:rPr>
          <w:rFonts w:asciiTheme="minorHAnsi" w:hAnsiTheme="minorHAnsi" w:cs="Times"/>
          <w:color w:val="272727"/>
          <w:sz w:val="24"/>
          <w:szCs w:val="24"/>
          <w:lang w:val="fr-FR"/>
        </w:rPr>
        <w:t xml:space="preserve"> évoqué dans le document ?</w:t>
      </w:r>
      <w:r w:rsidR="00A459EB" w:rsidRPr="00531347">
        <w:rPr>
          <w:rFonts w:asciiTheme="minorHAnsi" w:hAnsiTheme="minorHAnsi" w:cs="Times"/>
          <w:color w:val="272727"/>
          <w:sz w:val="24"/>
          <w:szCs w:val="24"/>
          <w:lang w:val="fr-FR"/>
        </w:rPr>
        <w:tab/>
      </w:r>
    </w:p>
    <w:p w14:paraId="4DD2FA93" w14:textId="27280E9D" w:rsidR="00A459EB" w:rsidRPr="00531347" w:rsidRDefault="00AD69BD" w:rsidP="00A459EB">
      <w:pPr>
        <w:widowControl w:val="0"/>
        <w:autoSpaceDE w:val="0"/>
        <w:autoSpaceDN w:val="0"/>
        <w:adjustRightInd w:val="0"/>
        <w:spacing w:after="0"/>
        <w:ind w:left="-284"/>
        <w:rPr>
          <w:rFonts w:asciiTheme="minorHAnsi" w:eastAsia="MS Gothic" w:hAnsiTheme="minorHAnsi"/>
          <w:sz w:val="24"/>
          <w:szCs w:val="24"/>
          <w:lang w:val="fr-FR"/>
        </w:rPr>
      </w:pPr>
      <w:r w:rsidRPr="00531347">
        <w:rPr>
          <w:rFonts w:asciiTheme="minorHAnsi" w:hAnsiTheme="minorHAnsi" w:cs="Times"/>
          <w:color w:val="272727"/>
          <w:sz w:val="24"/>
          <w:szCs w:val="24"/>
          <w:lang w:val="fr-FR"/>
        </w:rPr>
        <w:tab/>
      </w:r>
      <w:r w:rsidRPr="00531347">
        <w:rPr>
          <w:rFonts w:asciiTheme="minorHAnsi" w:hAnsiTheme="minorHAnsi" w:cs="Times"/>
          <w:color w:val="272727"/>
          <w:sz w:val="24"/>
          <w:szCs w:val="24"/>
          <w:lang w:val="fr-FR"/>
        </w:rPr>
        <w:tab/>
      </w:r>
      <w:r w:rsidRPr="00531347">
        <w:rPr>
          <w:rFonts w:asciiTheme="minorHAnsi" w:hAnsiTheme="minorHAnsi" w:cs="Times"/>
          <w:color w:val="272727"/>
          <w:sz w:val="24"/>
          <w:szCs w:val="24"/>
          <w:lang w:val="fr-FR"/>
        </w:rPr>
        <w:tab/>
      </w:r>
      <w:r w:rsidRPr="00531347">
        <w:rPr>
          <w:rFonts w:asciiTheme="minorHAnsi" w:hAnsiTheme="minorHAnsi" w:cs="Times"/>
          <w:color w:val="272727"/>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MS Gothic" w:eastAsia="MS Gothic" w:hAnsi="MS Gothic"/>
          <w:lang w:val="fr-FR"/>
        </w:rPr>
        <w:t xml:space="preserve"> </w:t>
      </w:r>
      <w:r w:rsidR="00A459EB" w:rsidRPr="00531347">
        <w:rPr>
          <w:rStyle w:val="toselect"/>
          <w:rFonts w:ascii="MS Gothic" w:eastAsia="MS Gothic" w:hAnsi="MS Gothic"/>
          <w:lang w:val="fr-FR"/>
        </w:rPr>
        <w:tab/>
      </w:r>
      <w:r w:rsidRPr="00531347">
        <w:rPr>
          <w:rFonts w:asciiTheme="minorHAnsi" w:hAnsiTheme="minorHAnsi" w:cs="Times"/>
          <w:sz w:val="24"/>
          <w:szCs w:val="24"/>
          <w:lang w:val="fr-FR"/>
        </w:rPr>
        <w:t>le problème du financement de la conférence de Paris</w:t>
      </w:r>
      <w:r w:rsidR="00A459EB" w:rsidRPr="00531347">
        <w:rPr>
          <w:rStyle w:val="toselect"/>
          <w:rFonts w:asciiTheme="minorHAnsi" w:eastAsia="MS Gothic" w:hAnsiTheme="minorHAnsi"/>
          <w:sz w:val="24"/>
          <w:szCs w:val="24"/>
          <w:lang w:val="fr-FR"/>
        </w:rPr>
        <w:tab/>
      </w:r>
      <w:r w:rsidR="00A459EB" w:rsidRPr="00531347">
        <w:rPr>
          <w:rStyle w:val="toselect"/>
          <w:rFonts w:asciiTheme="minorHAnsi" w:eastAsia="MS Gothic" w:hAnsiTheme="minorHAnsi"/>
          <w:sz w:val="24"/>
          <w:szCs w:val="24"/>
          <w:lang w:val="fr-FR"/>
        </w:rPr>
        <w:tab/>
      </w:r>
      <w:r w:rsidR="00A459EB"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 problème d’accès à l’eau dans certains pays</w:t>
      </w:r>
    </w:p>
    <w:p w14:paraId="03306B5A" w14:textId="77777777" w:rsidR="00AD69BD" w:rsidRPr="00531347" w:rsidRDefault="00AD69BD" w:rsidP="00435CEE">
      <w:pPr>
        <w:widowControl w:val="0"/>
        <w:autoSpaceDE w:val="0"/>
        <w:autoSpaceDN w:val="0"/>
        <w:adjustRightInd w:val="0"/>
        <w:spacing w:before="120" w:after="0"/>
        <w:ind w:left="-284"/>
        <w:rPr>
          <w:rFonts w:asciiTheme="minorHAnsi" w:hAnsiTheme="minorHAnsi" w:cs="Times"/>
          <w:sz w:val="24"/>
          <w:szCs w:val="24"/>
          <w:lang w:val="fr-FR"/>
        </w:rPr>
      </w:pPr>
      <w:r w:rsidRPr="00531347">
        <w:rPr>
          <w:rFonts w:asciiTheme="minorHAnsi" w:hAnsiTheme="minorHAnsi" w:cs="Times"/>
          <w:sz w:val="24"/>
          <w:szCs w:val="24"/>
          <w:lang w:val="fr-FR"/>
        </w:rPr>
        <w:t>5</w:t>
      </w:r>
      <w:r w:rsidR="00A459EB" w:rsidRPr="00531347">
        <w:rPr>
          <w:rFonts w:asciiTheme="minorHAnsi" w:hAnsiTheme="minorHAnsi" w:cs="Times"/>
          <w:sz w:val="24"/>
          <w:szCs w:val="24"/>
          <w:lang w:val="fr-FR"/>
        </w:rPr>
        <w:t xml:space="preserve">. </w:t>
      </w:r>
      <w:r w:rsidRPr="00531347">
        <w:rPr>
          <w:rFonts w:asciiTheme="minorHAnsi" w:hAnsiTheme="minorHAnsi" w:cs="Times"/>
          <w:sz w:val="24"/>
          <w:szCs w:val="24"/>
          <w:lang w:val="fr-FR"/>
        </w:rPr>
        <w:t>Combien de personnes n’ont toujours pas accès à l’eau potable et à l’assainissement </w:t>
      </w:r>
      <w:r w:rsidR="00A459EB" w:rsidRPr="00531347">
        <w:rPr>
          <w:rFonts w:asciiTheme="minorHAnsi" w:hAnsiTheme="minorHAnsi" w:cs="Times"/>
          <w:sz w:val="24"/>
          <w:szCs w:val="24"/>
          <w:lang w:val="fr-FR"/>
        </w:rPr>
        <w:t>?</w:t>
      </w:r>
      <w:r w:rsidR="00A459EB" w:rsidRPr="00531347">
        <w:rPr>
          <w:rFonts w:asciiTheme="minorHAnsi" w:hAnsiTheme="minorHAnsi" w:cs="Times"/>
          <w:sz w:val="24"/>
          <w:szCs w:val="24"/>
          <w:lang w:val="fr-FR"/>
        </w:rPr>
        <w:tab/>
      </w:r>
    </w:p>
    <w:p w14:paraId="31E3B724" w14:textId="2EEF4970" w:rsidR="00A459EB" w:rsidRPr="00531347" w:rsidRDefault="00AD69BD" w:rsidP="00A459EB">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Theme="minorHAnsi" w:eastAsia="MS Gothic" w:hAnsiTheme="minorHAnsi"/>
          <w:sz w:val="24"/>
          <w:szCs w:val="24"/>
          <w:lang w:val="fr-FR"/>
        </w:rPr>
        <w:t xml:space="preserve"> </w:t>
      </w:r>
      <w:r w:rsidR="00A459EB"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 moitié de la population mondiale</w:t>
      </w:r>
      <w:r w:rsidR="00A459EB" w:rsidRPr="00531347">
        <w:rPr>
          <w:rStyle w:val="toselect"/>
          <w:rFonts w:asciiTheme="minorHAnsi" w:eastAsia="MS Gothic" w:hAnsiTheme="minorHAnsi"/>
          <w:sz w:val="24"/>
          <w:szCs w:val="24"/>
          <w:lang w:val="fr-FR"/>
        </w:rPr>
        <w:tab/>
      </w:r>
    </w:p>
    <w:p w14:paraId="07F59C79" w14:textId="75A99F35" w:rsidR="00A459EB" w:rsidRPr="00531347" w:rsidRDefault="00AD69BD" w:rsidP="00A459EB">
      <w:pPr>
        <w:widowControl w:val="0"/>
        <w:autoSpaceDE w:val="0"/>
        <w:autoSpaceDN w:val="0"/>
        <w:adjustRightInd w:val="0"/>
        <w:spacing w:after="0"/>
        <w:ind w:left="-284"/>
        <w:rPr>
          <w:rFonts w:asciiTheme="minorHAnsi" w:hAnsiTheme="minorHAnsi" w:cs="Times"/>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un tiers de la population mondiale</w:t>
      </w:r>
    </w:p>
    <w:p w14:paraId="6F9F354C" w14:textId="77777777" w:rsidR="00AD69BD" w:rsidRPr="00531347" w:rsidRDefault="00AD69BD" w:rsidP="00435CEE">
      <w:pPr>
        <w:widowControl w:val="0"/>
        <w:autoSpaceDE w:val="0"/>
        <w:autoSpaceDN w:val="0"/>
        <w:adjustRightInd w:val="0"/>
        <w:spacing w:before="120" w:after="0"/>
        <w:ind w:left="-284"/>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6</w:t>
      </w:r>
      <w:r w:rsidR="00A459EB" w:rsidRPr="00531347">
        <w:rPr>
          <w:rFonts w:asciiTheme="minorHAnsi" w:hAnsiTheme="minorHAnsi" w:cs="Times"/>
          <w:color w:val="272727"/>
          <w:sz w:val="24"/>
          <w:szCs w:val="24"/>
          <w:lang w:val="fr-FR"/>
        </w:rPr>
        <w:t xml:space="preserve">. </w:t>
      </w:r>
      <w:r w:rsidRPr="00531347">
        <w:rPr>
          <w:rFonts w:asciiTheme="minorHAnsi" w:hAnsiTheme="minorHAnsi" w:cs="Times"/>
          <w:color w:val="272727"/>
          <w:sz w:val="24"/>
          <w:szCs w:val="24"/>
          <w:lang w:val="fr-FR"/>
        </w:rPr>
        <w:t>Quels sont les problèmes sanitaires causés par le manque d’eau potable </w:t>
      </w:r>
      <w:r w:rsidR="00A459EB" w:rsidRPr="00531347">
        <w:rPr>
          <w:rFonts w:asciiTheme="minorHAnsi" w:hAnsiTheme="minorHAnsi" w:cs="Times"/>
          <w:color w:val="272727"/>
          <w:sz w:val="24"/>
          <w:szCs w:val="24"/>
          <w:lang w:val="fr-FR"/>
        </w:rPr>
        <w:t>?</w:t>
      </w:r>
      <w:r w:rsidR="00A459EB" w:rsidRPr="00531347">
        <w:rPr>
          <w:rFonts w:asciiTheme="minorHAnsi" w:hAnsiTheme="minorHAnsi" w:cs="Times"/>
          <w:color w:val="272727"/>
          <w:sz w:val="24"/>
          <w:szCs w:val="24"/>
          <w:lang w:val="fr-FR"/>
        </w:rPr>
        <w:tab/>
      </w:r>
    </w:p>
    <w:p w14:paraId="748090DD" w14:textId="5B1539C5" w:rsidR="00A459EB" w:rsidRPr="00531347" w:rsidRDefault="00AD69BD" w:rsidP="00A459EB">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Fonts w:asciiTheme="minorHAnsi" w:hAnsiTheme="minorHAnsi" w:cs="Times"/>
          <w:color w:val="272727"/>
          <w:sz w:val="24"/>
          <w:szCs w:val="24"/>
          <w:lang w:val="fr-FR"/>
        </w:rPr>
        <w:tab/>
      </w:r>
      <w:r w:rsidRPr="00531347">
        <w:rPr>
          <w:rFonts w:asciiTheme="minorHAnsi" w:hAnsiTheme="minorHAnsi" w:cs="Times"/>
          <w:color w:val="272727"/>
          <w:sz w:val="24"/>
          <w:szCs w:val="24"/>
          <w:lang w:val="fr-FR"/>
        </w:rPr>
        <w:tab/>
      </w:r>
      <w:r w:rsidRPr="00531347">
        <w:rPr>
          <w:rFonts w:asciiTheme="minorHAnsi" w:hAnsiTheme="minorHAnsi" w:cs="Times"/>
          <w:color w:val="272727"/>
          <w:sz w:val="24"/>
          <w:szCs w:val="24"/>
          <w:lang w:val="fr-FR"/>
        </w:rPr>
        <w:tab/>
      </w:r>
      <w:r w:rsidRPr="00531347">
        <w:rPr>
          <w:rFonts w:asciiTheme="minorHAnsi" w:hAnsiTheme="minorHAnsi" w:cs="Times"/>
          <w:color w:val="272727"/>
          <w:sz w:val="24"/>
          <w:szCs w:val="24"/>
          <w:lang w:val="fr-FR"/>
        </w:rPr>
        <w:tab/>
      </w:r>
      <w:r w:rsidR="00A459EB" w:rsidRPr="00531347">
        <w:rPr>
          <w:rStyle w:val="toselect"/>
          <w:rFonts w:ascii="MS Gothic" w:eastAsia="MS Gothic" w:hAnsi="MS Gothic" w:hint="eastAsia"/>
          <w:lang w:val="fr-FR"/>
        </w:rPr>
        <w:t>☐</w:t>
      </w:r>
      <w:r w:rsidR="00A459EB" w:rsidRPr="00531347">
        <w:rPr>
          <w:rStyle w:val="toselect"/>
          <w:rFonts w:ascii="MS Gothic" w:eastAsia="MS Gothic" w:hAnsi="MS Gothic"/>
          <w:lang w:val="fr-FR"/>
        </w:rPr>
        <w:t xml:space="preserve"> </w:t>
      </w:r>
      <w:r w:rsidR="00A459EB" w:rsidRPr="00531347">
        <w:rPr>
          <w:rStyle w:val="toselect"/>
          <w:rFonts w:ascii="MS Gothic" w:eastAsia="MS Gothic" w:hAnsi="MS Gothic"/>
          <w:lang w:val="fr-FR"/>
        </w:rPr>
        <w:tab/>
      </w:r>
      <w:proofErr w:type="gramStart"/>
      <w:r w:rsidRPr="00531347">
        <w:rPr>
          <w:rFonts w:asciiTheme="minorHAnsi" w:hAnsiTheme="minorHAnsi" w:cs="Times"/>
          <w:sz w:val="24"/>
          <w:szCs w:val="24"/>
          <w:lang w:val="fr-FR"/>
        </w:rPr>
        <w:t>le</w:t>
      </w:r>
      <w:proofErr w:type="gramEnd"/>
      <w:r w:rsidRPr="00531347">
        <w:rPr>
          <w:rFonts w:asciiTheme="minorHAnsi" w:hAnsiTheme="minorHAnsi" w:cs="Times"/>
          <w:sz w:val="24"/>
          <w:szCs w:val="24"/>
          <w:lang w:val="fr-FR"/>
        </w:rPr>
        <w:t xml:space="preserve"> choléra</w:t>
      </w:r>
      <w:r w:rsidR="00A459EB" w:rsidRPr="00531347">
        <w:rPr>
          <w:rStyle w:val="toselect"/>
          <w:rFonts w:asciiTheme="minorHAnsi" w:eastAsia="MS Gothic" w:hAnsiTheme="minorHAnsi"/>
          <w:sz w:val="24"/>
          <w:szCs w:val="24"/>
          <w:lang w:val="fr-FR"/>
        </w:rPr>
        <w:tab/>
      </w:r>
    </w:p>
    <w:p w14:paraId="0342765C" w14:textId="6D9F15C7" w:rsidR="00A459EB" w:rsidRPr="00531347" w:rsidRDefault="00AD69BD" w:rsidP="00A459EB">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 variole</w:t>
      </w:r>
    </w:p>
    <w:p w14:paraId="1419D259" w14:textId="36EC4993" w:rsidR="00AD69BD" w:rsidRPr="00531347" w:rsidRDefault="00AD69BD" w:rsidP="00AD69BD">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les angines</w:t>
      </w:r>
      <w:r w:rsidRPr="00531347">
        <w:rPr>
          <w:rStyle w:val="toselect"/>
          <w:rFonts w:asciiTheme="minorHAnsi" w:eastAsia="MS Gothic" w:hAnsiTheme="minorHAnsi"/>
          <w:sz w:val="24"/>
          <w:szCs w:val="24"/>
          <w:lang w:val="fr-FR"/>
        </w:rPr>
        <w:tab/>
      </w:r>
    </w:p>
    <w:p w14:paraId="359AF0EF" w14:textId="0BC8F85E" w:rsidR="00AD69BD" w:rsidRPr="00531347" w:rsidRDefault="00AD69BD" w:rsidP="00AD69BD">
      <w:pPr>
        <w:widowControl w:val="0"/>
        <w:autoSpaceDE w:val="0"/>
        <w:autoSpaceDN w:val="0"/>
        <w:adjustRightInd w:val="0"/>
        <w:spacing w:after="0"/>
        <w:ind w:left="-284"/>
        <w:rPr>
          <w:rFonts w:asciiTheme="minorHAnsi" w:hAnsiTheme="minorHAnsi" w:cs="Times"/>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 diarrhée</w:t>
      </w:r>
    </w:p>
    <w:p w14:paraId="519E190D" w14:textId="77777777" w:rsidR="00AD69BD" w:rsidRPr="00531347" w:rsidRDefault="00AD69BD" w:rsidP="00435CEE">
      <w:pPr>
        <w:widowControl w:val="0"/>
        <w:autoSpaceDE w:val="0"/>
        <w:autoSpaceDN w:val="0"/>
        <w:adjustRightInd w:val="0"/>
        <w:spacing w:before="120" w:after="0"/>
        <w:ind w:left="-284"/>
        <w:rPr>
          <w:rFonts w:asciiTheme="minorHAnsi" w:hAnsiTheme="minorHAnsi" w:cs="Times"/>
          <w:sz w:val="24"/>
          <w:szCs w:val="24"/>
          <w:lang w:val="fr-FR"/>
        </w:rPr>
      </w:pPr>
      <w:r w:rsidRPr="00531347">
        <w:rPr>
          <w:rFonts w:asciiTheme="minorHAnsi" w:hAnsiTheme="minorHAnsi" w:cs="Times"/>
          <w:sz w:val="24"/>
          <w:szCs w:val="24"/>
          <w:lang w:val="fr-FR"/>
        </w:rPr>
        <w:t>7</w:t>
      </w:r>
      <w:r w:rsidR="00A459EB" w:rsidRPr="00531347">
        <w:rPr>
          <w:rFonts w:asciiTheme="minorHAnsi" w:hAnsiTheme="minorHAnsi" w:cs="Times"/>
          <w:sz w:val="24"/>
          <w:szCs w:val="24"/>
          <w:lang w:val="fr-FR"/>
        </w:rPr>
        <w:t xml:space="preserve">. </w:t>
      </w:r>
      <w:r w:rsidRPr="00531347">
        <w:rPr>
          <w:rFonts w:asciiTheme="minorHAnsi" w:hAnsiTheme="minorHAnsi" w:cs="Times"/>
          <w:sz w:val="24"/>
          <w:szCs w:val="24"/>
          <w:lang w:val="fr-FR"/>
        </w:rPr>
        <w:t>Parmi ces zones du monde, lesquelles vont connaître une réduction des ressources en eau ?</w:t>
      </w:r>
      <w:r w:rsidR="00A459EB" w:rsidRPr="00531347">
        <w:rPr>
          <w:rFonts w:asciiTheme="minorHAnsi" w:hAnsiTheme="minorHAnsi" w:cs="Times"/>
          <w:sz w:val="24"/>
          <w:szCs w:val="24"/>
          <w:lang w:val="fr-FR"/>
        </w:rPr>
        <w:tab/>
      </w:r>
    </w:p>
    <w:p w14:paraId="27C35581" w14:textId="55AE3A94" w:rsidR="00A459EB" w:rsidRPr="00531347" w:rsidRDefault="00AD69BD" w:rsidP="00A459EB">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Theme="minorHAnsi" w:eastAsia="MS Gothic" w:hAnsiTheme="minorHAnsi"/>
          <w:sz w:val="24"/>
          <w:szCs w:val="24"/>
          <w:lang w:val="fr-FR"/>
        </w:rPr>
        <w:t xml:space="preserve"> </w:t>
      </w:r>
      <w:r w:rsidR="00A459EB"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 Maghreb</w:t>
      </w:r>
      <w:r w:rsidR="00A459EB" w:rsidRPr="00531347">
        <w:rPr>
          <w:rStyle w:val="toselect"/>
          <w:rFonts w:asciiTheme="minorHAnsi" w:eastAsia="MS Gothic" w:hAnsiTheme="minorHAnsi"/>
          <w:sz w:val="24"/>
          <w:szCs w:val="24"/>
          <w:lang w:val="fr-FR"/>
        </w:rPr>
        <w:tab/>
      </w:r>
    </w:p>
    <w:p w14:paraId="0BB4048B" w14:textId="54671B41" w:rsidR="00A459EB" w:rsidRPr="00531347" w:rsidRDefault="00AD69BD" w:rsidP="00A459EB">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 nord de l’Asie</w:t>
      </w:r>
    </w:p>
    <w:p w14:paraId="622B85A1" w14:textId="7D872C5A" w:rsidR="00AD69BD" w:rsidRPr="00531347" w:rsidRDefault="00AD69BD" w:rsidP="00AD69BD">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 Moyen-Orient</w:t>
      </w:r>
      <w:r w:rsidRPr="00531347">
        <w:rPr>
          <w:rStyle w:val="toselect"/>
          <w:rFonts w:asciiTheme="minorHAnsi" w:eastAsia="MS Gothic" w:hAnsiTheme="minorHAnsi"/>
          <w:sz w:val="24"/>
          <w:szCs w:val="24"/>
          <w:lang w:val="fr-FR"/>
        </w:rPr>
        <w:tab/>
      </w:r>
    </w:p>
    <w:p w14:paraId="1305D791" w14:textId="33CD663A" w:rsidR="00AD69BD" w:rsidRPr="00531347" w:rsidRDefault="00AD69BD" w:rsidP="00AD69BD">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l’Amérique du Nord</w:t>
      </w:r>
    </w:p>
    <w:p w14:paraId="084FA7D6" w14:textId="193E5652" w:rsidR="00AD69BD" w:rsidRPr="00531347" w:rsidRDefault="00AD69BD" w:rsidP="00AD69BD">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l’Amérique du Sud</w:t>
      </w:r>
    </w:p>
    <w:p w14:paraId="45BAB7F2" w14:textId="33F8466C" w:rsidR="00AD69BD" w:rsidRPr="00531347" w:rsidRDefault="00AD69BD" w:rsidP="00435CEE">
      <w:pPr>
        <w:widowControl w:val="0"/>
        <w:autoSpaceDE w:val="0"/>
        <w:autoSpaceDN w:val="0"/>
        <w:adjustRightInd w:val="0"/>
        <w:spacing w:before="120" w:after="0"/>
        <w:ind w:left="-284"/>
        <w:rPr>
          <w:rFonts w:asciiTheme="minorHAnsi" w:hAnsiTheme="minorHAnsi" w:cs="Times"/>
          <w:sz w:val="24"/>
          <w:szCs w:val="24"/>
          <w:lang w:val="fr-FR"/>
        </w:rPr>
      </w:pPr>
      <w:r w:rsidRPr="00531347">
        <w:rPr>
          <w:rFonts w:asciiTheme="minorHAnsi" w:hAnsiTheme="minorHAnsi" w:cs="Times"/>
          <w:sz w:val="24"/>
          <w:szCs w:val="24"/>
          <w:lang w:val="fr-FR"/>
        </w:rPr>
        <w:t xml:space="preserve">8. </w:t>
      </w:r>
      <w:r w:rsidR="00435CEE" w:rsidRPr="00531347">
        <w:rPr>
          <w:rFonts w:asciiTheme="minorHAnsi" w:hAnsiTheme="minorHAnsi" w:cs="Times"/>
          <w:sz w:val="24"/>
          <w:szCs w:val="24"/>
          <w:lang w:val="fr-FR"/>
        </w:rPr>
        <w:t>Quels sont les domaines en rapport avec l’amélioration de l’accès à l’eau ?</w:t>
      </w:r>
      <w:r w:rsidRPr="00531347">
        <w:rPr>
          <w:rFonts w:asciiTheme="minorHAnsi" w:hAnsiTheme="minorHAnsi" w:cs="Times"/>
          <w:sz w:val="24"/>
          <w:szCs w:val="24"/>
          <w:lang w:val="fr-FR"/>
        </w:rPr>
        <w:tab/>
      </w:r>
    </w:p>
    <w:p w14:paraId="272FA5DE" w14:textId="760DE474" w:rsidR="00AD69BD" w:rsidRPr="00531347" w:rsidRDefault="00AD69BD" w:rsidP="00AD69BD">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00435CEE" w:rsidRPr="00531347">
        <w:rPr>
          <w:rFonts w:asciiTheme="minorHAnsi" w:hAnsiTheme="minorHAnsi" w:cs="Times"/>
          <w:sz w:val="24"/>
          <w:szCs w:val="24"/>
          <w:lang w:val="fr-FR"/>
        </w:rPr>
        <w:t>la santé</w:t>
      </w:r>
      <w:r w:rsidRPr="00531347">
        <w:rPr>
          <w:rStyle w:val="toselect"/>
          <w:rFonts w:asciiTheme="minorHAnsi" w:eastAsia="MS Gothic" w:hAnsiTheme="minorHAnsi"/>
          <w:sz w:val="24"/>
          <w:szCs w:val="24"/>
          <w:lang w:val="fr-FR"/>
        </w:rPr>
        <w:tab/>
      </w:r>
    </w:p>
    <w:p w14:paraId="69FAFF27" w14:textId="7E73A025" w:rsidR="00AD69BD" w:rsidRPr="00531347" w:rsidRDefault="00AD69BD" w:rsidP="00AD69BD">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00435CEE" w:rsidRPr="00531347">
        <w:rPr>
          <w:rFonts w:asciiTheme="minorHAnsi" w:hAnsiTheme="minorHAnsi" w:cs="Times"/>
          <w:sz w:val="24"/>
          <w:szCs w:val="24"/>
          <w:lang w:val="fr-FR"/>
        </w:rPr>
        <w:t>le développement</w:t>
      </w:r>
    </w:p>
    <w:p w14:paraId="5D1B5C46" w14:textId="4568BED3" w:rsidR="00AD69BD" w:rsidRPr="00531347" w:rsidRDefault="00AD69BD" w:rsidP="00AD69BD">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00435CEE" w:rsidRPr="00531347">
        <w:rPr>
          <w:rFonts w:asciiTheme="minorHAnsi" w:hAnsiTheme="minorHAnsi" w:cs="Times"/>
          <w:sz w:val="24"/>
          <w:szCs w:val="24"/>
          <w:lang w:val="fr-FR"/>
        </w:rPr>
        <w:t>la politique internationale</w:t>
      </w:r>
      <w:r w:rsidRPr="00531347">
        <w:rPr>
          <w:rStyle w:val="toselect"/>
          <w:rFonts w:asciiTheme="minorHAnsi" w:eastAsia="MS Gothic" w:hAnsiTheme="minorHAnsi"/>
          <w:sz w:val="24"/>
          <w:szCs w:val="24"/>
          <w:lang w:val="fr-FR"/>
        </w:rPr>
        <w:tab/>
      </w:r>
    </w:p>
    <w:p w14:paraId="7DAFD2DA" w14:textId="3DFD7D6D" w:rsidR="00AD69BD" w:rsidRPr="00531347" w:rsidRDefault="00AD69BD" w:rsidP="00AD69BD">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00435CEE" w:rsidRPr="00531347">
        <w:rPr>
          <w:rFonts w:asciiTheme="minorHAnsi" w:hAnsiTheme="minorHAnsi" w:cs="Times"/>
          <w:sz w:val="24"/>
          <w:szCs w:val="24"/>
          <w:lang w:val="fr-FR"/>
        </w:rPr>
        <w:t>la production alimentaire</w:t>
      </w:r>
    </w:p>
    <w:p w14:paraId="5D38E4D6" w14:textId="461B97E3" w:rsidR="00AD69BD" w:rsidRPr="00531347" w:rsidRDefault="00AD69BD" w:rsidP="00AD69BD">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00435CEE" w:rsidRPr="00531347">
        <w:rPr>
          <w:rFonts w:asciiTheme="minorHAnsi" w:hAnsiTheme="minorHAnsi" w:cs="Times"/>
          <w:sz w:val="24"/>
          <w:szCs w:val="24"/>
          <w:lang w:val="fr-FR"/>
        </w:rPr>
        <w:t>la réduction de la pauvreté</w:t>
      </w:r>
    </w:p>
    <w:p w14:paraId="3A550878" w14:textId="40EF76F1" w:rsidR="00435CEE" w:rsidRPr="00531347" w:rsidRDefault="00435CEE" w:rsidP="00435CEE">
      <w:pPr>
        <w:widowControl w:val="0"/>
        <w:autoSpaceDE w:val="0"/>
        <w:autoSpaceDN w:val="0"/>
        <w:adjustRightInd w:val="0"/>
        <w:spacing w:before="120" w:after="0"/>
        <w:ind w:left="-284"/>
        <w:rPr>
          <w:rFonts w:asciiTheme="minorHAnsi" w:hAnsiTheme="minorHAnsi" w:cs="Times"/>
          <w:sz w:val="24"/>
          <w:szCs w:val="24"/>
          <w:lang w:val="fr-FR"/>
        </w:rPr>
      </w:pPr>
      <w:r w:rsidRPr="00531347">
        <w:rPr>
          <w:rFonts w:asciiTheme="minorHAnsi" w:hAnsiTheme="minorHAnsi" w:cs="Times"/>
          <w:sz w:val="24"/>
          <w:szCs w:val="24"/>
          <w:lang w:val="fr-FR"/>
        </w:rPr>
        <w:t xml:space="preserve">9. </w:t>
      </w:r>
      <w:r w:rsidRPr="00531347">
        <w:rPr>
          <w:rFonts w:asciiTheme="minorHAnsi" w:hAnsiTheme="minorHAnsi" w:cs="Times"/>
          <w:color w:val="272727"/>
          <w:sz w:val="24"/>
          <w:szCs w:val="24"/>
          <w:lang w:val="fr-FR"/>
        </w:rPr>
        <w:t>Parmi les actions à mener, lesquelles sont indispensables selon le journaliste ?</w:t>
      </w:r>
    </w:p>
    <w:p w14:paraId="6B32A664" w14:textId="415B3740" w:rsidR="00435CEE" w:rsidRPr="00531347" w:rsidRDefault="00435CEE" w:rsidP="00435CEE">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 réduction démographique</w:t>
      </w:r>
      <w:r w:rsidRPr="00531347">
        <w:rPr>
          <w:rStyle w:val="toselect"/>
          <w:rFonts w:asciiTheme="minorHAnsi" w:eastAsia="MS Gothic" w:hAnsiTheme="minorHAnsi"/>
          <w:sz w:val="24"/>
          <w:szCs w:val="24"/>
          <w:lang w:val="fr-FR"/>
        </w:rPr>
        <w:tab/>
      </w:r>
    </w:p>
    <w:p w14:paraId="112634BB" w14:textId="0B6B9802" w:rsidR="00435CEE" w:rsidRPr="00531347" w:rsidRDefault="00435CEE" w:rsidP="00435CEE">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l’éducation à l’hygiène</w:t>
      </w:r>
    </w:p>
    <w:p w14:paraId="01C19AB7" w14:textId="7C3E52D4" w:rsidR="00435CEE" w:rsidRPr="00531347" w:rsidRDefault="00435CEE" w:rsidP="00435CEE">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l’éducation aux économies d’eau</w:t>
      </w:r>
      <w:r w:rsidRPr="00531347">
        <w:rPr>
          <w:rStyle w:val="toselect"/>
          <w:rFonts w:asciiTheme="minorHAnsi" w:eastAsia="MS Gothic" w:hAnsiTheme="minorHAnsi"/>
          <w:sz w:val="24"/>
          <w:szCs w:val="24"/>
          <w:lang w:val="fr-FR"/>
        </w:rPr>
        <w:tab/>
      </w:r>
    </w:p>
    <w:p w14:paraId="7B591B78" w14:textId="4338B87F" w:rsidR="00435CEE" w:rsidRPr="00531347" w:rsidRDefault="00435CEE" w:rsidP="00435CEE">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 recyclage de l’eau dans les industries</w:t>
      </w:r>
    </w:p>
    <w:p w14:paraId="247FC541" w14:textId="39E761E9" w:rsidR="00435CEE" w:rsidRPr="00531347" w:rsidRDefault="00435CEE" w:rsidP="00435CEE">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l’assainissement de l’eau des lacs</w:t>
      </w:r>
    </w:p>
    <w:p w14:paraId="1048D273" w14:textId="69166C66" w:rsidR="00435CEE" w:rsidRPr="00531347" w:rsidRDefault="00435CEE" w:rsidP="00435CEE">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Theme="minorHAnsi" w:eastAsia="MS Gothic" w:hAnsiTheme="minorHAnsi" w:cs="Menlo Bold"/>
          <w:sz w:val="24"/>
          <w:szCs w:val="24"/>
          <w:lang w:val="fr-FR"/>
        </w:rPr>
        <w:tab/>
      </w:r>
      <w:r w:rsidRPr="00531347">
        <w:rPr>
          <w:rStyle w:val="toselect"/>
          <w:rFonts w:asciiTheme="minorHAnsi" w:eastAsia="MS Gothic" w:hAnsiTheme="minorHAnsi" w:cs="Menlo Bold"/>
          <w:sz w:val="24"/>
          <w:szCs w:val="24"/>
          <w:lang w:val="fr-FR"/>
        </w:rPr>
        <w:tab/>
      </w:r>
      <w:r w:rsidRPr="00531347">
        <w:rPr>
          <w:rStyle w:val="toselect"/>
          <w:rFonts w:asciiTheme="minorHAnsi" w:eastAsia="MS Gothic" w:hAnsiTheme="minorHAnsi" w:cs="Menlo Bold"/>
          <w:sz w:val="24"/>
          <w:szCs w:val="24"/>
          <w:lang w:val="fr-FR"/>
        </w:rPr>
        <w:tab/>
      </w:r>
      <w:r w:rsidRPr="00531347">
        <w:rPr>
          <w:rStyle w:val="toselect"/>
          <w:rFonts w:asciiTheme="minorHAnsi" w:eastAsia="MS Gothic" w:hAnsiTheme="minorHAnsi" w:cs="Menlo Bold"/>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les procédés d’irrigation en goutte à goutte</w:t>
      </w:r>
    </w:p>
    <w:p w14:paraId="5D7E671F" w14:textId="77777777" w:rsidR="00A459EB" w:rsidRPr="00531347" w:rsidRDefault="00A459EB" w:rsidP="00A459EB">
      <w:pPr>
        <w:widowControl w:val="0"/>
        <w:autoSpaceDE w:val="0"/>
        <w:autoSpaceDN w:val="0"/>
        <w:adjustRightInd w:val="0"/>
        <w:spacing w:after="0"/>
        <w:ind w:left="-284"/>
        <w:rPr>
          <w:rFonts w:asciiTheme="minorHAnsi" w:hAnsiTheme="minorHAnsi" w:cs="Times"/>
          <w:sz w:val="24"/>
          <w:szCs w:val="24"/>
          <w:lang w:val="fr-FR"/>
        </w:rPr>
      </w:pPr>
    </w:p>
    <w:p w14:paraId="6FB0FE0C" w14:textId="77777777" w:rsidR="00435CEE" w:rsidRPr="00531347" w:rsidRDefault="00435CEE" w:rsidP="00A459EB">
      <w:pPr>
        <w:widowControl w:val="0"/>
        <w:autoSpaceDE w:val="0"/>
        <w:autoSpaceDN w:val="0"/>
        <w:adjustRightInd w:val="0"/>
        <w:spacing w:after="0"/>
        <w:ind w:left="-284"/>
        <w:rPr>
          <w:rFonts w:asciiTheme="minorHAnsi" w:hAnsiTheme="minorHAnsi" w:cs="Times"/>
          <w:sz w:val="24"/>
          <w:szCs w:val="24"/>
          <w:lang w:val="fr-FR"/>
        </w:rPr>
      </w:pPr>
    </w:p>
    <w:p w14:paraId="6D8CAF40" w14:textId="16741F45" w:rsidR="00C925C4" w:rsidRPr="00531347" w:rsidRDefault="00C925C4" w:rsidP="00CC3DD3">
      <w:pPr>
        <w:widowControl w:val="0"/>
        <w:autoSpaceDE w:val="0"/>
        <w:autoSpaceDN w:val="0"/>
        <w:adjustRightInd w:val="0"/>
        <w:spacing w:after="0"/>
        <w:ind w:right="-284"/>
        <w:rPr>
          <w:rFonts w:asciiTheme="minorHAnsi" w:hAnsiTheme="minorHAnsi"/>
          <w:b/>
          <w:sz w:val="24"/>
          <w:szCs w:val="24"/>
          <w:lang w:val="fr-FR"/>
        </w:rPr>
      </w:pPr>
      <w:r w:rsidRPr="00531347">
        <w:rPr>
          <w:rFonts w:ascii="Gisha" w:hAnsi="Gisha" w:cs="Gisha"/>
          <w:noProof/>
          <w:lang w:eastAsia="cs-CZ"/>
        </w:rPr>
        <w:lastRenderedPageBreak/>
        <w:drawing>
          <wp:inline distT="0" distB="0" distL="0" distR="0" wp14:anchorId="3A3825FF" wp14:editId="03792B25">
            <wp:extent cx="309880" cy="309880"/>
            <wp:effectExtent l="19050" t="0" r="0" b="0"/>
            <wp:docPr id="6"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2"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531347">
        <w:rPr>
          <w:rFonts w:asciiTheme="minorHAnsi" w:hAnsiTheme="minorHAnsi" w:cs="Gisha"/>
          <w:b/>
          <w:kern w:val="36"/>
          <w:sz w:val="24"/>
          <w:szCs w:val="24"/>
          <w:lang w:val="fr-FR" w:eastAsia="cs-CZ"/>
        </w:rPr>
        <w:t xml:space="preserve"> Lisez l</w:t>
      </w:r>
      <w:r w:rsidR="00435CEE" w:rsidRPr="00531347">
        <w:rPr>
          <w:rFonts w:asciiTheme="minorHAnsi" w:hAnsiTheme="minorHAnsi" w:cs="Gisha"/>
          <w:b/>
          <w:kern w:val="36"/>
          <w:sz w:val="24"/>
          <w:szCs w:val="24"/>
          <w:lang w:val="fr-FR" w:eastAsia="cs-CZ"/>
        </w:rPr>
        <w:t>a transcription de l’enregistrement</w:t>
      </w:r>
      <w:r w:rsidRPr="00531347">
        <w:rPr>
          <w:rFonts w:asciiTheme="minorHAnsi" w:hAnsiTheme="minorHAnsi" w:cs="Gisha"/>
          <w:b/>
          <w:kern w:val="36"/>
          <w:sz w:val="24"/>
          <w:szCs w:val="24"/>
          <w:lang w:val="fr-FR" w:eastAsia="cs-CZ"/>
        </w:rPr>
        <w:t xml:space="preserve"> et </w:t>
      </w:r>
      <w:r w:rsidRPr="00531347">
        <w:rPr>
          <w:rFonts w:asciiTheme="minorHAnsi" w:hAnsiTheme="minorHAnsi"/>
          <w:b/>
          <w:sz w:val="24"/>
          <w:szCs w:val="24"/>
          <w:lang w:val="fr-FR"/>
        </w:rPr>
        <w:t>expliquez les mots soulignés.</w:t>
      </w:r>
    </w:p>
    <w:p w14:paraId="7EF99EF9" w14:textId="77777777" w:rsidR="00435CEE" w:rsidRPr="00531347" w:rsidRDefault="00435CEE" w:rsidP="00435CEE">
      <w:pPr>
        <w:widowControl w:val="0"/>
        <w:autoSpaceDE w:val="0"/>
        <w:autoSpaceDN w:val="0"/>
        <w:adjustRightInd w:val="0"/>
        <w:spacing w:after="0" w:line="240" w:lineRule="auto"/>
        <w:rPr>
          <w:rFonts w:asciiTheme="minorHAnsi" w:hAnsiTheme="minorHAnsi" w:cs="Times"/>
          <w:color w:val="272727"/>
          <w:sz w:val="24"/>
          <w:szCs w:val="24"/>
          <w:lang w:val="fr-FR"/>
        </w:rPr>
      </w:pPr>
    </w:p>
    <w:p w14:paraId="58B93BF0" w14:textId="77777777" w:rsidR="00435CEE" w:rsidRPr="00531347" w:rsidRDefault="00435CEE" w:rsidP="00435CEE">
      <w:pPr>
        <w:widowControl w:val="0"/>
        <w:autoSpaceDE w:val="0"/>
        <w:autoSpaceDN w:val="0"/>
        <w:adjustRightInd w:val="0"/>
        <w:spacing w:after="0" w:line="240" w:lineRule="auto"/>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 xml:space="preserve">Si l’accès à une eau en quantité et en qualité concerne tout le monde, les situations sont très </w:t>
      </w:r>
      <w:r w:rsidRPr="00531347">
        <w:rPr>
          <w:rFonts w:asciiTheme="minorHAnsi" w:hAnsiTheme="minorHAnsi" w:cs="Times"/>
          <w:color w:val="272727"/>
          <w:sz w:val="24"/>
          <w:szCs w:val="24"/>
          <w:u w:val="single"/>
          <w:lang w:val="fr-FR"/>
        </w:rPr>
        <w:t>contrastées</w:t>
      </w:r>
      <w:r w:rsidRPr="00531347">
        <w:rPr>
          <w:rFonts w:asciiTheme="minorHAnsi" w:hAnsiTheme="minorHAnsi" w:cs="Times"/>
          <w:color w:val="272727"/>
          <w:sz w:val="24"/>
          <w:szCs w:val="24"/>
          <w:lang w:val="fr-FR"/>
        </w:rPr>
        <w:t xml:space="preserve">, non seulement entre les différents pays, mais aussi </w:t>
      </w:r>
      <w:r w:rsidRPr="00531347">
        <w:rPr>
          <w:rFonts w:asciiTheme="minorHAnsi" w:hAnsiTheme="minorHAnsi" w:cs="Times"/>
          <w:color w:val="272727"/>
          <w:sz w:val="24"/>
          <w:szCs w:val="24"/>
          <w:u w:val="single"/>
          <w:lang w:val="fr-FR"/>
        </w:rPr>
        <w:t xml:space="preserve">fortement </w:t>
      </w:r>
      <w:r w:rsidRPr="00531347">
        <w:rPr>
          <w:rFonts w:asciiTheme="minorHAnsi" w:hAnsiTheme="minorHAnsi" w:cs="Times"/>
          <w:color w:val="272727"/>
          <w:sz w:val="24"/>
          <w:szCs w:val="24"/>
          <w:lang w:val="fr-FR"/>
        </w:rPr>
        <w:t>entre territoires et villages.</w:t>
      </w:r>
    </w:p>
    <w:p w14:paraId="553D4ABE" w14:textId="77777777" w:rsidR="00435CEE" w:rsidRPr="00531347" w:rsidRDefault="00435CEE" w:rsidP="00435CEE">
      <w:pPr>
        <w:widowControl w:val="0"/>
        <w:autoSpaceDE w:val="0"/>
        <w:autoSpaceDN w:val="0"/>
        <w:adjustRightInd w:val="0"/>
        <w:spacing w:after="0" w:line="240" w:lineRule="auto"/>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 xml:space="preserve">Aujourd’hui, encore, un tiers de la population mondiale n’a toujours pas accès à l’eau potable et à l’assainissement. 2 millions d’habitants, surtout des enfants de moins de 5 ans, meurent chaque année de diarrhée. 50 pays sont toujours victimes du choléra, et c’est une situation que le changement climatique va </w:t>
      </w:r>
      <w:r w:rsidRPr="00531347">
        <w:rPr>
          <w:rFonts w:asciiTheme="minorHAnsi" w:hAnsiTheme="minorHAnsi" w:cs="Times"/>
          <w:color w:val="272727"/>
          <w:sz w:val="24"/>
          <w:szCs w:val="24"/>
          <w:u w:val="single"/>
          <w:lang w:val="fr-FR"/>
        </w:rPr>
        <w:t>aggraver</w:t>
      </w:r>
      <w:r w:rsidRPr="00531347">
        <w:rPr>
          <w:rFonts w:asciiTheme="minorHAnsi" w:hAnsiTheme="minorHAnsi" w:cs="Times"/>
          <w:color w:val="272727"/>
          <w:sz w:val="24"/>
          <w:szCs w:val="24"/>
          <w:lang w:val="fr-FR"/>
        </w:rPr>
        <w:t>, avec comme conséquence des inégalités croissantes d’accès.</w:t>
      </w:r>
    </w:p>
    <w:p w14:paraId="2B692BB9" w14:textId="77777777" w:rsidR="00435CEE" w:rsidRPr="00531347" w:rsidRDefault="00435CEE" w:rsidP="00435CEE">
      <w:pPr>
        <w:widowControl w:val="0"/>
        <w:autoSpaceDE w:val="0"/>
        <w:autoSpaceDN w:val="0"/>
        <w:adjustRightInd w:val="0"/>
        <w:spacing w:after="0" w:line="240" w:lineRule="auto"/>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 xml:space="preserve">En effet, les zones du monde qui vont connaître une réduction de la pluviométrie, et donc des ressources en eau, sont celles qui </w:t>
      </w:r>
      <w:r w:rsidRPr="00531347">
        <w:rPr>
          <w:rFonts w:asciiTheme="minorHAnsi" w:hAnsiTheme="minorHAnsi" w:cs="Times"/>
          <w:color w:val="272727"/>
          <w:sz w:val="24"/>
          <w:szCs w:val="24"/>
          <w:u w:val="single"/>
          <w:lang w:val="fr-FR"/>
        </w:rPr>
        <w:t>manquent</w:t>
      </w:r>
      <w:r w:rsidRPr="00531347">
        <w:rPr>
          <w:rFonts w:asciiTheme="minorHAnsi" w:hAnsiTheme="minorHAnsi" w:cs="Times"/>
          <w:color w:val="272727"/>
          <w:sz w:val="24"/>
          <w:szCs w:val="24"/>
          <w:lang w:val="fr-FR"/>
        </w:rPr>
        <w:t xml:space="preserve"> déjà de réseaux d’eau potable et de </w:t>
      </w:r>
      <w:r w:rsidRPr="00531347">
        <w:rPr>
          <w:rFonts w:asciiTheme="minorHAnsi" w:hAnsiTheme="minorHAnsi" w:cs="Times"/>
          <w:color w:val="272727"/>
          <w:sz w:val="24"/>
          <w:szCs w:val="24"/>
          <w:u w:val="single"/>
          <w:lang w:val="fr-FR"/>
        </w:rPr>
        <w:t>systèmes d’égouts</w:t>
      </w:r>
      <w:r w:rsidRPr="00531347">
        <w:rPr>
          <w:rFonts w:asciiTheme="minorHAnsi" w:hAnsiTheme="minorHAnsi" w:cs="Times"/>
          <w:color w:val="272727"/>
          <w:sz w:val="24"/>
          <w:szCs w:val="24"/>
          <w:lang w:val="fr-FR"/>
        </w:rPr>
        <w:t xml:space="preserve">. Cela concerne notamment les pays du Sahel, du Maghreb, du Moyen Orient, du nord du Continent Indien, de l’Asie Centrale et de l’Amérique Centrale. Non seulement l’eau y sera moins </w:t>
      </w:r>
      <w:r w:rsidRPr="00531347">
        <w:rPr>
          <w:rFonts w:asciiTheme="minorHAnsi" w:hAnsiTheme="minorHAnsi" w:cs="Times"/>
          <w:color w:val="272727"/>
          <w:sz w:val="24"/>
          <w:szCs w:val="24"/>
          <w:u w:val="single"/>
          <w:lang w:val="fr-FR"/>
        </w:rPr>
        <w:t>abondante</w:t>
      </w:r>
      <w:r w:rsidRPr="00531347">
        <w:rPr>
          <w:rFonts w:asciiTheme="minorHAnsi" w:hAnsiTheme="minorHAnsi" w:cs="Times"/>
          <w:color w:val="272727"/>
          <w:sz w:val="24"/>
          <w:szCs w:val="24"/>
          <w:lang w:val="fr-FR"/>
        </w:rPr>
        <w:t xml:space="preserve">, mais également plus irrégulière, du fait de longues </w:t>
      </w:r>
      <w:r w:rsidRPr="00531347">
        <w:rPr>
          <w:rFonts w:asciiTheme="minorHAnsi" w:hAnsiTheme="minorHAnsi" w:cs="Times"/>
          <w:color w:val="272727"/>
          <w:sz w:val="24"/>
          <w:szCs w:val="24"/>
          <w:u w:val="single"/>
          <w:lang w:val="fr-FR"/>
        </w:rPr>
        <w:t>périodes de sécheresse</w:t>
      </w:r>
      <w:r w:rsidRPr="00531347">
        <w:rPr>
          <w:rFonts w:asciiTheme="minorHAnsi" w:hAnsiTheme="minorHAnsi" w:cs="Times"/>
          <w:color w:val="272727"/>
          <w:sz w:val="24"/>
          <w:szCs w:val="24"/>
          <w:lang w:val="fr-FR"/>
        </w:rPr>
        <w:t>.</w:t>
      </w:r>
    </w:p>
    <w:p w14:paraId="7CBF23BB" w14:textId="77777777" w:rsidR="00435CEE" w:rsidRPr="00531347" w:rsidRDefault="00435CEE" w:rsidP="00435CEE">
      <w:pPr>
        <w:widowControl w:val="0"/>
        <w:autoSpaceDE w:val="0"/>
        <w:autoSpaceDN w:val="0"/>
        <w:adjustRightInd w:val="0"/>
        <w:spacing w:after="0" w:line="240" w:lineRule="auto"/>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 xml:space="preserve">C’est là un facteur majeur de blocage du développement de nombreux pays. La priorité d’amélioration de l’accès à l’eau relie des enjeux de santé, de développement, de production alimentaire et de réduction de la pauvreté. Avec au cœur, le rôle des femmes, car ce sont elles qui souvent, à pied, assurent </w:t>
      </w:r>
      <w:r w:rsidRPr="00531347">
        <w:rPr>
          <w:rFonts w:asciiTheme="minorHAnsi" w:hAnsiTheme="minorHAnsi" w:cs="Times"/>
          <w:color w:val="272727"/>
          <w:sz w:val="24"/>
          <w:szCs w:val="24"/>
          <w:u w:val="single"/>
          <w:lang w:val="fr-FR"/>
        </w:rPr>
        <w:t>l’approvisionnement en eau</w:t>
      </w:r>
      <w:r w:rsidRPr="00531347">
        <w:rPr>
          <w:rFonts w:asciiTheme="minorHAnsi" w:hAnsiTheme="minorHAnsi" w:cs="Times"/>
          <w:color w:val="272727"/>
          <w:sz w:val="24"/>
          <w:szCs w:val="24"/>
          <w:lang w:val="fr-FR"/>
        </w:rPr>
        <w:t xml:space="preserve"> de la famille.</w:t>
      </w:r>
    </w:p>
    <w:p w14:paraId="4BCAC0BB" w14:textId="77777777" w:rsidR="00435CEE" w:rsidRPr="00531347" w:rsidRDefault="00435CEE" w:rsidP="00435CEE">
      <w:pPr>
        <w:widowControl w:val="0"/>
        <w:autoSpaceDE w:val="0"/>
        <w:autoSpaceDN w:val="0"/>
        <w:adjustRightInd w:val="0"/>
        <w:spacing w:after="0" w:line="240" w:lineRule="auto"/>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 xml:space="preserve">Ainsi les pays en développement </w:t>
      </w:r>
      <w:r w:rsidRPr="00531347">
        <w:rPr>
          <w:rFonts w:asciiTheme="minorHAnsi" w:hAnsiTheme="minorHAnsi" w:cs="Times"/>
          <w:color w:val="272727"/>
          <w:sz w:val="24"/>
          <w:szCs w:val="24"/>
          <w:u w:val="single"/>
          <w:lang w:val="fr-FR"/>
        </w:rPr>
        <w:t xml:space="preserve">insistent </w:t>
      </w:r>
      <w:r w:rsidRPr="00531347">
        <w:rPr>
          <w:rFonts w:asciiTheme="minorHAnsi" w:hAnsiTheme="minorHAnsi" w:cs="Times"/>
          <w:color w:val="272727"/>
          <w:sz w:val="24"/>
          <w:szCs w:val="24"/>
          <w:lang w:val="fr-FR"/>
        </w:rPr>
        <w:t>de plus en plus sur la nécessité des politiques d’adaptation au changement climatique. Il est donc essentiel que les financements qui seront réunis pour la conférence de Paris en fin d’année, soient largement orientés vers les actions indispensables.</w:t>
      </w:r>
    </w:p>
    <w:p w14:paraId="32CA315E" w14:textId="3C50B341" w:rsidR="004962C7" w:rsidRPr="00531347" w:rsidRDefault="00435CEE" w:rsidP="00435CEE">
      <w:pPr>
        <w:spacing w:after="0"/>
        <w:rPr>
          <w:rFonts w:asciiTheme="minorHAnsi" w:hAnsiTheme="minorHAnsi" w:cs="Times"/>
          <w:sz w:val="24"/>
          <w:szCs w:val="24"/>
          <w:lang w:val="fr-FR"/>
        </w:rPr>
      </w:pPr>
      <w:r w:rsidRPr="00531347">
        <w:rPr>
          <w:rFonts w:asciiTheme="minorHAnsi" w:hAnsiTheme="minorHAnsi" w:cs="Times"/>
          <w:color w:val="272727"/>
          <w:sz w:val="24"/>
          <w:szCs w:val="24"/>
          <w:lang w:val="fr-FR"/>
        </w:rPr>
        <w:t xml:space="preserve">D’abord, vers l’éducation à l’hygiène et aux économies d’eau, vers l’augmentation de stockage de la ressource, vers l’amélioration des </w:t>
      </w:r>
      <w:r w:rsidRPr="00531347">
        <w:rPr>
          <w:rFonts w:asciiTheme="minorHAnsi" w:hAnsiTheme="minorHAnsi" w:cs="Times"/>
          <w:color w:val="272727"/>
          <w:sz w:val="24"/>
          <w:szCs w:val="24"/>
          <w:u w:val="single"/>
          <w:lang w:val="fr-FR"/>
        </w:rPr>
        <w:t>réseaux d’eau</w:t>
      </w:r>
      <w:r w:rsidRPr="00531347">
        <w:rPr>
          <w:rFonts w:asciiTheme="minorHAnsi" w:hAnsiTheme="minorHAnsi" w:cs="Times"/>
          <w:color w:val="272727"/>
          <w:sz w:val="24"/>
          <w:szCs w:val="24"/>
          <w:lang w:val="fr-FR"/>
        </w:rPr>
        <w:t xml:space="preserve"> potable, dont les taux de </w:t>
      </w:r>
      <w:r w:rsidRPr="00531347">
        <w:rPr>
          <w:rFonts w:asciiTheme="minorHAnsi" w:hAnsiTheme="minorHAnsi" w:cs="Times"/>
          <w:color w:val="272727"/>
          <w:sz w:val="24"/>
          <w:szCs w:val="24"/>
          <w:u w:val="single"/>
          <w:lang w:val="fr-FR"/>
        </w:rPr>
        <w:t>fuite</w:t>
      </w:r>
      <w:r w:rsidRPr="00531347">
        <w:rPr>
          <w:rFonts w:asciiTheme="minorHAnsi" w:hAnsiTheme="minorHAnsi" w:cs="Times"/>
          <w:color w:val="272727"/>
          <w:sz w:val="24"/>
          <w:szCs w:val="24"/>
          <w:lang w:val="fr-FR"/>
        </w:rPr>
        <w:t xml:space="preserve"> sont souvent de 20, </w:t>
      </w:r>
      <w:r w:rsidRPr="00531347">
        <w:rPr>
          <w:rFonts w:asciiTheme="minorHAnsi" w:hAnsiTheme="minorHAnsi" w:cs="Times"/>
          <w:color w:val="272727"/>
          <w:sz w:val="24"/>
          <w:szCs w:val="24"/>
          <w:u w:val="single"/>
          <w:lang w:val="fr-FR"/>
        </w:rPr>
        <w:t>voire</w:t>
      </w:r>
      <w:r w:rsidRPr="00531347">
        <w:rPr>
          <w:rFonts w:asciiTheme="minorHAnsi" w:hAnsiTheme="minorHAnsi" w:cs="Times"/>
          <w:color w:val="272727"/>
          <w:sz w:val="24"/>
          <w:szCs w:val="24"/>
          <w:lang w:val="fr-FR"/>
        </w:rPr>
        <w:t xml:space="preserve"> de 50 pour cent dans certains pays, vers le recyclage de l’eau dans les industries, vers des procédés d’irrigation en goutte à goutte adaptés aux besoins des plantes. Avec donc, comme principe simple, l’équité et la pérennité.</w:t>
      </w:r>
    </w:p>
    <w:p w14:paraId="4E6BDFE8" w14:textId="77777777" w:rsidR="00980C8E" w:rsidRPr="00531347" w:rsidRDefault="00980C8E" w:rsidP="00CC3DD3">
      <w:pPr>
        <w:spacing w:after="0"/>
        <w:rPr>
          <w:rFonts w:asciiTheme="minorHAnsi" w:hAnsiTheme="minorHAnsi" w:cs="Times"/>
          <w:sz w:val="24"/>
          <w:szCs w:val="24"/>
          <w:lang w:val="fr-FR"/>
        </w:rPr>
      </w:pPr>
    </w:p>
    <w:p w14:paraId="3413B50C" w14:textId="77777777" w:rsidR="007234E2" w:rsidRPr="00531347" w:rsidRDefault="007234E2" w:rsidP="00CC3DD3">
      <w:pPr>
        <w:spacing w:after="0"/>
        <w:rPr>
          <w:rFonts w:asciiTheme="minorHAnsi" w:hAnsiTheme="minorHAnsi" w:cs="Times"/>
          <w:sz w:val="24"/>
          <w:szCs w:val="24"/>
          <w:lang w:val="fr-FR"/>
        </w:rPr>
      </w:pPr>
    </w:p>
    <w:p w14:paraId="7315567D" w14:textId="77777777" w:rsidR="007234E2" w:rsidRPr="00531347" w:rsidRDefault="007234E2" w:rsidP="00CC3DD3">
      <w:pPr>
        <w:spacing w:after="0"/>
        <w:rPr>
          <w:rFonts w:asciiTheme="minorHAnsi" w:hAnsiTheme="minorHAnsi" w:cs="Times"/>
          <w:sz w:val="24"/>
          <w:szCs w:val="24"/>
          <w:lang w:val="fr-FR"/>
        </w:rPr>
      </w:pPr>
    </w:p>
    <w:p w14:paraId="3F50B30E" w14:textId="3B6E023A" w:rsidR="00C925C4" w:rsidRPr="00531347" w:rsidRDefault="004962C7" w:rsidP="00CC3DD3">
      <w:pPr>
        <w:spacing w:after="0"/>
        <w:rPr>
          <w:rFonts w:asciiTheme="minorHAnsi" w:hAnsiTheme="minorHAnsi" w:cs="Times"/>
          <w:sz w:val="24"/>
          <w:szCs w:val="24"/>
          <w:lang w:val="fr-FR"/>
        </w:rPr>
      </w:pPr>
      <w:r w:rsidRPr="00531347">
        <w:rPr>
          <w:rFonts w:asciiTheme="minorHAnsi" w:hAnsiTheme="minorHAnsi" w:cs="Times"/>
          <w:sz w:val="24"/>
          <w:szCs w:val="24"/>
          <w:lang w:val="fr-FR"/>
        </w:rPr>
        <w:t>EXERCICE</w:t>
      </w:r>
      <w:r w:rsidR="00A36D89" w:rsidRPr="00531347">
        <w:rPr>
          <w:rFonts w:asciiTheme="minorHAnsi" w:hAnsiTheme="minorHAnsi" w:cs="Times"/>
          <w:sz w:val="24"/>
          <w:szCs w:val="24"/>
          <w:lang w:val="fr-FR"/>
        </w:rPr>
        <w:t>S LEXICAUX</w:t>
      </w:r>
    </w:p>
    <w:p w14:paraId="715C4444" w14:textId="5ADE77D3" w:rsidR="00A36D89" w:rsidRPr="00531347" w:rsidRDefault="00A36D89" w:rsidP="00A36D89">
      <w:pPr>
        <w:widowControl w:val="0"/>
        <w:autoSpaceDE w:val="0"/>
        <w:autoSpaceDN w:val="0"/>
        <w:adjustRightInd w:val="0"/>
        <w:spacing w:after="0" w:line="240" w:lineRule="auto"/>
        <w:rPr>
          <w:rFonts w:asciiTheme="minorHAnsi" w:hAnsiTheme="minorHAnsi" w:cs="Times"/>
          <w:b/>
          <w:color w:val="272727"/>
          <w:sz w:val="24"/>
          <w:szCs w:val="24"/>
          <w:lang w:val="fr-FR"/>
        </w:rPr>
      </w:pPr>
      <w:r w:rsidRPr="00531347">
        <w:rPr>
          <w:rFonts w:asciiTheme="minorHAnsi" w:hAnsiTheme="minorHAnsi" w:cs="Times"/>
          <w:b/>
          <w:color w:val="272727"/>
          <w:sz w:val="24"/>
          <w:szCs w:val="24"/>
          <w:lang w:val="fr-FR"/>
        </w:rPr>
        <w:t>1. Quel mot correspond à chaque définition suivante ?</w:t>
      </w:r>
    </w:p>
    <w:p w14:paraId="3A5CD4EF" w14:textId="398DBDBB" w:rsidR="00A36D89" w:rsidRPr="00531347" w:rsidRDefault="00A36D89" w:rsidP="00A36D89">
      <w:pPr>
        <w:spacing w:after="0"/>
        <w:rPr>
          <w:rFonts w:asciiTheme="minorHAnsi" w:hAnsiTheme="minorHAnsi" w:cs="Times"/>
          <w:sz w:val="24"/>
          <w:szCs w:val="24"/>
          <w:lang w:val="fr-FR"/>
        </w:rPr>
      </w:pPr>
      <w:r w:rsidRPr="00531347">
        <w:rPr>
          <w:rFonts w:asciiTheme="minorHAnsi" w:hAnsiTheme="minorHAnsi" w:cs="Times"/>
          <w:color w:val="272727"/>
          <w:sz w:val="24"/>
          <w:szCs w:val="24"/>
          <w:lang w:val="fr-FR"/>
        </w:rPr>
        <w:t>a. Humidifier un sol par des moyens artificiels :</w:t>
      </w:r>
    </w:p>
    <w:p w14:paraId="2B545FE3" w14:textId="615A8354" w:rsidR="00C925C4" w:rsidRPr="00531347" w:rsidRDefault="00A36D89" w:rsidP="00CC3DD3">
      <w:pPr>
        <w:spacing w:after="0"/>
        <w:rPr>
          <w:rFonts w:asciiTheme="minorHAnsi" w:hAnsiTheme="minorHAnsi" w:cs="Times"/>
          <w:color w:val="272727"/>
          <w:sz w:val="24"/>
          <w:szCs w:val="24"/>
          <w:lang w:val="fr-FR"/>
        </w:rPr>
      </w:pPr>
      <w:r w:rsidRPr="00531347">
        <w:rPr>
          <w:rFonts w:asciiTheme="minorHAnsi" w:hAnsiTheme="minorHAnsi"/>
          <w:sz w:val="24"/>
          <w:szCs w:val="24"/>
          <w:lang w:val="fr-FR"/>
        </w:rPr>
        <w:t>b</w:t>
      </w:r>
      <w:r w:rsidR="00C925C4" w:rsidRPr="00531347">
        <w:rPr>
          <w:rFonts w:asciiTheme="minorHAnsi" w:hAnsiTheme="minorHAnsi"/>
          <w:sz w:val="24"/>
          <w:szCs w:val="24"/>
          <w:lang w:val="fr-FR"/>
        </w:rPr>
        <w:t>.</w:t>
      </w:r>
      <w:r w:rsidR="00C925C4" w:rsidRPr="00531347">
        <w:rPr>
          <w:rFonts w:asciiTheme="minorHAnsi" w:hAnsiTheme="minorHAnsi"/>
          <w:b/>
          <w:sz w:val="24"/>
          <w:szCs w:val="24"/>
          <w:lang w:val="fr-FR"/>
        </w:rPr>
        <w:t xml:space="preserve"> </w:t>
      </w:r>
      <w:r w:rsidRPr="00531347">
        <w:rPr>
          <w:rFonts w:asciiTheme="minorHAnsi" w:hAnsiTheme="minorHAnsi" w:cs="Times"/>
          <w:color w:val="272727"/>
          <w:sz w:val="24"/>
          <w:szCs w:val="24"/>
          <w:lang w:val="fr-FR"/>
        </w:rPr>
        <w:t>Travailler la terre pour y faire pousser des plantes, des légumes :</w:t>
      </w:r>
    </w:p>
    <w:p w14:paraId="271DDA98" w14:textId="3BB1495C" w:rsidR="00A36D89" w:rsidRPr="00531347" w:rsidRDefault="00A36D89" w:rsidP="00CC3DD3">
      <w:pPr>
        <w:spacing w:after="0"/>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c. Recueillir les produits de la terre :</w:t>
      </w:r>
    </w:p>
    <w:p w14:paraId="3CC7DF0A" w14:textId="1CA0AB75" w:rsidR="00A36D89" w:rsidRPr="00531347" w:rsidRDefault="00A36D89" w:rsidP="00CC3DD3">
      <w:pPr>
        <w:spacing w:after="0"/>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d. Recueillir les produits de la terre :</w:t>
      </w:r>
    </w:p>
    <w:p w14:paraId="7321A51A" w14:textId="44CBF0B3" w:rsidR="00A36D89" w:rsidRPr="00531347" w:rsidRDefault="00A36D89" w:rsidP="00A36D89">
      <w:pPr>
        <w:widowControl w:val="0"/>
        <w:autoSpaceDE w:val="0"/>
        <w:autoSpaceDN w:val="0"/>
        <w:adjustRightInd w:val="0"/>
        <w:spacing w:after="0"/>
        <w:ind w:left="-284"/>
        <w:rPr>
          <w:rStyle w:val="toselect"/>
          <w:rFonts w:ascii="MS Gothic" w:eastAsia="MS Gothic" w:hAnsi="MS Gothic"/>
          <w:lang w:val="fr-FR"/>
        </w:rPr>
      </w:pPr>
      <w:r w:rsidRPr="00531347">
        <w:rPr>
          <w:rStyle w:val="toselect"/>
          <w:rFonts w:ascii="MS Gothic" w:eastAsia="MS Gothic" w:hAnsi="MS Gothic"/>
          <w:lang w:val="fr-FR"/>
        </w:rPr>
        <w:tab/>
      </w:r>
      <w:r w:rsidRPr="00531347">
        <w:rPr>
          <w:rStyle w:val="toselect"/>
          <w:rFonts w:ascii="MS Gothic" w:eastAsia="MS Gothic" w:hAnsi="MS Gothic" w:hint="eastAsia"/>
          <w:lang w:val="fr-FR"/>
        </w:rPr>
        <w:t>☐</w:t>
      </w:r>
      <w:r w:rsidRPr="00531347">
        <w:rPr>
          <w:rStyle w:val="toselect"/>
          <w:rFonts w:ascii="MS Gothic" w:eastAsia="MS Gothic" w:hAnsi="MS Gothic"/>
          <w:lang w:val="fr-FR"/>
        </w:rPr>
        <w:t xml:space="preserve"> </w:t>
      </w:r>
      <w:r w:rsidRPr="00531347">
        <w:rPr>
          <w:rStyle w:val="toselect"/>
          <w:rFonts w:ascii="MS Gothic" w:eastAsia="MS Gothic" w:hAnsi="MS Gothic"/>
          <w:lang w:val="fr-FR"/>
        </w:rPr>
        <w:tab/>
      </w:r>
      <w:proofErr w:type="gramStart"/>
      <w:r w:rsidRPr="00531347">
        <w:rPr>
          <w:rStyle w:val="toselect"/>
          <w:rFonts w:asciiTheme="minorHAnsi" w:eastAsia="MS Gothic" w:hAnsiTheme="minorHAnsi"/>
          <w:sz w:val="24"/>
          <w:szCs w:val="24"/>
          <w:lang w:val="fr-FR"/>
        </w:rPr>
        <w:t>arroser</w:t>
      </w:r>
      <w:proofErr w:type="gramEnd"/>
      <w:r w:rsidRPr="00531347">
        <w:rPr>
          <w:rStyle w:val="toselect"/>
          <w:rFonts w:asciiTheme="minorHAnsi" w:eastAsia="MS Gothic" w:hAnsiTheme="minorHAnsi"/>
          <w:sz w:val="24"/>
          <w:szCs w:val="24"/>
          <w:lang w:val="fr-FR"/>
        </w:rPr>
        <w:tab/>
      </w:r>
    </w:p>
    <w:p w14:paraId="6CC7D2C0" w14:textId="77777777" w:rsidR="00A36D89" w:rsidRPr="00531347" w:rsidRDefault="00A36D89" w:rsidP="00A36D89">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MS Gothic" w:eastAsia="MS Gothic" w:hAnsi="MS Gothic"/>
          <w:lang w:val="fr-FR"/>
        </w:rPr>
        <w:tab/>
      </w:r>
      <w:r w:rsidRPr="00531347">
        <w:rPr>
          <w:rStyle w:val="toselect"/>
          <w:rFonts w:ascii="MS Gothic" w:eastAsia="MS Gothic" w:hAnsi="MS Gothic" w:hint="eastAsia"/>
          <w:lang w:val="fr-FR"/>
        </w:rPr>
        <w:t>☐</w:t>
      </w:r>
      <w:r w:rsidRPr="00531347">
        <w:rPr>
          <w:rStyle w:val="toselect"/>
          <w:rFonts w:ascii="MS Gothic" w:eastAsia="MS Gothic" w:hAnsi="MS Gothic"/>
          <w:lang w:val="fr-FR"/>
        </w:rPr>
        <w:tab/>
      </w:r>
      <w:proofErr w:type="gramStart"/>
      <w:r w:rsidRPr="00531347">
        <w:rPr>
          <w:rStyle w:val="toselect"/>
          <w:rFonts w:asciiTheme="minorHAnsi" w:eastAsia="MS Gothic" w:hAnsiTheme="minorHAnsi"/>
          <w:sz w:val="24"/>
          <w:szCs w:val="24"/>
          <w:lang w:val="fr-FR"/>
        </w:rPr>
        <w:t>irriguer</w:t>
      </w:r>
      <w:proofErr w:type="gramEnd"/>
    </w:p>
    <w:p w14:paraId="48ECF6C7" w14:textId="77777777" w:rsidR="00A36D89" w:rsidRPr="00531347" w:rsidRDefault="00A36D89" w:rsidP="00A36D89">
      <w:pPr>
        <w:widowControl w:val="0"/>
        <w:autoSpaceDE w:val="0"/>
        <w:autoSpaceDN w:val="0"/>
        <w:adjustRightInd w:val="0"/>
        <w:spacing w:after="0"/>
        <w:ind w:left="-284"/>
        <w:rPr>
          <w:rStyle w:val="toselect"/>
          <w:rFonts w:ascii="MS Gothic" w:eastAsia="MS Gothic" w:hAnsi="MS Gothic"/>
          <w:lang w:val="fr-FR"/>
        </w:rPr>
      </w:pPr>
      <w:r w:rsidRPr="00531347">
        <w:rPr>
          <w:rStyle w:val="toselect"/>
          <w:rFonts w:ascii="MS Gothic" w:eastAsia="MS Gothic" w:hAnsi="MS Gothic"/>
          <w:lang w:val="fr-FR"/>
        </w:rPr>
        <w:tab/>
      </w:r>
      <w:r w:rsidRPr="00531347">
        <w:rPr>
          <w:rStyle w:val="toselect"/>
          <w:rFonts w:ascii="MS Gothic" w:eastAsia="MS Gothic" w:hAnsi="MS Gothic" w:hint="eastAsia"/>
          <w:lang w:val="fr-FR"/>
        </w:rPr>
        <w:t>☐</w:t>
      </w:r>
      <w:r w:rsidRPr="00531347">
        <w:rPr>
          <w:rStyle w:val="toselect"/>
          <w:rFonts w:ascii="MS Gothic" w:eastAsia="MS Gothic" w:hAnsi="MS Gothic"/>
          <w:lang w:val="fr-FR"/>
        </w:rPr>
        <w:t xml:space="preserve"> </w:t>
      </w:r>
      <w:r w:rsidRPr="00531347">
        <w:rPr>
          <w:rStyle w:val="toselect"/>
          <w:rFonts w:ascii="MS Gothic" w:eastAsia="MS Gothic" w:hAnsi="MS Gothic"/>
          <w:lang w:val="fr-FR"/>
        </w:rPr>
        <w:tab/>
      </w:r>
      <w:proofErr w:type="gramStart"/>
      <w:r w:rsidRPr="00531347">
        <w:rPr>
          <w:rStyle w:val="toselect"/>
          <w:rFonts w:asciiTheme="minorHAnsi" w:eastAsia="MS Gothic" w:hAnsiTheme="minorHAnsi"/>
          <w:sz w:val="24"/>
          <w:szCs w:val="24"/>
          <w:lang w:val="fr-FR"/>
        </w:rPr>
        <w:t>cultiver</w:t>
      </w:r>
      <w:proofErr w:type="gramEnd"/>
      <w:r w:rsidRPr="00531347">
        <w:rPr>
          <w:rStyle w:val="toselect"/>
          <w:rFonts w:asciiTheme="minorHAnsi" w:eastAsia="MS Gothic" w:hAnsiTheme="minorHAnsi"/>
          <w:sz w:val="24"/>
          <w:szCs w:val="24"/>
          <w:lang w:val="fr-FR"/>
        </w:rPr>
        <w:tab/>
      </w:r>
    </w:p>
    <w:p w14:paraId="3DE7EFE6" w14:textId="45C400D7" w:rsidR="00A36D89" w:rsidRPr="00531347" w:rsidRDefault="00A36D89" w:rsidP="00A36D89">
      <w:pPr>
        <w:spacing w:after="0"/>
        <w:rPr>
          <w:rFonts w:asciiTheme="minorHAnsi" w:hAnsiTheme="minorHAnsi"/>
          <w:b/>
          <w:sz w:val="24"/>
          <w:szCs w:val="24"/>
          <w:lang w:val="fr-FR"/>
        </w:rPr>
      </w:pPr>
      <w:r w:rsidRPr="00531347">
        <w:rPr>
          <w:rStyle w:val="toselect"/>
          <w:rFonts w:ascii="MS Gothic" w:eastAsia="MS Gothic" w:hAnsi="MS Gothic" w:hint="eastAsia"/>
          <w:lang w:val="fr-FR"/>
        </w:rPr>
        <w:t>☐</w:t>
      </w:r>
      <w:r w:rsidRPr="00531347">
        <w:rPr>
          <w:rStyle w:val="toselect"/>
          <w:rFonts w:ascii="MS Gothic" w:eastAsia="MS Gothic" w:hAnsi="MS Gothic"/>
          <w:lang w:val="fr-FR"/>
        </w:rPr>
        <w:tab/>
      </w:r>
      <w:proofErr w:type="gramStart"/>
      <w:r w:rsidRPr="00531347">
        <w:rPr>
          <w:rStyle w:val="toselect"/>
          <w:rFonts w:asciiTheme="minorHAnsi" w:eastAsia="MS Gothic" w:hAnsiTheme="minorHAnsi"/>
          <w:sz w:val="24"/>
          <w:szCs w:val="24"/>
          <w:lang w:val="fr-FR"/>
        </w:rPr>
        <w:t>récolter</w:t>
      </w:r>
      <w:proofErr w:type="gramEnd"/>
    </w:p>
    <w:p w14:paraId="05EB267F" w14:textId="77777777" w:rsidR="00A36D89" w:rsidRPr="00531347" w:rsidRDefault="00A36D89" w:rsidP="00CC3DD3">
      <w:pPr>
        <w:spacing w:after="0"/>
        <w:rPr>
          <w:rFonts w:asciiTheme="minorHAnsi" w:hAnsiTheme="minorHAnsi"/>
          <w:b/>
          <w:sz w:val="24"/>
          <w:szCs w:val="24"/>
          <w:lang w:val="fr-FR"/>
        </w:rPr>
      </w:pPr>
    </w:p>
    <w:p w14:paraId="4561461D" w14:textId="2C0DC935" w:rsidR="00A36D89" w:rsidRPr="00531347" w:rsidRDefault="00A36D89" w:rsidP="00CC3DD3">
      <w:pPr>
        <w:spacing w:after="0"/>
        <w:rPr>
          <w:rFonts w:asciiTheme="minorHAnsi" w:hAnsiTheme="minorHAnsi"/>
          <w:b/>
          <w:sz w:val="24"/>
          <w:szCs w:val="24"/>
          <w:lang w:val="fr-FR"/>
        </w:rPr>
      </w:pPr>
      <w:r w:rsidRPr="00531347">
        <w:rPr>
          <w:rFonts w:asciiTheme="minorHAnsi" w:hAnsiTheme="minorHAnsi"/>
          <w:b/>
          <w:sz w:val="24"/>
          <w:szCs w:val="24"/>
          <w:lang w:val="fr-FR"/>
        </w:rPr>
        <w:t xml:space="preserve">2. </w:t>
      </w:r>
      <w:r w:rsidRPr="00531347">
        <w:rPr>
          <w:rFonts w:asciiTheme="minorHAnsi" w:hAnsiTheme="minorHAnsi" w:cs="Times"/>
          <w:b/>
          <w:color w:val="272727"/>
          <w:sz w:val="24"/>
          <w:szCs w:val="24"/>
          <w:lang w:val="fr-FR"/>
        </w:rPr>
        <w:t>Complétez avec le nom ou le verbe correspondant.</w:t>
      </w:r>
    </w:p>
    <w:p w14:paraId="3FCB9F40" w14:textId="77777777" w:rsidR="00A36D89" w:rsidRPr="00531347" w:rsidRDefault="00A36D89" w:rsidP="00CC3DD3">
      <w:pPr>
        <w:spacing w:after="0"/>
        <w:rPr>
          <w:rFonts w:asciiTheme="minorHAnsi" w:hAnsiTheme="minorHAnsi"/>
          <w:b/>
          <w:sz w:val="24"/>
          <w:szCs w:val="24"/>
          <w:lang w:val="fr-FR"/>
        </w:rPr>
      </w:pPr>
    </w:p>
    <w:tbl>
      <w:tblPr>
        <w:tblStyle w:val="Mkatabulky"/>
        <w:tblW w:w="0" w:type="auto"/>
        <w:tblLook w:val="04A0" w:firstRow="1" w:lastRow="0" w:firstColumn="1" w:lastColumn="0" w:noHBand="0" w:noVBand="1"/>
      </w:tblPr>
      <w:tblGrid>
        <w:gridCol w:w="2237"/>
        <w:gridCol w:w="2552"/>
        <w:gridCol w:w="2126"/>
        <w:gridCol w:w="2546"/>
      </w:tblGrid>
      <w:tr w:rsidR="00C925C4" w:rsidRPr="00531347" w14:paraId="2F188DD3" w14:textId="77777777" w:rsidTr="00C925C4">
        <w:tc>
          <w:tcPr>
            <w:tcW w:w="1838" w:type="dxa"/>
          </w:tcPr>
          <w:p w14:paraId="5EEF4907" w14:textId="70273AF5" w:rsidR="00C925C4" w:rsidRPr="00531347" w:rsidRDefault="00B21388" w:rsidP="00B21388">
            <w:pPr>
              <w:spacing w:after="0" w:line="276" w:lineRule="auto"/>
              <w:rPr>
                <w:rFonts w:asciiTheme="minorHAnsi" w:hAnsiTheme="minorHAnsi"/>
                <w:sz w:val="24"/>
                <w:szCs w:val="24"/>
                <w:lang w:val="fr-FR"/>
              </w:rPr>
            </w:pPr>
            <w:r w:rsidRPr="00531347">
              <w:rPr>
                <w:rFonts w:asciiTheme="minorHAnsi" w:eastAsia="Times New Roman" w:hAnsiTheme="minorHAnsi" w:cs="Times New Roman"/>
                <w:iCs/>
                <w:sz w:val="24"/>
                <w:szCs w:val="24"/>
                <w:lang w:val="fr-FR"/>
              </w:rPr>
              <w:t>l’</w:t>
            </w:r>
            <w:r w:rsidRPr="00531347">
              <w:rPr>
                <w:rFonts w:asciiTheme="minorHAnsi" w:hAnsiTheme="minorHAnsi" w:cs="Times"/>
                <w:color w:val="272727"/>
                <w:sz w:val="24"/>
                <w:szCs w:val="24"/>
                <w:lang w:val="fr-FR"/>
              </w:rPr>
              <w:t>innovation</w:t>
            </w:r>
          </w:p>
        </w:tc>
        <w:tc>
          <w:tcPr>
            <w:tcW w:w="2552" w:type="dxa"/>
          </w:tcPr>
          <w:p w14:paraId="1CD168E9" w14:textId="77777777" w:rsidR="00C925C4" w:rsidRPr="00531347" w:rsidRDefault="00C925C4" w:rsidP="00CC3DD3">
            <w:pPr>
              <w:spacing w:after="0" w:line="276" w:lineRule="auto"/>
              <w:rPr>
                <w:rFonts w:asciiTheme="minorHAnsi" w:hAnsiTheme="minorHAnsi"/>
                <w:sz w:val="24"/>
                <w:szCs w:val="24"/>
                <w:lang w:val="fr-FR"/>
              </w:rPr>
            </w:pPr>
          </w:p>
        </w:tc>
        <w:tc>
          <w:tcPr>
            <w:tcW w:w="2126" w:type="dxa"/>
          </w:tcPr>
          <w:p w14:paraId="28B2848B" w14:textId="74EB5277" w:rsidR="00C925C4" w:rsidRPr="00531347" w:rsidRDefault="00B21388" w:rsidP="00B21388">
            <w:pPr>
              <w:spacing w:after="0" w:line="276" w:lineRule="auto"/>
              <w:rPr>
                <w:rFonts w:asciiTheme="minorHAnsi" w:hAnsiTheme="minorHAnsi"/>
                <w:sz w:val="24"/>
                <w:szCs w:val="24"/>
                <w:lang w:val="fr-FR"/>
              </w:rPr>
            </w:pPr>
            <w:r w:rsidRPr="00531347">
              <w:rPr>
                <w:rFonts w:asciiTheme="minorHAnsi" w:hAnsiTheme="minorHAnsi" w:cs="Times"/>
                <w:color w:val="272727"/>
                <w:sz w:val="24"/>
                <w:szCs w:val="24"/>
                <w:lang w:val="fr-FR"/>
              </w:rPr>
              <w:t>arroser </w:t>
            </w:r>
          </w:p>
        </w:tc>
        <w:tc>
          <w:tcPr>
            <w:tcW w:w="2546" w:type="dxa"/>
          </w:tcPr>
          <w:p w14:paraId="6393906D" w14:textId="77777777" w:rsidR="00C925C4" w:rsidRPr="00531347" w:rsidRDefault="00C925C4" w:rsidP="00CC3DD3">
            <w:pPr>
              <w:spacing w:after="0" w:line="276" w:lineRule="auto"/>
              <w:rPr>
                <w:rFonts w:asciiTheme="minorHAnsi" w:hAnsiTheme="minorHAnsi"/>
                <w:b/>
                <w:sz w:val="24"/>
                <w:szCs w:val="24"/>
                <w:lang w:val="fr-FR"/>
              </w:rPr>
            </w:pPr>
          </w:p>
        </w:tc>
      </w:tr>
      <w:tr w:rsidR="00C925C4" w:rsidRPr="00531347" w14:paraId="4F725DBA" w14:textId="77777777" w:rsidTr="00C925C4">
        <w:tc>
          <w:tcPr>
            <w:tcW w:w="1838" w:type="dxa"/>
          </w:tcPr>
          <w:p w14:paraId="5C05A487" w14:textId="04C05A33" w:rsidR="00C925C4" w:rsidRPr="00531347" w:rsidRDefault="00C925C4" w:rsidP="00B21388">
            <w:pPr>
              <w:spacing w:after="0" w:line="276" w:lineRule="auto"/>
              <w:rPr>
                <w:rFonts w:asciiTheme="minorHAnsi" w:hAnsiTheme="minorHAnsi"/>
                <w:sz w:val="24"/>
                <w:szCs w:val="24"/>
                <w:lang w:val="fr-FR"/>
              </w:rPr>
            </w:pPr>
            <w:r w:rsidRPr="00531347">
              <w:rPr>
                <w:rFonts w:asciiTheme="minorHAnsi" w:hAnsiTheme="minorHAnsi"/>
                <w:sz w:val="24"/>
                <w:szCs w:val="24"/>
                <w:lang w:val="fr-FR"/>
              </w:rPr>
              <w:t>l´in</w:t>
            </w:r>
            <w:r w:rsidR="00B21388" w:rsidRPr="00531347">
              <w:rPr>
                <w:rFonts w:asciiTheme="minorHAnsi" w:hAnsiTheme="minorHAnsi"/>
                <w:sz w:val="24"/>
                <w:szCs w:val="24"/>
                <w:lang w:val="fr-FR"/>
              </w:rPr>
              <w:t>vention</w:t>
            </w:r>
          </w:p>
        </w:tc>
        <w:tc>
          <w:tcPr>
            <w:tcW w:w="2552" w:type="dxa"/>
          </w:tcPr>
          <w:p w14:paraId="5F85B6D1" w14:textId="77777777" w:rsidR="00C925C4" w:rsidRPr="00531347" w:rsidRDefault="00C925C4" w:rsidP="00CC3DD3">
            <w:pPr>
              <w:spacing w:after="0" w:line="276" w:lineRule="auto"/>
              <w:rPr>
                <w:rFonts w:asciiTheme="minorHAnsi" w:hAnsiTheme="minorHAnsi"/>
                <w:sz w:val="24"/>
                <w:szCs w:val="24"/>
                <w:lang w:val="fr-FR"/>
              </w:rPr>
            </w:pPr>
          </w:p>
        </w:tc>
        <w:tc>
          <w:tcPr>
            <w:tcW w:w="2126" w:type="dxa"/>
          </w:tcPr>
          <w:p w14:paraId="27C35FB8" w14:textId="5CBC5C51" w:rsidR="00C925C4" w:rsidRPr="00531347" w:rsidRDefault="00B21388" w:rsidP="00CC3DD3">
            <w:pPr>
              <w:spacing w:after="0" w:line="276" w:lineRule="auto"/>
              <w:rPr>
                <w:rFonts w:asciiTheme="minorHAnsi" w:hAnsiTheme="minorHAnsi"/>
                <w:sz w:val="24"/>
                <w:szCs w:val="24"/>
                <w:lang w:val="fr-FR"/>
              </w:rPr>
            </w:pPr>
            <w:r w:rsidRPr="00531347">
              <w:rPr>
                <w:rFonts w:asciiTheme="minorHAnsi" w:hAnsiTheme="minorHAnsi" w:cs="Times"/>
                <w:color w:val="272727"/>
                <w:sz w:val="24"/>
                <w:szCs w:val="24"/>
                <w:lang w:val="fr-FR"/>
              </w:rPr>
              <w:t>irriguer </w:t>
            </w:r>
          </w:p>
        </w:tc>
        <w:tc>
          <w:tcPr>
            <w:tcW w:w="2546" w:type="dxa"/>
          </w:tcPr>
          <w:p w14:paraId="0D3BEFFC" w14:textId="77777777" w:rsidR="00C925C4" w:rsidRPr="00531347" w:rsidRDefault="00C925C4" w:rsidP="00CC3DD3">
            <w:pPr>
              <w:spacing w:after="0" w:line="276" w:lineRule="auto"/>
              <w:rPr>
                <w:rFonts w:asciiTheme="minorHAnsi" w:hAnsiTheme="minorHAnsi"/>
                <w:b/>
                <w:sz w:val="24"/>
                <w:szCs w:val="24"/>
                <w:lang w:val="fr-FR"/>
              </w:rPr>
            </w:pPr>
          </w:p>
        </w:tc>
      </w:tr>
      <w:tr w:rsidR="00C925C4" w:rsidRPr="00531347" w14:paraId="0FA9A0F5" w14:textId="77777777" w:rsidTr="00C925C4">
        <w:tc>
          <w:tcPr>
            <w:tcW w:w="1838" w:type="dxa"/>
          </w:tcPr>
          <w:p w14:paraId="718297D6" w14:textId="5C4F7F22" w:rsidR="00C925C4" w:rsidRPr="00531347" w:rsidRDefault="00CC3DD3" w:rsidP="00B21388">
            <w:pPr>
              <w:spacing w:after="0" w:line="276" w:lineRule="auto"/>
              <w:rPr>
                <w:rFonts w:asciiTheme="minorHAnsi" w:hAnsiTheme="minorHAnsi"/>
                <w:sz w:val="24"/>
                <w:szCs w:val="24"/>
                <w:lang w:val="fr-FR"/>
              </w:rPr>
            </w:pPr>
            <w:r w:rsidRPr="00531347">
              <w:rPr>
                <w:rFonts w:asciiTheme="minorHAnsi" w:hAnsiTheme="minorHAnsi"/>
                <w:sz w:val="24"/>
                <w:szCs w:val="24"/>
                <w:lang w:val="fr-FR"/>
              </w:rPr>
              <w:t>la r</w:t>
            </w:r>
            <w:r w:rsidR="00B21388" w:rsidRPr="00531347">
              <w:rPr>
                <w:rFonts w:asciiTheme="minorHAnsi" w:hAnsiTheme="minorHAnsi"/>
                <w:sz w:val="24"/>
                <w:szCs w:val="24"/>
                <w:lang w:val="fr-FR"/>
              </w:rPr>
              <w:t>éduction</w:t>
            </w:r>
          </w:p>
        </w:tc>
        <w:tc>
          <w:tcPr>
            <w:tcW w:w="2552" w:type="dxa"/>
          </w:tcPr>
          <w:p w14:paraId="3A07E2D4" w14:textId="77777777" w:rsidR="00C925C4" w:rsidRPr="00531347" w:rsidRDefault="00C925C4" w:rsidP="00CC3DD3">
            <w:pPr>
              <w:spacing w:after="0" w:line="276" w:lineRule="auto"/>
              <w:rPr>
                <w:rFonts w:asciiTheme="minorHAnsi" w:hAnsiTheme="minorHAnsi"/>
                <w:sz w:val="24"/>
                <w:szCs w:val="24"/>
                <w:lang w:val="fr-FR"/>
              </w:rPr>
            </w:pPr>
          </w:p>
        </w:tc>
        <w:tc>
          <w:tcPr>
            <w:tcW w:w="2126" w:type="dxa"/>
          </w:tcPr>
          <w:p w14:paraId="5B95C30B" w14:textId="77656F67" w:rsidR="00C925C4" w:rsidRPr="00531347" w:rsidRDefault="00B21388" w:rsidP="00CC3DD3">
            <w:pPr>
              <w:spacing w:after="0" w:line="276" w:lineRule="auto"/>
              <w:rPr>
                <w:rFonts w:asciiTheme="minorHAnsi" w:hAnsiTheme="minorHAnsi"/>
                <w:sz w:val="24"/>
                <w:szCs w:val="24"/>
                <w:lang w:val="fr-FR"/>
              </w:rPr>
            </w:pPr>
            <w:r w:rsidRPr="00531347">
              <w:rPr>
                <w:rFonts w:asciiTheme="minorHAnsi" w:hAnsiTheme="minorHAnsi" w:cs="Times"/>
                <w:color w:val="272727"/>
                <w:sz w:val="24"/>
                <w:szCs w:val="24"/>
                <w:lang w:val="fr-FR"/>
              </w:rPr>
              <w:t>cultiver</w:t>
            </w:r>
          </w:p>
        </w:tc>
        <w:tc>
          <w:tcPr>
            <w:tcW w:w="2546" w:type="dxa"/>
          </w:tcPr>
          <w:p w14:paraId="1B6869A5" w14:textId="77777777" w:rsidR="00C925C4" w:rsidRPr="00531347" w:rsidRDefault="00C925C4" w:rsidP="00CC3DD3">
            <w:pPr>
              <w:spacing w:after="0" w:line="276" w:lineRule="auto"/>
              <w:rPr>
                <w:rFonts w:asciiTheme="minorHAnsi" w:hAnsiTheme="minorHAnsi"/>
                <w:b/>
                <w:sz w:val="24"/>
                <w:szCs w:val="24"/>
                <w:lang w:val="fr-FR"/>
              </w:rPr>
            </w:pPr>
          </w:p>
        </w:tc>
      </w:tr>
      <w:tr w:rsidR="00C925C4" w:rsidRPr="00531347" w14:paraId="605E33CD" w14:textId="77777777" w:rsidTr="00C925C4">
        <w:tc>
          <w:tcPr>
            <w:tcW w:w="1838" w:type="dxa"/>
          </w:tcPr>
          <w:p w14:paraId="79908B73" w14:textId="08469D01" w:rsidR="00C925C4" w:rsidRPr="00531347" w:rsidRDefault="00B21388" w:rsidP="00B21388">
            <w:pPr>
              <w:spacing w:after="0" w:line="276" w:lineRule="auto"/>
              <w:rPr>
                <w:rFonts w:asciiTheme="minorHAnsi" w:hAnsiTheme="minorHAnsi"/>
                <w:sz w:val="24"/>
                <w:szCs w:val="24"/>
                <w:lang w:val="fr-FR"/>
              </w:rPr>
            </w:pPr>
            <w:r w:rsidRPr="00531347">
              <w:rPr>
                <w:rFonts w:asciiTheme="minorHAnsi" w:hAnsiTheme="minorHAnsi"/>
                <w:sz w:val="24"/>
                <w:szCs w:val="24"/>
                <w:lang w:val="fr-FR"/>
              </w:rPr>
              <w:t>le blocage</w:t>
            </w:r>
          </w:p>
        </w:tc>
        <w:tc>
          <w:tcPr>
            <w:tcW w:w="2552" w:type="dxa"/>
          </w:tcPr>
          <w:p w14:paraId="3942C0AD" w14:textId="77777777" w:rsidR="00C925C4" w:rsidRPr="00531347" w:rsidRDefault="00C925C4" w:rsidP="00CC3DD3">
            <w:pPr>
              <w:spacing w:after="0" w:line="276" w:lineRule="auto"/>
              <w:rPr>
                <w:rFonts w:asciiTheme="minorHAnsi" w:hAnsiTheme="minorHAnsi"/>
                <w:sz w:val="24"/>
                <w:szCs w:val="24"/>
                <w:lang w:val="fr-FR"/>
              </w:rPr>
            </w:pPr>
          </w:p>
        </w:tc>
        <w:tc>
          <w:tcPr>
            <w:tcW w:w="2126" w:type="dxa"/>
          </w:tcPr>
          <w:p w14:paraId="50E6771A" w14:textId="69A6AA3C" w:rsidR="00C925C4" w:rsidRPr="00531347" w:rsidRDefault="00B21388" w:rsidP="00CC3DD3">
            <w:pPr>
              <w:spacing w:after="0" w:line="276" w:lineRule="auto"/>
              <w:rPr>
                <w:rFonts w:asciiTheme="minorHAnsi" w:hAnsiTheme="minorHAnsi"/>
                <w:sz w:val="24"/>
                <w:szCs w:val="24"/>
                <w:lang w:val="fr-FR"/>
              </w:rPr>
            </w:pPr>
            <w:r w:rsidRPr="00531347">
              <w:rPr>
                <w:rFonts w:asciiTheme="minorHAnsi" w:hAnsiTheme="minorHAnsi" w:cs="Times"/>
                <w:color w:val="272727"/>
                <w:sz w:val="24"/>
                <w:szCs w:val="24"/>
                <w:lang w:val="fr-FR"/>
              </w:rPr>
              <w:t>récolter</w:t>
            </w:r>
          </w:p>
        </w:tc>
        <w:tc>
          <w:tcPr>
            <w:tcW w:w="2546" w:type="dxa"/>
          </w:tcPr>
          <w:p w14:paraId="3473FA83" w14:textId="77777777" w:rsidR="00C925C4" w:rsidRPr="00531347" w:rsidRDefault="00C925C4" w:rsidP="00CC3DD3">
            <w:pPr>
              <w:spacing w:after="0" w:line="276" w:lineRule="auto"/>
              <w:rPr>
                <w:rFonts w:asciiTheme="minorHAnsi" w:hAnsiTheme="minorHAnsi"/>
                <w:b/>
                <w:sz w:val="24"/>
                <w:szCs w:val="24"/>
                <w:lang w:val="fr-FR"/>
              </w:rPr>
            </w:pPr>
          </w:p>
        </w:tc>
      </w:tr>
      <w:tr w:rsidR="00C925C4" w:rsidRPr="00531347" w14:paraId="2BAD09EA" w14:textId="77777777" w:rsidTr="00C925C4">
        <w:tc>
          <w:tcPr>
            <w:tcW w:w="1838" w:type="dxa"/>
          </w:tcPr>
          <w:p w14:paraId="18F632DD" w14:textId="1DAFA987" w:rsidR="00C925C4" w:rsidRPr="00531347" w:rsidRDefault="006D3560" w:rsidP="00B21388">
            <w:pPr>
              <w:spacing w:after="0" w:line="276" w:lineRule="auto"/>
              <w:rPr>
                <w:rFonts w:asciiTheme="minorHAnsi" w:hAnsiTheme="minorHAnsi"/>
                <w:sz w:val="24"/>
                <w:szCs w:val="24"/>
                <w:lang w:val="fr-FR"/>
              </w:rPr>
            </w:pPr>
            <w:r w:rsidRPr="00531347">
              <w:rPr>
                <w:rFonts w:asciiTheme="minorHAnsi" w:hAnsiTheme="minorHAnsi"/>
                <w:sz w:val="24"/>
                <w:szCs w:val="24"/>
                <w:lang w:val="fr-FR"/>
              </w:rPr>
              <w:t>l’</w:t>
            </w:r>
            <w:r w:rsidR="00B21388" w:rsidRPr="00531347">
              <w:rPr>
                <w:rFonts w:asciiTheme="minorHAnsi" w:hAnsiTheme="minorHAnsi"/>
                <w:sz w:val="24"/>
                <w:szCs w:val="24"/>
                <w:lang w:val="fr-FR"/>
              </w:rPr>
              <w:t>approvisionne</w:t>
            </w:r>
            <w:r w:rsidRPr="00531347">
              <w:rPr>
                <w:rFonts w:asciiTheme="minorHAnsi" w:hAnsiTheme="minorHAnsi"/>
                <w:sz w:val="24"/>
                <w:szCs w:val="24"/>
                <w:lang w:val="fr-FR"/>
              </w:rPr>
              <w:t>ment</w:t>
            </w:r>
          </w:p>
        </w:tc>
        <w:tc>
          <w:tcPr>
            <w:tcW w:w="2552" w:type="dxa"/>
          </w:tcPr>
          <w:p w14:paraId="380A17A3" w14:textId="77777777" w:rsidR="00C925C4" w:rsidRPr="00531347" w:rsidRDefault="00C925C4" w:rsidP="00CC3DD3">
            <w:pPr>
              <w:spacing w:after="0" w:line="276" w:lineRule="auto"/>
              <w:rPr>
                <w:rFonts w:asciiTheme="minorHAnsi" w:hAnsiTheme="minorHAnsi"/>
                <w:sz w:val="24"/>
                <w:szCs w:val="24"/>
                <w:lang w:val="fr-FR"/>
              </w:rPr>
            </w:pPr>
          </w:p>
        </w:tc>
        <w:tc>
          <w:tcPr>
            <w:tcW w:w="2126" w:type="dxa"/>
          </w:tcPr>
          <w:p w14:paraId="76398966" w14:textId="0A9197E2" w:rsidR="00C925C4" w:rsidRPr="00531347" w:rsidRDefault="00B21388" w:rsidP="00CC3DD3">
            <w:pPr>
              <w:spacing w:after="0" w:line="276" w:lineRule="auto"/>
              <w:rPr>
                <w:rFonts w:asciiTheme="minorHAnsi" w:hAnsiTheme="minorHAnsi"/>
                <w:sz w:val="24"/>
                <w:szCs w:val="24"/>
                <w:lang w:val="fr-FR"/>
              </w:rPr>
            </w:pPr>
            <w:r w:rsidRPr="00531347">
              <w:rPr>
                <w:rFonts w:asciiTheme="minorHAnsi" w:hAnsiTheme="minorHAnsi"/>
                <w:sz w:val="24"/>
                <w:szCs w:val="24"/>
                <w:lang w:val="fr-FR"/>
              </w:rPr>
              <w:t>assainir</w:t>
            </w:r>
          </w:p>
        </w:tc>
        <w:tc>
          <w:tcPr>
            <w:tcW w:w="2546" w:type="dxa"/>
          </w:tcPr>
          <w:p w14:paraId="18590F4F" w14:textId="77777777" w:rsidR="00C925C4" w:rsidRPr="00531347" w:rsidRDefault="00C925C4" w:rsidP="00CC3DD3">
            <w:pPr>
              <w:spacing w:after="0" w:line="276" w:lineRule="auto"/>
              <w:rPr>
                <w:rFonts w:asciiTheme="minorHAnsi" w:hAnsiTheme="minorHAnsi"/>
                <w:b/>
                <w:sz w:val="24"/>
                <w:szCs w:val="24"/>
                <w:lang w:val="fr-FR"/>
              </w:rPr>
            </w:pPr>
          </w:p>
        </w:tc>
      </w:tr>
    </w:tbl>
    <w:p w14:paraId="3A12B681" w14:textId="77777777" w:rsidR="00C615D8" w:rsidRPr="00531347" w:rsidRDefault="00C615D8" w:rsidP="00C615D8">
      <w:pPr>
        <w:spacing w:before="120" w:after="0"/>
        <w:ind w:left="-284"/>
        <w:jc w:val="center"/>
        <w:rPr>
          <w:rFonts w:asciiTheme="minorHAnsi" w:hAnsiTheme="minorHAnsi"/>
          <w:b/>
          <w:sz w:val="24"/>
          <w:szCs w:val="24"/>
          <w:lang w:val="fr-FR"/>
        </w:rPr>
      </w:pPr>
    </w:p>
    <w:p w14:paraId="3BD6AE32" w14:textId="77777777" w:rsidR="0096574D" w:rsidRPr="00531347"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177ACE74" w14:textId="77777777" w:rsidR="0096574D" w:rsidRPr="00531347"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5D4EE911" w14:textId="77777777" w:rsidR="0096574D" w:rsidRPr="00531347"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754664D6" w14:textId="77777777" w:rsidR="00B21388" w:rsidRPr="00531347" w:rsidRDefault="00C615D8" w:rsidP="00B21388">
      <w:pPr>
        <w:pStyle w:val="Bezmezer"/>
        <w:jc w:val="both"/>
        <w:rPr>
          <w:rFonts w:asciiTheme="minorHAnsi" w:hAnsiTheme="minorHAnsi" w:cs="Gisha"/>
          <w:b/>
          <w:lang w:val="fr-FR"/>
        </w:rPr>
      </w:pPr>
      <w:r w:rsidRPr="00531347">
        <w:rPr>
          <w:rFonts w:asciiTheme="minorHAnsi" w:hAnsiTheme="minorHAnsi" w:cs="Gisha"/>
          <w:noProof/>
          <w:lang w:eastAsia="cs-CZ"/>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3"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531347">
        <w:rPr>
          <w:rFonts w:asciiTheme="minorHAnsi" w:hAnsiTheme="minorHAnsi" w:cs="Gisha"/>
          <w:b/>
          <w:lang w:val="fr-FR"/>
        </w:rPr>
        <w:t>Sources bibliographiques et autres :</w:t>
      </w:r>
    </w:p>
    <w:p w14:paraId="305CC16D" w14:textId="5231D20A" w:rsidR="00C925C4" w:rsidRPr="00B21388" w:rsidRDefault="00B21388" w:rsidP="00B21388">
      <w:pPr>
        <w:pStyle w:val="Bezmezer"/>
        <w:jc w:val="both"/>
        <w:rPr>
          <w:rFonts w:asciiTheme="minorHAnsi" w:hAnsiTheme="minorHAnsi" w:cs="Gisha"/>
          <w:b/>
        </w:rPr>
      </w:pPr>
      <w:r w:rsidRPr="00B21388">
        <w:t>https://savoirs.rfi.fr</w:t>
      </w:r>
    </w:p>
    <w:p w14:paraId="717532E2" w14:textId="77777777" w:rsidR="00C925C4" w:rsidRPr="00C615D8" w:rsidRDefault="00C925C4" w:rsidP="00C615D8">
      <w:pPr>
        <w:spacing w:after="0"/>
        <w:jc w:val="center"/>
        <w:rPr>
          <w:rFonts w:asciiTheme="minorHAnsi" w:hAnsiTheme="minorHAnsi"/>
          <w:b/>
          <w:sz w:val="20"/>
          <w:szCs w:val="20"/>
          <w:lang w:val="fr-FR"/>
        </w:rPr>
      </w:pPr>
    </w:p>
    <w:p w14:paraId="382E0276" w14:textId="77777777" w:rsidR="00C925C4" w:rsidRDefault="00C925C4" w:rsidP="00734FAC">
      <w:pPr>
        <w:spacing w:before="120" w:after="0"/>
        <w:jc w:val="center"/>
        <w:rPr>
          <w:rFonts w:asciiTheme="minorHAnsi" w:hAnsiTheme="minorHAnsi"/>
          <w:b/>
          <w:sz w:val="28"/>
          <w:szCs w:val="28"/>
          <w:lang w:val="fr-FR"/>
        </w:rPr>
      </w:pPr>
    </w:p>
    <w:sectPr w:rsidR="00C925C4" w:rsidSect="00C925C4">
      <w:footerReference w:type="default" r:id="rId14"/>
      <w:headerReference w:type="first" r:id="rId15"/>
      <w:footerReference w:type="first" r:id="rId16"/>
      <w:pgSz w:w="11906" w:h="16838" w:code="9"/>
      <w:pgMar w:top="1276" w:right="991" w:bottom="2268"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B21388" w:rsidRDefault="00B21388">
      <w:pPr>
        <w:spacing w:after="0" w:line="240" w:lineRule="auto"/>
      </w:pPr>
      <w:r>
        <w:separator/>
      </w:r>
    </w:p>
  </w:endnote>
  <w:endnote w:type="continuationSeparator" w:id="0">
    <w:p w14:paraId="654EAA50" w14:textId="77777777" w:rsidR="00B21388" w:rsidRDefault="00B2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Times">
    <w:panose1 w:val="02020603050405020304"/>
    <w:charset w:val="EE"/>
    <w:family w:val="roman"/>
    <w:pitch w:val="variable"/>
    <w:sig w:usb0="E0002AFF" w:usb1="C0007841" w:usb2="00000009" w:usb3="00000000" w:csb0="000001FF" w:csb1="00000000"/>
  </w:font>
  <w:font w:name="Segoe UI Light">
    <w:altName w:val="Calibri Light"/>
    <w:panose1 w:val="020B0502040204020203"/>
    <w:charset w:val="EE"/>
    <w:family w:val="swiss"/>
    <w:pitch w:val="variable"/>
    <w:sig w:usb0="E00002FF" w:usb1="4000A47B" w:usb2="00000001" w:usb3="00000000" w:csb0="0000019F"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Gisha">
    <w:altName w:val="Didot"/>
    <w:panose1 w:val="020B0502040204020203"/>
    <w:charset w:val="00"/>
    <w:family w:val="swiss"/>
    <w:pitch w:val="variable"/>
    <w:sig w:usb0="80000807" w:usb1="40000042" w:usb2="00000000" w:usb3="00000000" w:csb0="00000021" w:csb1="00000000"/>
  </w:font>
  <w:font w:name="Menlo Bold">
    <w:altName w:val="DejaVu Sans Mono"/>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744B6A9B" w:rsidR="00B21388" w:rsidRPr="002F5FEA" w:rsidRDefault="00B21388" w:rsidP="00D26FE7">
    <w:pPr>
      <w:pStyle w:val="Zpat-univerzita4dkyadresy"/>
      <w:rPr>
        <w:lang w:val="fr-FR"/>
      </w:rPr>
    </w:pPr>
    <w:r>
      <w:rPr>
        <w:lang w:val="fr-FR"/>
      </w:rPr>
      <w:t>Le français pour les étudiants en sciences 3, cours 2</w:t>
    </w:r>
  </w:p>
  <w:p w14:paraId="2D2609A3" w14:textId="77777777" w:rsidR="00B21388" w:rsidRPr="008E4D5B" w:rsidRDefault="00B21388" w:rsidP="00D26FE7">
    <w:pPr>
      <w:pStyle w:val="Zpat-univerzita4dkyadresy"/>
      <w:rPr>
        <w:b w:val="0"/>
      </w:rPr>
    </w:pPr>
    <w:r w:rsidRPr="008E4D5B">
      <w:rPr>
        <w:b w:val="0"/>
        <w:noProof/>
        <w:lang w:eastAsia="cs-CZ"/>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B21388" w:rsidRPr="005D1F84" w:rsidRDefault="00B21388" w:rsidP="00D26FE7">
    <w:pPr>
      <w:pStyle w:val="Zpat"/>
      <w:rPr>
        <w:rFonts w:cs="Arial"/>
        <w:szCs w:val="14"/>
      </w:rPr>
    </w:pPr>
    <w:r w:rsidRPr="00D4417E">
      <w:rPr>
        <w:rFonts w:cs="Arial"/>
        <w:szCs w:val="14"/>
      </w:rPr>
      <w:t>Sídlo: Komenského nám. 220/2, 602 00 Brno</w:t>
    </w:r>
  </w:p>
  <w:p w14:paraId="4293B9A3" w14:textId="77777777" w:rsidR="00B21388" w:rsidRDefault="00B21388" w:rsidP="00900B0E">
    <w:pPr>
      <w:pStyle w:val="Zpat"/>
      <w:rPr>
        <w:rFonts w:cs="Arial"/>
        <w:szCs w:val="14"/>
      </w:rPr>
    </w:pPr>
    <w:r w:rsidRPr="00D4417E">
      <w:rPr>
        <w:rFonts w:cs="Arial"/>
        <w:szCs w:val="14"/>
      </w:rPr>
      <w:t>cjv@rect.muni.cz, www.cjv.muni.cz</w:t>
    </w:r>
  </w:p>
  <w:p w14:paraId="3845881E" w14:textId="77777777" w:rsidR="00B21388" w:rsidRDefault="00B21388" w:rsidP="00900B0E">
    <w:pPr>
      <w:pStyle w:val="Zpatsslovnmstrnky"/>
    </w:pPr>
    <w:r>
      <w:fldChar w:fldCharType="begin"/>
    </w:r>
    <w:r>
      <w:instrText>PAGE   \* MERGEFORMAT</w:instrText>
    </w:r>
    <w:r>
      <w:fldChar w:fldCharType="separate"/>
    </w:r>
    <w:r w:rsidR="00955DEF">
      <w:rPr>
        <w:noProof/>
      </w:rPr>
      <w:t>4</w:t>
    </w:r>
    <w:r>
      <w:fldChar w:fldCharType="end"/>
    </w:r>
    <w:r>
      <w:t>/</w:t>
    </w:r>
    <w:r w:rsidR="00955DEF">
      <w:fldChar w:fldCharType="begin"/>
    </w:r>
    <w:r w:rsidR="00955DEF">
      <w:instrText xml:space="preserve"> SECTIONPAGES   \* MERGEFORMAT </w:instrText>
    </w:r>
    <w:r w:rsidR="00955DEF">
      <w:fldChar w:fldCharType="separate"/>
    </w:r>
    <w:r w:rsidR="00955DEF">
      <w:rPr>
        <w:noProof/>
      </w:rPr>
      <w:t>4</w:t>
    </w:r>
    <w:r w:rsidR="00955DEF">
      <w:rPr>
        <w:noProof/>
      </w:rPr>
      <w:fldChar w:fldCharType="end"/>
    </w:r>
    <w:r>
      <w:rPr>
        <w:noProof/>
      </w:rPr>
      <w:tab/>
    </w:r>
  </w:p>
  <w:p w14:paraId="6177B4AC" w14:textId="77777777" w:rsidR="00B21388" w:rsidRPr="00D26FE7" w:rsidRDefault="00B21388" w:rsidP="00900B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7A030E01" w:rsidR="00B21388" w:rsidRDefault="00B21388" w:rsidP="00DB318D">
    <w:pPr>
      <w:pStyle w:val="Zpat-univerzita4dkyadresy"/>
      <w:rPr>
        <w:lang w:val="fr-FR"/>
      </w:rPr>
    </w:pPr>
    <w:r>
      <w:rPr>
        <w:lang w:val="fr-FR"/>
      </w:rPr>
      <w:t>Le français pour les étudiants en sciences 3, cours 2</w:t>
    </w:r>
  </w:p>
  <w:p w14:paraId="38ABE97C" w14:textId="77777777" w:rsidR="00B21388" w:rsidRPr="008E4D5B" w:rsidRDefault="00B21388" w:rsidP="00CA321A">
    <w:pPr>
      <w:pStyle w:val="Zpat-univerzita4dkyadresy"/>
      <w:rPr>
        <w:b w:val="0"/>
      </w:rPr>
    </w:pPr>
    <w:r w:rsidRPr="008E4D5B">
      <w:rPr>
        <w:b w:val="0"/>
        <w:noProof/>
        <w:lang w:eastAsia="cs-CZ"/>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B21388" w:rsidRPr="005D1F84" w:rsidRDefault="00B21388" w:rsidP="00CA321A">
    <w:pPr>
      <w:pStyle w:val="Zpat"/>
      <w:rPr>
        <w:rFonts w:cs="Arial"/>
        <w:szCs w:val="14"/>
      </w:rPr>
    </w:pPr>
    <w:r w:rsidRPr="00D4417E">
      <w:rPr>
        <w:rFonts w:cs="Arial"/>
        <w:szCs w:val="14"/>
      </w:rPr>
      <w:t>Sídlo: Komenského nám. 220/2, 602 00 Brno</w:t>
    </w:r>
  </w:p>
  <w:p w14:paraId="5D2F8833" w14:textId="77777777" w:rsidR="00B21388" w:rsidRDefault="00B21388" w:rsidP="00CA321A">
    <w:pPr>
      <w:pStyle w:val="Zpat"/>
      <w:rPr>
        <w:rFonts w:cs="Arial"/>
        <w:szCs w:val="14"/>
      </w:rPr>
    </w:pPr>
    <w:r w:rsidRPr="00D4417E">
      <w:rPr>
        <w:rFonts w:cs="Arial"/>
        <w:szCs w:val="14"/>
      </w:rPr>
      <w:t>cjv@rect.muni.cz, www.cjv.muni.cz</w:t>
    </w:r>
  </w:p>
  <w:p w14:paraId="03890384" w14:textId="77777777" w:rsidR="00B21388" w:rsidRDefault="00B21388" w:rsidP="002C45E5">
    <w:pPr>
      <w:pStyle w:val="Zpatsslovnmstrnky"/>
    </w:pPr>
    <w:r>
      <w:fldChar w:fldCharType="begin"/>
    </w:r>
    <w:r>
      <w:instrText>PAGE   \* MERGEFORMAT</w:instrText>
    </w:r>
    <w:r>
      <w:fldChar w:fldCharType="separate"/>
    </w:r>
    <w:r w:rsidR="00955DEF">
      <w:rPr>
        <w:noProof/>
      </w:rPr>
      <w:t>1</w:t>
    </w:r>
    <w:r>
      <w:fldChar w:fldCharType="end"/>
    </w:r>
    <w:r>
      <w:t>/</w:t>
    </w:r>
    <w:r w:rsidR="00955DEF">
      <w:fldChar w:fldCharType="begin"/>
    </w:r>
    <w:r w:rsidR="00955DEF">
      <w:instrText xml:space="preserve"> SECTIONPAGES   \* MERGEFORMAT </w:instrText>
    </w:r>
    <w:r w:rsidR="00955DEF">
      <w:fldChar w:fldCharType="separate"/>
    </w:r>
    <w:r w:rsidR="00955DEF">
      <w:rPr>
        <w:noProof/>
      </w:rPr>
      <w:t>4</w:t>
    </w:r>
    <w:r w:rsidR="00955DEF">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B21388" w:rsidRDefault="00B21388">
      <w:pPr>
        <w:spacing w:after="0" w:line="240" w:lineRule="auto"/>
      </w:pPr>
      <w:r>
        <w:separator/>
      </w:r>
    </w:p>
  </w:footnote>
  <w:footnote w:type="continuationSeparator" w:id="0">
    <w:p w14:paraId="0F219B70" w14:textId="77777777" w:rsidR="00B21388" w:rsidRDefault="00B21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B21388" w:rsidRDefault="00B21388"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B21388" w:rsidRDefault="00B21388" w:rsidP="00D26FE7">
    <w:pPr>
      <w:pStyle w:val="Bezmezer"/>
      <w:jc w:val="center"/>
    </w:pPr>
  </w:p>
  <w:p w14:paraId="6D6CFB0B" w14:textId="77777777" w:rsidR="00B21388" w:rsidRDefault="00B21388" w:rsidP="00D26FE7">
    <w:pPr>
      <w:pStyle w:val="Bezmezer"/>
      <w:jc w:val="center"/>
    </w:pPr>
  </w:p>
  <w:p w14:paraId="08E7CDC9" w14:textId="77777777" w:rsidR="00B21388" w:rsidRDefault="00B21388" w:rsidP="009C73AC">
    <w:pPr>
      <w:jc w:val="center"/>
      <w:rPr>
        <w:rFonts w:asciiTheme="majorHAnsi" w:hAnsiTheme="majorHAnsi"/>
        <w:b/>
        <w:sz w:val="28"/>
        <w:szCs w:val="28"/>
        <w:lang w:val="fr-FR"/>
      </w:rPr>
    </w:pPr>
  </w:p>
  <w:p w14:paraId="3FCE4401" w14:textId="77777777" w:rsidR="00B21388" w:rsidRDefault="00B21388" w:rsidP="009C73AC">
    <w:pPr>
      <w:jc w:val="right"/>
      <w:rPr>
        <w:rFonts w:asciiTheme="majorHAnsi" w:hAnsiTheme="majorHAnsi"/>
        <w:b/>
        <w:sz w:val="28"/>
        <w:szCs w:val="28"/>
        <w:lang w:val="fr-FR"/>
      </w:rPr>
    </w:pPr>
  </w:p>
  <w:p w14:paraId="6713A5BD" w14:textId="77777777" w:rsidR="00B21388" w:rsidRPr="006E7DD3" w:rsidRDefault="00B21388"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6B557C"/>
    <w:multiLevelType w:val="hybridMultilevel"/>
    <w:tmpl w:val="6F70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2">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5"/>
  </w:num>
  <w:num w:numId="5">
    <w:abstractNumId w:val="3"/>
  </w:num>
  <w:num w:numId="6">
    <w:abstractNumId w:val="11"/>
  </w:num>
  <w:num w:numId="7">
    <w:abstractNumId w:val="16"/>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2"/>
  </w:num>
  <w:num w:numId="10">
    <w:abstractNumId w:val="13"/>
  </w:num>
  <w:num w:numId="11">
    <w:abstractNumId w:val="5"/>
  </w:num>
  <w:num w:numId="12">
    <w:abstractNumId w:val="14"/>
  </w:num>
  <w:num w:numId="13">
    <w:abstractNumId w:val="7"/>
  </w:num>
  <w:num w:numId="14">
    <w:abstractNumId w:val="1"/>
  </w:num>
  <w:num w:numId="15">
    <w:abstractNumId w:val="8"/>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86DB3"/>
    <w:rsid w:val="000A5AD7"/>
    <w:rsid w:val="000C5F02"/>
    <w:rsid w:val="000C6547"/>
    <w:rsid w:val="000D1431"/>
    <w:rsid w:val="000F6D90"/>
    <w:rsid w:val="001261F7"/>
    <w:rsid w:val="001300AC"/>
    <w:rsid w:val="00142099"/>
    <w:rsid w:val="00150B9D"/>
    <w:rsid w:val="00152F82"/>
    <w:rsid w:val="00184E94"/>
    <w:rsid w:val="001A7E64"/>
    <w:rsid w:val="001B4F3E"/>
    <w:rsid w:val="00211F80"/>
    <w:rsid w:val="00221B36"/>
    <w:rsid w:val="00227BC5"/>
    <w:rsid w:val="00247E5F"/>
    <w:rsid w:val="00261847"/>
    <w:rsid w:val="00274DE0"/>
    <w:rsid w:val="002950E3"/>
    <w:rsid w:val="002A469F"/>
    <w:rsid w:val="002B6D09"/>
    <w:rsid w:val="002C0A32"/>
    <w:rsid w:val="002C33A9"/>
    <w:rsid w:val="002C45E5"/>
    <w:rsid w:val="002F5FEA"/>
    <w:rsid w:val="00301D62"/>
    <w:rsid w:val="00304F72"/>
    <w:rsid w:val="00310D63"/>
    <w:rsid w:val="003129A3"/>
    <w:rsid w:val="00323952"/>
    <w:rsid w:val="00332338"/>
    <w:rsid w:val="0036682E"/>
    <w:rsid w:val="00380A0F"/>
    <w:rsid w:val="003869BB"/>
    <w:rsid w:val="00394B2D"/>
    <w:rsid w:val="003C2B73"/>
    <w:rsid w:val="003F2066"/>
    <w:rsid w:val="004067DE"/>
    <w:rsid w:val="0042387A"/>
    <w:rsid w:val="00435CEE"/>
    <w:rsid w:val="00466430"/>
    <w:rsid w:val="004962C7"/>
    <w:rsid w:val="004A76B8"/>
    <w:rsid w:val="004B5E58"/>
    <w:rsid w:val="004D776F"/>
    <w:rsid w:val="004F3B9D"/>
    <w:rsid w:val="00511E3C"/>
    <w:rsid w:val="00516F8C"/>
    <w:rsid w:val="00531347"/>
    <w:rsid w:val="00532849"/>
    <w:rsid w:val="00545245"/>
    <w:rsid w:val="00574C1B"/>
    <w:rsid w:val="00582DFC"/>
    <w:rsid w:val="005B357E"/>
    <w:rsid w:val="005C1BC3"/>
    <w:rsid w:val="005D1F84"/>
    <w:rsid w:val="005F4CB2"/>
    <w:rsid w:val="00611EAC"/>
    <w:rsid w:val="00616507"/>
    <w:rsid w:val="0064551B"/>
    <w:rsid w:val="0067390A"/>
    <w:rsid w:val="006A39DF"/>
    <w:rsid w:val="006C61F2"/>
    <w:rsid w:val="006D0AE9"/>
    <w:rsid w:val="006D3560"/>
    <w:rsid w:val="006E0EC1"/>
    <w:rsid w:val="006E7DD3"/>
    <w:rsid w:val="00700BDD"/>
    <w:rsid w:val="00721AA4"/>
    <w:rsid w:val="007234E2"/>
    <w:rsid w:val="00723506"/>
    <w:rsid w:val="0073428B"/>
    <w:rsid w:val="00734FAC"/>
    <w:rsid w:val="00742A86"/>
    <w:rsid w:val="0074697B"/>
    <w:rsid w:val="00756259"/>
    <w:rsid w:val="00767E6F"/>
    <w:rsid w:val="007814A2"/>
    <w:rsid w:val="00790002"/>
    <w:rsid w:val="0079758E"/>
    <w:rsid w:val="007C738C"/>
    <w:rsid w:val="007D77E7"/>
    <w:rsid w:val="00824279"/>
    <w:rsid w:val="008300B3"/>
    <w:rsid w:val="00832F13"/>
    <w:rsid w:val="00844C32"/>
    <w:rsid w:val="008640E6"/>
    <w:rsid w:val="00872298"/>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55DEF"/>
    <w:rsid w:val="0096574D"/>
    <w:rsid w:val="009738D8"/>
    <w:rsid w:val="00980C8E"/>
    <w:rsid w:val="009929DF"/>
    <w:rsid w:val="00993F65"/>
    <w:rsid w:val="009C5DB1"/>
    <w:rsid w:val="009C73AC"/>
    <w:rsid w:val="00A02235"/>
    <w:rsid w:val="00A02EC9"/>
    <w:rsid w:val="00A23AFB"/>
    <w:rsid w:val="00A27490"/>
    <w:rsid w:val="00A36D89"/>
    <w:rsid w:val="00A459EB"/>
    <w:rsid w:val="00A63644"/>
    <w:rsid w:val="00A84E82"/>
    <w:rsid w:val="00AC1AD4"/>
    <w:rsid w:val="00AC2D36"/>
    <w:rsid w:val="00AC6B6B"/>
    <w:rsid w:val="00AD69BD"/>
    <w:rsid w:val="00B21388"/>
    <w:rsid w:val="00B418C8"/>
    <w:rsid w:val="00B43F1E"/>
    <w:rsid w:val="00B54AA4"/>
    <w:rsid w:val="00B64172"/>
    <w:rsid w:val="00C06373"/>
    <w:rsid w:val="00C20847"/>
    <w:rsid w:val="00C20B3A"/>
    <w:rsid w:val="00C44C72"/>
    <w:rsid w:val="00C45968"/>
    <w:rsid w:val="00C615D8"/>
    <w:rsid w:val="00C774E1"/>
    <w:rsid w:val="00C84CE4"/>
    <w:rsid w:val="00C9132F"/>
    <w:rsid w:val="00C925C4"/>
    <w:rsid w:val="00CA321A"/>
    <w:rsid w:val="00CC2597"/>
    <w:rsid w:val="00CC3DD3"/>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E021F"/>
    <w:rsid w:val="00DE590E"/>
    <w:rsid w:val="00E02F97"/>
    <w:rsid w:val="00E05F2B"/>
    <w:rsid w:val="00E32BD1"/>
    <w:rsid w:val="00E52826"/>
    <w:rsid w:val="00E61E23"/>
    <w:rsid w:val="00E67022"/>
    <w:rsid w:val="00E760BF"/>
    <w:rsid w:val="00E855C9"/>
    <w:rsid w:val="00E90385"/>
    <w:rsid w:val="00EA6EB9"/>
    <w:rsid w:val="00EB0CFF"/>
    <w:rsid w:val="00EB33AA"/>
    <w:rsid w:val="00EC6F09"/>
    <w:rsid w:val="00EC70A0"/>
    <w:rsid w:val="00EF1356"/>
    <w:rsid w:val="00F1232B"/>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 w:type="character" w:customStyle="1" w:styleId="toselect">
    <w:name w:val="toselect"/>
    <w:basedOn w:val="Standardnpsmoodstavce"/>
    <w:rsid w:val="00A45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 w:type="character" w:customStyle="1" w:styleId="toselect">
    <w:name w:val="toselect"/>
    <w:basedOn w:val="Standardnpsmoodstavce"/>
    <w:rsid w:val="00A4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1627-6505-4457-9ADE-67F26646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668</Words>
  <Characters>3945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ucitele</cp:lastModifiedBy>
  <cp:revision>5</cp:revision>
  <cp:lastPrinted>2016-09-29T12:50:00Z</cp:lastPrinted>
  <dcterms:created xsi:type="dcterms:W3CDTF">2016-09-28T21:40:00Z</dcterms:created>
  <dcterms:modified xsi:type="dcterms:W3CDTF">2016-09-29T12:51:00Z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