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63" w:rsidRPr="00097709" w:rsidRDefault="009B6810" w:rsidP="00414F63">
      <w:pPr>
        <w:rPr>
          <w:b/>
        </w:rPr>
      </w:pPr>
      <w:r w:rsidRPr="00097709">
        <w:rPr>
          <w:b/>
          <w:lang w:val="en-US"/>
        </w:rPr>
        <w:t>Proc</w:t>
      </w:r>
      <w:r w:rsidRPr="00097709">
        <w:rPr>
          <w:b/>
        </w:rPr>
        <w:t>vičovací otázky k témat</w:t>
      </w:r>
      <w:r w:rsidR="00414F63" w:rsidRPr="00097709">
        <w:rPr>
          <w:b/>
        </w:rPr>
        <w:t>u</w:t>
      </w:r>
      <w:r w:rsidRPr="00097709">
        <w:rPr>
          <w:b/>
        </w:rPr>
        <w:t xml:space="preserve"> </w:t>
      </w:r>
      <w:r w:rsidR="00BF7F30" w:rsidRPr="00097709">
        <w:rPr>
          <w:b/>
        </w:rPr>
        <w:t>Molekul</w:t>
      </w:r>
      <w:r w:rsidR="00414F63" w:rsidRPr="00097709">
        <w:rPr>
          <w:b/>
        </w:rPr>
        <w:t>ové orbitaly</w:t>
      </w:r>
    </w:p>
    <w:p w:rsidR="001E3725" w:rsidRPr="003306C0" w:rsidRDefault="009B6810" w:rsidP="001E3725">
      <w:pPr>
        <w:pStyle w:val="ListParagraph"/>
        <w:numPr>
          <w:ilvl w:val="0"/>
          <w:numId w:val="1"/>
        </w:numPr>
        <w:rPr>
          <w:lang w:val="en-US"/>
        </w:rPr>
      </w:pPr>
      <w:r w:rsidRPr="003306C0">
        <w:rPr>
          <w:lang w:val="en-US"/>
        </w:rPr>
        <w:t>Na</w:t>
      </w:r>
      <w:r w:rsidRPr="003306C0">
        <w:t xml:space="preserve">črtněte </w:t>
      </w:r>
      <w:r w:rsidR="001E3725" w:rsidRPr="003306C0">
        <w:t>schematicky graf závislosti celkové energie elektronů plus potenciální energie jader na mezijaderné vzdálenosti dvouatomové molekuly.</w:t>
      </w:r>
    </w:p>
    <w:p w:rsidR="00F702CC" w:rsidRPr="00B00A98" w:rsidRDefault="00B46936" w:rsidP="009B6810">
      <w:pPr>
        <w:pStyle w:val="ListParagraph"/>
        <w:numPr>
          <w:ilvl w:val="0"/>
          <w:numId w:val="1"/>
        </w:numPr>
        <w:rPr>
          <w:lang w:val="en-US"/>
        </w:rPr>
      </w:pPr>
      <w:r w:rsidRPr="00B00A98">
        <w:rPr>
          <w:lang w:val="en-US"/>
        </w:rPr>
        <w:t>Co je principem Born-Oppenheimerovy aproximace a jaké dva základní kroky</w:t>
      </w:r>
      <w:r w:rsidR="00B00A98" w:rsidRPr="00B00A98">
        <w:rPr>
          <w:lang w:val="en-US"/>
        </w:rPr>
        <w:t xml:space="preserve"> ji realizují?</w:t>
      </w:r>
    </w:p>
    <w:p w:rsidR="00F702CC" w:rsidRPr="00B00A98" w:rsidRDefault="00B00A98" w:rsidP="009B6810">
      <w:pPr>
        <w:pStyle w:val="ListParagraph"/>
        <w:numPr>
          <w:ilvl w:val="0"/>
          <w:numId w:val="1"/>
        </w:numPr>
        <w:rPr>
          <w:lang w:val="en-US"/>
        </w:rPr>
      </w:pPr>
      <w:r w:rsidRPr="00B00A98">
        <w:rPr>
          <w:lang w:val="en-US"/>
        </w:rPr>
        <w:t>Co je principem přiblížení nezávislých elektronů? Potřebujeme toto přiblížení pro řešení úlohy o atomu vodíku?</w:t>
      </w:r>
    </w:p>
    <w:p w:rsidR="00D07AC8" w:rsidRPr="00D07AC8" w:rsidRDefault="006B335F" w:rsidP="002D4E09">
      <w:pPr>
        <w:pStyle w:val="ListParagraph"/>
        <w:numPr>
          <w:ilvl w:val="0"/>
          <w:numId w:val="1"/>
        </w:numPr>
        <w:rPr>
          <w:lang w:val="en-US"/>
        </w:rPr>
      </w:pPr>
      <w:r w:rsidRPr="00E82293">
        <w:rPr>
          <w:lang w:val="en-US"/>
        </w:rPr>
        <w:t>Které možnosti nastanou pro vzájemný vztah koeficientů c</w:t>
      </w:r>
      <w:r w:rsidR="009A178C" w:rsidRPr="00E70F38">
        <w:rPr>
          <w:vertAlign w:val="subscript"/>
          <w:lang w:val="en-US"/>
        </w:rPr>
        <w:t>1</w:t>
      </w:r>
      <w:r w:rsidR="009A178C" w:rsidRPr="00E82293">
        <w:rPr>
          <w:lang w:val="en-US"/>
        </w:rPr>
        <w:t xml:space="preserve"> a c</w:t>
      </w:r>
      <w:r w:rsidR="009A178C" w:rsidRPr="00E70F38">
        <w:rPr>
          <w:vertAlign w:val="subscript"/>
          <w:lang w:val="en-US"/>
        </w:rPr>
        <w:t>2</w:t>
      </w:r>
      <w:r w:rsidR="009A178C" w:rsidRPr="00E82293">
        <w:rPr>
          <w:lang w:val="en-US"/>
        </w:rPr>
        <w:t xml:space="preserve"> v metodě MO-LCAO pro H</w:t>
      </w:r>
      <w:r w:rsidR="009A178C" w:rsidRPr="00E82293">
        <w:rPr>
          <w:vertAlign w:val="subscript"/>
          <w:lang w:val="en-US"/>
        </w:rPr>
        <w:t>2</w:t>
      </w:r>
      <w:r w:rsidR="009A178C" w:rsidRPr="00E82293">
        <w:rPr>
          <w:vertAlign w:val="superscript"/>
          <w:lang w:val="en-US"/>
        </w:rPr>
        <w:t>+</w:t>
      </w:r>
      <w:r w:rsidR="009A178C" w:rsidRPr="00E82293">
        <w:rPr>
          <w:lang w:val="en-US"/>
        </w:rPr>
        <w:t xml:space="preserve">? </w:t>
      </w:r>
      <w:r w:rsidR="00071ADA">
        <w:rPr>
          <w:lang w:val="en-US"/>
        </w:rPr>
        <w:t>Pro obě možnosti n</w:t>
      </w:r>
      <w:r w:rsidR="009A178C" w:rsidRPr="00E82293">
        <w:rPr>
          <w:lang w:val="en-US"/>
        </w:rPr>
        <w:t>a</w:t>
      </w:r>
      <w:r w:rsidR="009A178C" w:rsidRPr="00E82293">
        <w:t xml:space="preserve">črtněte </w:t>
      </w:r>
      <w:r w:rsidR="00E70F38">
        <w:rPr>
          <w:lang w:val="en-US"/>
        </w:rPr>
        <w:t xml:space="preserve">(a) </w:t>
      </w:r>
      <w:r w:rsidR="00B251EF">
        <w:t>graf</w:t>
      </w:r>
      <w:r w:rsidR="009A178C" w:rsidRPr="00E82293">
        <w:t xml:space="preserve"> </w:t>
      </w:r>
      <w:r w:rsidR="00C814D0" w:rsidRPr="00E82293">
        <w:sym w:font="Symbol" w:char="F059"/>
      </w:r>
      <w:r w:rsidR="00C814D0">
        <w:t xml:space="preserve"> a</w:t>
      </w:r>
      <w:r w:rsidR="009277E0" w:rsidRPr="00E82293">
        <w:t xml:space="preserve"> </w:t>
      </w:r>
      <w:r w:rsidR="00E70F38">
        <w:t xml:space="preserve">(b) graf </w:t>
      </w:r>
      <w:r w:rsidR="00FC5AED" w:rsidRPr="00E82293">
        <w:sym w:font="Symbol" w:char="F059"/>
      </w:r>
      <w:r w:rsidR="00FC5AED" w:rsidRPr="00E82293">
        <w:rPr>
          <w:vertAlign w:val="superscript"/>
          <w:lang w:val="en-US"/>
        </w:rPr>
        <w:t>2</w:t>
      </w:r>
      <w:r w:rsidR="00FC5AED" w:rsidRPr="00E82293">
        <w:rPr>
          <w:lang w:val="en-US"/>
        </w:rPr>
        <w:t xml:space="preserve"> </w:t>
      </w:r>
      <w:r w:rsidR="00B251EF">
        <w:rPr>
          <w:lang w:val="en-US"/>
        </w:rPr>
        <w:t>jako funkc</w:t>
      </w:r>
      <w:r w:rsidR="00E70F38">
        <w:rPr>
          <w:lang w:val="en-US"/>
        </w:rPr>
        <w:t>i</w:t>
      </w:r>
      <w:r w:rsidR="00B251EF">
        <w:rPr>
          <w:lang w:val="en-US"/>
        </w:rPr>
        <w:t xml:space="preserve"> souřadnice </w:t>
      </w:r>
      <w:r w:rsidR="00FC5AED" w:rsidRPr="00E82293">
        <w:rPr>
          <w:lang w:val="en-US"/>
        </w:rPr>
        <w:t xml:space="preserve">pro </w:t>
      </w:r>
      <w:r w:rsidR="00FC5AED" w:rsidRPr="00E82293">
        <w:t>body ležící na přímce procházející oběma jádr</w:t>
      </w:r>
      <w:r w:rsidR="00071ADA">
        <w:t>y.</w:t>
      </w:r>
    </w:p>
    <w:p w:rsidR="00BC4270" w:rsidRPr="00654032" w:rsidRDefault="00026526" w:rsidP="002D4E09">
      <w:pPr>
        <w:pStyle w:val="ListParagraph"/>
        <w:numPr>
          <w:ilvl w:val="0"/>
          <w:numId w:val="1"/>
        </w:numPr>
        <w:rPr>
          <w:lang w:val="en-US"/>
        </w:rPr>
      </w:pPr>
      <w:r w:rsidRPr="00EA79A4">
        <w:t xml:space="preserve">Načrtněte </w:t>
      </w:r>
      <w:r w:rsidR="00E017EA">
        <w:t xml:space="preserve">interakční diagram </w:t>
      </w:r>
      <w:r w:rsidR="00E017EA" w:rsidRPr="002D4E09">
        <w:rPr>
          <w:rFonts w:eastAsiaTheme="minorEastAsia"/>
          <w:iCs/>
          <w:lang w:val="en-US"/>
        </w:rPr>
        <w:t>molekuly H</w:t>
      </w:r>
      <w:r w:rsidR="00E017EA" w:rsidRPr="002D4E09">
        <w:rPr>
          <w:rFonts w:eastAsiaTheme="minorEastAsia"/>
          <w:iCs/>
          <w:vertAlign w:val="subscript"/>
          <w:lang w:val="en-US"/>
        </w:rPr>
        <w:t>2</w:t>
      </w:r>
      <w:r w:rsidR="00E017EA" w:rsidRPr="002D4E09">
        <w:rPr>
          <w:rFonts w:eastAsiaTheme="minorEastAsia"/>
          <w:iCs/>
          <w:vertAlign w:val="superscript"/>
          <w:lang w:val="en-US"/>
        </w:rPr>
        <w:t>+</w:t>
      </w:r>
      <w:r w:rsidR="00E017EA">
        <w:rPr>
          <w:rFonts w:eastAsiaTheme="minorEastAsia"/>
          <w:iCs/>
          <w:vertAlign w:val="superscript"/>
          <w:lang w:val="en-US"/>
        </w:rPr>
        <w:t xml:space="preserve"> </w:t>
      </w:r>
      <w:r w:rsidR="00E017EA">
        <w:rPr>
          <w:rFonts w:eastAsiaTheme="minorEastAsia"/>
          <w:iCs/>
          <w:lang w:val="en-US"/>
        </w:rPr>
        <w:t xml:space="preserve">a k příslušným hladinám energie </w:t>
      </w:r>
      <w:r w:rsidRPr="00EA79A4">
        <w:t xml:space="preserve">schematicky </w:t>
      </w:r>
      <w:r w:rsidR="009F61A5" w:rsidRPr="00EA79A4">
        <w:t xml:space="preserve">(pomocí zjednodušených izoploch) </w:t>
      </w:r>
      <w:r w:rsidRPr="00EA79A4">
        <w:t xml:space="preserve">MO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</m:oMath>
      <w:r w:rsidRPr="002D4E09">
        <w:rPr>
          <w:rFonts w:eastAsiaTheme="minorEastAsia"/>
          <w:iCs/>
          <w:lang w:val="en-US"/>
        </w:rPr>
        <w:t xml:space="preserve"> a </w:t>
      </w:r>
      <m:oMath>
        <m:sSubSup>
          <m:sSub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u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*</m:t>
            </m:r>
          </m:sup>
        </m:sSubSup>
      </m:oMath>
      <w:r w:rsidR="009F61A5" w:rsidRPr="002D4E09">
        <w:rPr>
          <w:rFonts w:eastAsiaTheme="minorEastAsia"/>
          <w:iCs/>
          <w:lang w:val="en-US"/>
        </w:rPr>
        <w:t>.</w:t>
      </w:r>
      <w:r w:rsidR="00902EC7">
        <w:rPr>
          <w:rFonts w:eastAsiaTheme="minorEastAsia"/>
          <w:iCs/>
          <w:lang w:val="en-US"/>
        </w:rPr>
        <w:t xml:space="preserve"> Zapište, jaká relace (rovnost nebo nerovnost) platí mezi </w:t>
      </w:r>
      <m:oMath>
        <m:r>
          <m:rPr>
            <m:sty m:val="p"/>
          </m:rPr>
          <w:rPr>
            <w:rFonts w:ascii="Cambria Math" w:eastAsiaTheme="minorEastAsia" w:hAnsi="Cambria Math"/>
          </w:rPr>
          <m:t>∆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+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a</m:t>
        </m:r>
      </m:oMath>
      <w:r w:rsidR="00902EC7">
        <w:rPr>
          <w:rFonts w:eastAsiaTheme="minorEastAsia"/>
          <w:i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∆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</m:oMath>
      <w:r w:rsidR="00902EC7">
        <w:rPr>
          <w:rFonts w:eastAsiaTheme="minorEastAsia"/>
          <w:iCs/>
        </w:rPr>
        <w:t>.</w:t>
      </w:r>
    </w:p>
    <w:p w:rsidR="00654032" w:rsidRPr="001C1DAB" w:rsidRDefault="00654032" w:rsidP="002D4E0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eastAsiaTheme="minorEastAsia"/>
          <w:iCs/>
        </w:rPr>
        <w:t xml:space="preserve">Nakreslete přibližný graf závislosti překryvového integrálu atomových orbitalů </w:t>
      </w:r>
      <w:r>
        <w:rPr>
          <w:rFonts w:eastAsiaTheme="minorEastAsia"/>
          <w:iCs/>
          <w:lang w:val="en-US"/>
        </w:rPr>
        <w:t>1s</w:t>
      </w:r>
      <w:r w:rsidRPr="00654032">
        <w:rPr>
          <w:rFonts w:eastAsiaTheme="minorEastAsia"/>
          <w:iCs/>
          <w:vertAlign w:val="subscript"/>
          <w:lang w:val="en-US"/>
        </w:rPr>
        <w:t>A</w:t>
      </w:r>
      <w:r>
        <w:rPr>
          <w:rFonts w:eastAsiaTheme="minorEastAsia"/>
          <w:iCs/>
          <w:lang w:val="en-US"/>
        </w:rPr>
        <w:t>, 1s</w:t>
      </w:r>
      <w:r w:rsidRPr="00654032">
        <w:rPr>
          <w:rFonts w:eastAsiaTheme="minorEastAsia"/>
          <w:iCs/>
          <w:vertAlign w:val="subscript"/>
          <w:lang w:val="en-US"/>
        </w:rPr>
        <w:t>B</w:t>
      </w:r>
      <w:r>
        <w:rPr>
          <w:rFonts w:eastAsiaTheme="minorEastAsia"/>
          <w:iCs/>
          <w:lang w:val="en-US"/>
        </w:rPr>
        <w:t xml:space="preserve"> v z</w:t>
      </w:r>
      <w:r>
        <w:rPr>
          <w:rFonts w:eastAsiaTheme="minorEastAsia"/>
          <w:iCs/>
        </w:rPr>
        <w:t xml:space="preserve">ávislosti na mezijaderné vzdálenosti dvouatomové molekuly. </w:t>
      </w:r>
    </w:p>
    <w:p w:rsidR="001C1DAB" w:rsidRDefault="001C1DAB" w:rsidP="002D4E0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Načrtněte interakční diagram pro interakci dvou orbitalů typu </w:t>
      </w:r>
      <w:r w:rsidRPr="001C1DAB">
        <w:rPr>
          <w:i/>
          <w:lang w:val="en-US"/>
        </w:rPr>
        <w:t>s</w:t>
      </w:r>
      <w:r>
        <w:rPr>
          <w:i/>
          <w:lang w:val="en-US"/>
        </w:rPr>
        <w:t xml:space="preserve">, </w:t>
      </w:r>
      <w:r w:rsidRPr="001C1DAB">
        <w:rPr>
          <w:lang w:val="en-US"/>
        </w:rPr>
        <w:t>odpovídajících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 různým hodnotám energie. </w:t>
      </w:r>
      <w:r w:rsidR="007C659E">
        <w:rPr>
          <w:lang w:val="en-US"/>
        </w:rPr>
        <w:t>Schematicky znázorněte vzniklé MO, tj. vyznačte pomocí šrafování/vybarvení a velikost</w:t>
      </w:r>
      <w:r w:rsidR="007C659E">
        <w:t>í</w:t>
      </w:r>
      <w:r w:rsidR="007C659E">
        <w:rPr>
          <w:lang w:val="en-US"/>
        </w:rPr>
        <w:t xml:space="preserve"> izoploch relativní znaménka a relativní velikosti příspěvků jednotlivých AO do příslušných MO.</w:t>
      </w:r>
    </w:p>
    <w:p w:rsidR="00982074" w:rsidRPr="00EA242B" w:rsidRDefault="00982074" w:rsidP="002D4E0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eastAsiaTheme="minorEastAsia"/>
          <w:iCs/>
        </w:rPr>
        <w:t xml:space="preserve">Pro degenerovanou interakci dvou AO vyjádřete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celk</m:t>
            </m:r>
          </m:sub>
        </m:sSub>
      </m:oMath>
      <w:r>
        <w:rPr>
          <w:rFonts w:eastAsiaTheme="minorEastAsia"/>
          <w:iCs/>
        </w:rPr>
        <w:t xml:space="preserve"> pomocí </w:t>
      </w:r>
      <m:oMath>
        <m:r>
          <m:rPr>
            <m:sty m:val="p"/>
          </m:rPr>
          <w:rPr>
            <w:rFonts w:ascii="Cambria Math" w:eastAsiaTheme="minorEastAsia" w:hAnsi="Cambria Math"/>
          </w:rPr>
          <m:t>∆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+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  <w:i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∆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</m:oMath>
      <w:r>
        <w:rPr>
          <w:rFonts w:eastAsiaTheme="minorEastAsia"/>
          <w:iCs/>
        </w:rPr>
        <w:t xml:space="preserve"> v případě účasti 1, </w:t>
      </w:r>
      <w:r>
        <w:rPr>
          <w:rFonts w:eastAsiaTheme="minorEastAsia"/>
          <w:iCs/>
          <w:lang w:val="en-US"/>
        </w:rPr>
        <w:t>2, 3 a 4 elektron</w:t>
      </w:r>
      <w:r>
        <w:rPr>
          <w:rFonts w:eastAsiaTheme="minorEastAsia"/>
          <w:iCs/>
        </w:rPr>
        <w:t>ů. Které dvě orbitalní interakce budou určitě stabilizující? Která orbitální interakce bude určitě destabilizující?</w:t>
      </w:r>
    </w:p>
    <w:p w:rsidR="00EA242B" w:rsidRPr="00CA131C" w:rsidRDefault="00EA242B" w:rsidP="002D4E0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eastAsiaTheme="minorEastAsia"/>
          <w:iCs/>
        </w:rPr>
        <w:t>Pro překryvy typu s-s a s</w:t>
      </w:r>
      <w:r>
        <w:rPr>
          <w:rFonts w:eastAsiaTheme="minorEastAsia"/>
          <w:iCs/>
          <w:lang w:val="en-US"/>
        </w:rPr>
        <w:t>-p nakreslete grafy jejich z</w:t>
      </w:r>
      <w:r>
        <w:rPr>
          <w:rFonts w:eastAsiaTheme="minorEastAsia"/>
          <w:iCs/>
        </w:rPr>
        <w:t xml:space="preserve">ávislostí na mezijaderné vzdálenosti dvouatomové molekuly, jedná-li se o orbital p s maximy elektronové hustoty ležící na přímce procházející oběma jádry. </w:t>
      </w:r>
    </w:p>
    <w:p w:rsidR="00CA131C" w:rsidRPr="00FA6EDD" w:rsidRDefault="00CA131C" w:rsidP="002D4E0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eastAsiaTheme="minorEastAsia"/>
          <w:iCs/>
        </w:rPr>
        <w:t>Nakreslete graf úhlové závislosti překryvu mezi AO typu s,p a AO typu s,d</w:t>
      </w:r>
      <w:r w:rsidRPr="00CA131C">
        <w:rPr>
          <w:rFonts w:eastAsiaTheme="minorEastAsia"/>
          <w:iCs/>
          <w:vertAlign w:val="subscript"/>
        </w:rPr>
        <w:t>z</w:t>
      </w:r>
      <w:r w:rsidRPr="00CA131C">
        <w:rPr>
          <w:rFonts w:eastAsiaTheme="minorEastAsia"/>
          <w:iCs/>
          <w:vertAlign w:val="subscript"/>
          <w:lang w:val="en-US"/>
        </w:rPr>
        <w:t>2</w:t>
      </w:r>
      <w:r>
        <w:rPr>
          <w:rFonts w:eastAsiaTheme="minorEastAsia"/>
          <w:iCs/>
          <w:lang w:val="en-US"/>
        </w:rPr>
        <w:t>.</w:t>
      </w:r>
    </w:p>
    <w:p w:rsidR="00FA6EDD" w:rsidRPr="002D4E09" w:rsidRDefault="00FA6EDD" w:rsidP="00FA6ED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eastAsiaTheme="minorEastAsia"/>
          <w:iCs/>
          <w:lang w:val="en-US"/>
        </w:rPr>
        <w:t>Z n</w:t>
      </w:r>
      <w:r>
        <w:rPr>
          <w:rFonts w:eastAsiaTheme="minorEastAsia"/>
          <w:iCs/>
        </w:rPr>
        <w:t>ásledujících dvojic AO, z nichž první má vždy střed na prvním atomu dusíku a druhý střed na druhém atomu dusíku molekuly N</w:t>
      </w:r>
      <w:r w:rsidRPr="00FA6EDD">
        <w:rPr>
          <w:rFonts w:eastAsiaTheme="minorEastAsia"/>
          <w:iCs/>
          <w:vertAlign w:val="subscript"/>
          <w:lang w:val="en-US"/>
        </w:rPr>
        <w:t>2</w:t>
      </w:r>
      <w:r>
        <w:rPr>
          <w:rFonts w:eastAsiaTheme="minorEastAsia"/>
          <w:iCs/>
          <w:lang w:val="en-US"/>
        </w:rPr>
        <w:t xml:space="preserve"> le</w:t>
      </w:r>
      <w:r>
        <w:rPr>
          <w:rFonts w:eastAsiaTheme="minorEastAsia"/>
          <w:iCs/>
        </w:rPr>
        <w:t xml:space="preserve">žící na souřadné ose </w:t>
      </w:r>
      <w:r w:rsidRPr="00FA6EDD">
        <w:rPr>
          <w:rFonts w:eastAsiaTheme="minorEastAsia"/>
          <w:i/>
          <w:iCs/>
        </w:rPr>
        <w:t>z</w:t>
      </w:r>
      <w:r>
        <w:rPr>
          <w:rFonts w:eastAsiaTheme="minorEastAsia"/>
          <w:iCs/>
          <w:lang w:val="en-US"/>
        </w:rPr>
        <w:t>, vyberte v</w:t>
      </w:r>
      <w:r>
        <w:rPr>
          <w:rFonts w:eastAsiaTheme="minorEastAsia"/>
          <w:iCs/>
        </w:rPr>
        <w:t xml:space="preserve">šechny s navzájem </w:t>
      </w:r>
      <w:r w:rsidRPr="00FA6EDD">
        <w:rPr>
          <w:rFonts w:eastAsiaTheme="minorEastAsia"/>
          <w:b/>
          <w:iCs/>
        </w:rPr>
        <w:t>nenulovými</w:t>
      </w:r>
      <w:r>
        <w:rPr>
          <w:rFonts w:eastAsiaTheme="minorEastAsia"/>
          <w:iCs/>
        </w:rPr>
        <w:t xml:space="preserve"> překryvy: (p</w:t>
      </w:r>
      <w:r w:rsidRPr="00FA6EDD">
        <w:rPr>
          <w:rFonts w:eastAsiaTheme="minorEastAsia"/>
          <w:iCs/>
          <w:vertAlign w:val="subscript"/>
        </w:rPr>
        <w:t>x</w:t>
      </w:r>
      <w:r w:rsidRPr="00FA6EDD">
        <w:rPr>
          <w:rFonts w:eastAsiaTheme="minorEastAsia"/>
          <w:iCs/>
          <w:vertAlign w:val="superscript"/>
          <w:lang w:val="en-US"/>
        </w:rPr>
        <w:t>(1)</w:t>
      </w:r>
      <w:r>
        <w:rPr>
          <w:rFonts w:eastAsiaTheme="minorEastAsia"/>
          <w:iCs/>
          <w:lang w:val="en-US"/>
        </w:rPr>
        <w:t>, s</w:t>
      </w:r>
      <w:r w:rsidRPr="00FA6EDD">
        <w:rPr>
          <w:rFonts w:eastAsiaTheme="minorEastAsia"/>
          <w:iCs/>
          <w:vertAlign w:val="superscript"/>
          <w:lang w:val="en-US"/>
        </w:rPr>
        <w:t>(2)</w:t>
      </w:r>
      <w:r>
        <w:rPr>
          <w:rFonts w:eastAsiaTheme="minorEastAsia"/>
          <w:iCs/>
          <w:lang w:val="en-US"/>
        </w:rPr>
        <w:t>)  (</w:t>
      </w:r>
      <w:r>
        <w:rPr>
          <w:rFonts w:eastAsiaTheme="minorEastAsia"/>
          <w:iCs/>
        </w:rPr>
        <w:t>p</w:t>
      </w:r>
      <w:r w:rsidRPr="00FA6EDD">
        <w:rPr>
          <w:rFonts w:eastAsiaTheme="minorEastAsia"/>
          <w:iCs/>
          <w:vertAlign w:val="subscript"/>
        </w:rPr>
        <w:t>x</w:t>
      </w:r>
      <w:r w:rsidRPr="00FA6EDD">
        <w:rPr>
          <w:rFonts w:eastAsiaTheme="minorEastAsia"/>
          <w:iCs/>
          <w:vertAlign w:val="superscript"/>
          <w:lang w:val="en-US"/>
        </w:rPr>
        <w:t>(1)</w:t>
      </w:r>
      <w:r>
        <w:rPr>
          <w:rFonts w:eastAsiaTheme="minorEastAsia"/>
          <w:iCs/>
          <w:lang w:val="en-US"/>
        </w:rPr>
        <w:t xml:space="preserve">, </w:t>
      </w:r>
      <w:r>
        <w:rPr>
          <w:rFonts w:eastAsiaTheme="minorEastAsia"/>
          <w:iCs/>
        </w:rPr>
        <w:t>p</w:t>
      </w:r>
      <w:r w:rsidRPr="00FA6EDD">
        <w:rPr>
          <w:rFonts w:eastAsiaTheme="minorEastAsia"/>
          <w:iCs/>
          <w:vertAlign w:val="subscript"/>
        </w:rPr>
        <w:t>x</w:t>
      </w:r>
      <w:r w:rsidRPr="00FA6EDD">
        <w:rPr>
          <w:rFonts w:eastAsiaTheme="minorEastAsia"/>
          <w:iCs/>
          <w:vertAlign w:val="superscript"/>
          <w:lang w:val="en-US"/>
        </w:rPr>
        <w:t>(2)</w:t>
      </w:r>
      <w:r>
        <w:rPr>
          <w:rFonts w:eastAsiaTheme="minorEastAsia"/>
          <w:iCs/>
          <w:lang w:val="en-US"/>
        </w:rPr>
        <w:t>)  (</w:t>
      </w:r>
      <w:r>
        <w:rPr>
          <w:rFonts w:eastAsiaTheme="minorEastAsia"/>
          <w:iCs/>
        </w:rPr>
        <w:t>s</w:t>
      </w:r>
      <w:r w:rsidRPr="00FA6EDD">
        <w:rPr>
          <w:rFonts w:eastAsiaTheme="minorEastAsia"/>
          <w:iCs/>
          <w:vertAlign w:val="superscript"/>
          <w:lang w:val="en-US"/>
        </w:rPr>
        <w:t>(1)</w:t>
      </w:r>
      <w:r>
        <w:rPr>
          <w:rFonts w:eastAsiaTheme="minorEastAsia"/>
          <w:iCs/>
          <w:lang w:val="en-US"/>
        </w:rPr>
        <w:t>, s</w:t>
      </w:r>
      <w:r w:rsidRPr="00FA6EDD">
        <w:rPr>
          <w:rFonts w:eastAsiaTheme="minorEastAsia"/>
          <w:iCs/>
          <w:vertAlign w:val="superscript"/>
          <w:lang w:val="en-US"/>
        </w:rPr>
        <w:t>(2)</w:t>
      </w:r>
      <w:r>
        <w:rPr>
          <w:rFonts w:eastAsiaTheme="minorEastAsia"/>
          <w:iCs/>
          <w:lang w:val="en-US"/>
        </w:rPr>
        <w:t>)  (</w:t>
      </w:r>
      <w:r>
        <w:rPr>
          <w:rFonts w:eastAsiaTheme="minorEastAsia"/>
          <w:iCs/>
        </w:rPr>
        <w:t>p</w:t>
      </w:r>
      <w:r>
        <w:rPr>
          <w:rFonts w:eastAsiaTheme="minorEastAsia"/>
          <w:iCs/>
          <w:vertAlign w:val="subscript"/>
        </w:rPr>
        <w:t>z</w:t>
      </w:r>
      <w:r w:rsidRPr="00FA6EDD">
        <w:rPr>
          <w:rFonts w:eastAsiaTheme="minorEastAsia"/>
          <w:iCs/>
          <w:vertAlign w:val="superscript"/>
          <w:lang w:val="en-US"/>
        </w:rPr>
        <w:t>(1)</w:t>
      </w:r>
      <w:r>
        <w:rPr>
          <w:rFonts w:eastAsiaTheme="minorEastAsia"/>
          <w:iCs/>
          <w:lang w:val="en-US"/>
        </w:rPr>
        <w:t>, s</w:t>
      </w:r>
      <w:r w:rsidRPr="00FA6EDD">
        <w:rPr>
          <w:rFonts w:eastAsiaTheme="minorEastAsia"/>
          <w:iCs/>
          <w:vertAlign w:val="superscript"/>
          <w:lang w:val="en-US"/>
        </w:rPr>
        <w:t>(2)</w:t>
      </w:r>
      <w:r>
        <w:rPr>
          <w:rFonts w:eastAsiaTheme="minorEastAsia"/>
          <w:iCs/>
          <w:lang w:val="en-US"/>
        </w:rPr>
        <w:t>)  (</w:t>
      </w:r>
      <w:r>
        <w:rPr>
          <w:rFonts w:eastAsiaTheme="minorEastAsia"/>
          <w:iCs/>
        </w:rPr>
        <w:t>p</w:t>
      </w:r>
      <w:r>
        <w:rPr>
          <w:rFonts w:eastAsiaTheme="minorEastAsia"/>
          <w:iCs/>
          <w:vertAlign w:val="subscript"/>
        </w:rPr>
        <w:t>z</w:t>
      </w:r>
      <w:r w:rsidRPr="00FA6EDD">
        <w:rPr>
          <w:rFonts w:eastAsiaTheme="minorEastAsia"/>
          <w:iCs/>
          <w:vertAlign w:val="superscript"/>
          <w:lang w:val="en-US"/>
        </w:rPr>
        <w:t>(1)</w:t>
      </w:r>
      <w:r>
        <w:rPr>
          <w:rFonts w:eastAsiaTheme="minorEastAsia"/>
          <w:iCs/>
          <w:lang w:val="en-US"/>
        </w:rPr>
        <w:t xml:space="preserve">, </w:t>
      </w:r>
      <w:r>
        <w:rPr>
          <w:rFonts w:eastAsiaTheme="minorEastAsia"/>
          <w:iCs/>
        </w:rPr>
        <w:t>p</w:t>
      </w:r>
      <w:r>
        <w:rPr>
          <w:rFonts w:eastAsiaTheme="minorEastAsia"/>
          <w:iCs/>
          <w:vertAlign w:val="subscript"/>
        </w:rPr>
        <w:t>y</w:t>
      </w:r>
      <w:r>
        <w:rPr>
          <w:rFonts w:eastAsiaTheme="minorEastAsia"/>
          <w:iCs/>
          <w:vertAlign w:val="superscript"/>
          <w:lang w:val="en-US"/>
        </w:rPr>
        <w:t>(2</w:t>
      </w:r>
      <w:r w:rsidRPr="00FA6EDD">
        <w:rPr>
          <w:rFonts w:eastAsiaTheme="minorEastAsia"/>
          <w:iCs/>
          <w:vertAlign w:val="superscript"/>
          <w:lang w:val="en-US"/>
        </w:rPr>
        <w:t>)</w:t>
      </w:r>
      <w:r>
        <w:rPr>
          <w:rFonts w:eastAsiaTheme="minorEastAsia"/>
          <w:iCs/>
          <w:lang w:val="en-US"/>
        </w:rPr>
        <w:t>)</w:t>
      </w:r>
    </w:p>
    <w:p w:rsidR="00FA6EDD" w:rsidRPr="009004D5" w:rsidRDefault="00DD5FD5" w:rsidP="002D4E0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 kter</w:t>
      </w:r>
      <w:r>
        <w:t xml:space="preserve">ých biatomických homonukelárních molekul z prvků druhé periody leží hladina </w:t>
      </w:r>
      <w:r>
        <w:rPr>
          <w:rFonts w:cstheme="minorHAnsi"/>
        </w:rPr>
        <w:t>π</w:t>
      </w:r>
      <w:r w:rsidRPr="00DD5FD5">
        <w:rPr>
          <w:vertAlign w:val="subscript"/>
        </w:rPr>
        <w:t>u</w:t>
      </w:r>
      <w:r>
        <w:t xml:space="preserve"> </w:t>
      </w:r>
      <w:r w:rsidRPr="00DD5FD5">
        <w:rPr>
          <w:b/>
        </w:rPr>
        <w:t>nad</w:t>
      </w:r>
      <w:r>
        <w:t xml:space="preserve"> hladinou </w:t>
      </w:r>
      <w:r w:rsidRPr="00DD5FD5">
        <w:rPr>
          <w:rFonts w:ascii="Symbol" w:hAnsi="Symbol" w:cstheme="minorHAnsi"/>
          <w:lang w:val="en-US"/>
        </w:rPr>
        <w:t></w:t>
      </w:r>
      <w:r>
        <w:rPr>
          <w:rFonts w:ascii="Symbol" w:hAnsi="Symbol" w:cstheme="minorHAnsi"/>
          <w:lang w:val="en-US"/>
        </w:rPr>
        <w:t>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 xml:space="preserve">, tj. </w:t>
      </w:r>
      <w:r w:rsidRPr="00DD5FD5">
        <w:rPr>
          <w:rFonts w:ascii="Symbol" w:hAnsi="Symbol" w:cs="Times New Roman"/>
        </w:rPr>
        <w:t></w:t>
      </w:r>
      <w:r>
        <w:rPr>
          <w:rFonts w:ascii="Times New Roman" w:hAnsi="Times New Roman" w:cs="Times New Roman"/>
        </w:rPr>
        <w:t xml:space="preserve">-vazba je dle očekávání silnější než vazba </w:t>
      </w:r>
      <w:r w:rsidRPr="00DD5FD5">
        <w:rPr>
          <w:rFonts w:ascii="Symbol" w:hAnsi="Symbol" w:cs="Times New Roman"/>
        </w:rPr>
        <w:t></w:t>
      </w:r>
      <w:r>
        <w:rPr>
          <w:rFonts w:ascii="Times New Roman" w:hAnsi="Times New Roman" w:cs="Times New Roman"/>
        </w:rPr>
        <w:t>? U kterých tomu tak není a proč?</w:t>
      </w:r>
      <w:bookmarkStart w:id="0" w:name="_GoBack"/>
      <w:bookmarkEnd w:id="0"/>
    </w:p>
    <w:sectPr w:rsidR="00FA6EDD" w:rsidRPr="00900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45834"/>
    <w:multiLevelType w:val="hybridMultilevel"/>
    <w:tmpl w:val="4BBCF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10"/>
    <w:rsid w:val="00026526"/>
    <w:rsid w:val="00071ADA"/>
    <w:rsid w:val="00097709"/>
    <w:rsid w:val="000F5F5C"/>
    <w:rsid w:val="00117879"/>
    <w:rsid w:val="001C1DAB"/>
    <w:rsid w:val="001E3725"/>
    <w:rsid w:val="002C564B"/>
    <w:rsid w:val="002D4E09"/>
    <w:rsid w:val="003306C0"/>
    <w:rsid w:val="00383F09"/>
    <w:rsid w:val="00414F63"/>
    <w:rsid w:val="00495650"/>
    <w:rsid w:val="0058615C"/>
    <w:rsid w:val="00654032"/>
    <w:rsid w:val="006B335F"/>
    <w:rsid w:val="00796146"/>
    <w:rsid w:val="007C659E"/>
    <w:rsid w:val="00857179"/>
    <w:rsid w:val="009004D5"/>
    <w:rsid w:val="00902EC7"/>
    <w:rsid w:val="009277E0"/>
    <w:rsid w:val="00982074"/>
    <w:rsid w:val="009A178C"/>
    <w:rsid w:val="009B6810"/>
    <w:rsid w:val="009F61A5"/>
    <w:rsid w:val="00AF6127"/>
    <w:rsid w:val="00B00A98"/>
    <w:rsid w:val="00B01612"/>
    <w:rsid w:val="00B251EF"/>
    <w:rsid w:val="00B46936"/>
    <w:rsid w:val="00BC4270"/>
    <w:rsid w:val="00BF7F30"/>
    <w:rsid w:val="00C814D0"/>
    <w:rsid w:val="00C979D0"/>
    <w:rsid w:val="00CA131C"/>
    <w:rsid w:val="00CB209A"/>
    <w:rsid w:val="00CC5A78"/>
    <w:rsid w:val="00D07AC8"/>
    <w:rsid w:val="00DD5FD5"/>
    <w:rsid w:val="00E017EA"/>
    <w:rsid w:val="00E65B28"/>
    <w:rsid w:val="00E70F38"/>
    <w:rsid w:val="00E82293"/>
    <w:rsid w:val="00EA0F81"/>
    <w:rsid w:val="00EA242B"/>
    <w:rsid w:val="00EA79A4"/>
    <w:rsid w:val="00EE5FBC"/>
    <w:rsid w:val="00F01469"/>
    <w:rsid w:val="00F702CC"/>
    <w:rsid w:val="00FA1C7D"/>
    <w:rsid w:val="00FA6EDD"/>
    <w:rsid w:val="00FC5AED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3F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3F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45</cp:revision>
  <dcterms:created xsi:type="dcterms:W3CDTF">2017-05-19T06:18:00Z</dcterms:created>
  <dcterms:modified xsi:type="dcterms:W3CDTF">2018-12-04T14:37:00Z</dcterms:modified>
</cp:coreProperties>
</file>