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DB7C25" w:rsidRPr="00DB7C25" w:rsidTr="00E06B69">
        <w:trPr>
          <w:trHeight w:val="567"/>
        </w:trPr>
        <w:tc>
          <w:tcPr>
            <w:tcW w:w="4606" w:type="dxa"/>
          </w:tcPr>
          <w:p w:rsidR="00DB7C25" w:rsidRPr="00DB7C25" w:rsidRDefault="00DB7C25" w:rsidP="00DB7C25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B7C25">
              <w:rPr>
                <w:rFonts w:ascii="Calibri" w:eastAsia="Times New Roman" w:hAnsi="Calibri" w:cs="Times New Roman"/>
                <w:b/>
                <w:sz w:val="24"/>
                <w:szCs w:val="24"/>
              </w:rPr>
              <w:t>Jméno a UČO:</w:t>
            </w:r>
          </w:p>
        </w:tc>
        <w:tc>
          <w:tcPr>
            <w:tcW w:w="4606" w:type="dxa"/>
          </w:tcPr>
          <w:p w:rsidR="00DB7C25" w:rsidRPr="00DB7C25" w:rsidRDefault="00DB7C25" w:rsidP="00DB7C25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B7C25">
              <w:rPr>
                <w:rFonts w:ascii="Calibri" w:eastAsia="Times New Roman" w:hAnsi="Calibri" w:cs="Times New Roman"/>
                <w:b/>
                <w:sz w:val="24"/>
                <w:szCs w:val="24"/>
              </w:rPr>
              <w:t>Datum:</w:t>
            </w:r>
          </w:p>
        </w:tc>
      </w:tr>
    </w:tbl>
    <w:p w:rsidR="00E06B69" w:rsidRDefault="00E06B69" w:rsidP="00E06B69">
      <w:pPr>
        <w:pStyle w:val="Bezmezer"/>
        <w:jc w:val="center"/>
        <w:rPr>
          <w:b/>
          <w:sz w:val="46"/>
          <w:szCs w:val="46"/>
        </w:rPr>
      </w:pPr>
    </w:p>
    <w:p w:rsidR="00843422" w:rsidRPr="00396E11" w:rsidRDefault="00843422" w:rsidP="00E06B69">
      <w:pPr>
        <w:pStyle w:val="Bezmezer"/>
        <w:jc w:val="center"/>
        <w:rPr>
          <w:b/>
          <w:caps/>
          <w:sz w:val="44"/>
          <w:szCs w:val="44"/>
        </w:rPr>
      </w:pPr>
      <w:r w:rsidRPr="00396E11">
        <w:rPr>
          <w:b/>
          <w:caps/>
          <w:sz w:val="44"/>
          <w:szCs w:val="44"/>
        </w:rPr>
        <w:t xml:space="preserve">Úloha </w:t>
      </w:r>
      <w:r w:rsidR="009676D2">
        <w:rPr>
          <w:b/>
          <w:caps/>
          <w:sz w:val="44"/>
          <w:szCs w:val="44"/>
        </w:rPr>
        <w:t>E</w:t>
      </w:r>
    </w:p>
    <w:p w:rsidR="000E64CA" w:rsidRPr="00E06B69" w:rsidRDefault="00E06B69" w:rsidP="00E06B69">
      <w:pPr>
        <w:pStyle w:val="Bezmezer"/>
        <w:jc w:val="center"/>
        <w:rPr>
          <w:b/>
          <w:color w:val="8064A2" w:themeColor="accent4"/>
          <w:sz w:val="44"/>
          <w:szCs w:val="44"/>
        </w:rPr>
      </w:pPr>
      <w:r w:rsidRPr="00E06B69">
        <w:rPr>
          <w:b/>
          <w:sz w:val="44"/>
          <w:szCs w:val="44"/>
        </w:rPr>
        <w:t>Analýza polymorfismu pro ADH a stanovení její aktivity v séru</w:t>
      </w:r>
    </w:p>
    <w:p w:rsidR="00E06B69" w:rsidRDefault="00E06B69" w:rsidP="00043FEE">
      <w:pPr>
        <w:jc w:val="both"/>
        <w:rPr>
          <w:b/>
          <w:sz w:val="28"/>
          <w:szCs w:val="28"/>
          <w:u w:val="single"/>
        </w:rPr>
      </w:pPr>
    </w:p>
    <w:p w:rsidR="00043FEE" w:rsidRDefault="00043FEE" w:rsidP="00043FEE">
      <w:pPr>
        <w:tabs>
          <w:tab w:val="left" w:pos="5010"/>
        </w:tabs>
        <w:spacing w:after="0"/>
        <w:jc w:val="both"/>
        <w:rPr>
          <w:rFonts w:cstheme="minorHAnsi"/>
        </w:rPr>
      </w:pPr>
    </w:p>
    <w:p w:rsidR="009676D2" w:rsidRDefault="009676D2" w:rsidP="00043FEE">
      <w:pPr>
        <w:tabs>
          <w:tab w:val="left" w:pos="5010"/>
        </w:tabs>
        <w:spacing w:after="0"/>
        <w:jc w:val="both"/>
        <w:rPr>
          <w:rFonts w:cstheme="minorHAnsi"/>
        </w:rPr>
      </w:pPr>
    </w:p>
    <w:p w:rsidR="00043FEE" w:rsidRPr="00DB7C25" w:rsidRDefault="00043FEE" w:rsidP="00043FEE">
      <w:pPr>
        <w:tabs>
          <w:tab w:val="left" w:pos="5010"/>
        </w:tabs>
        <w:spacing w:after="0"/>
        <w:jc w:val="both"/>
        <w:rPr>
          <w:rFonts w:cstheme="minorHAnsi"/>
          <w:b/>
          <w:i/>
          <w:sz w:val="24"/>
          <w:szCs w:val="24"/>
          <w:u w:val="single"/>
        </w:rPr>
      </w:pPr>
      <w:r w:rsidRPr="00DB7C25">
        <w:rPr>
          <w:rFonts w:cstheme="minorHAnsi"/>
          <w:b/>
          <w:i/>
          <w:sz w:val="24"/>
          <w:szCs w:val="24"/>
          <w:u w:val="single"/>
        </w:rPr>
        <w:t>Vyhodnocení</w:t>
      </w:r>
    </w:p>
    <w:p w:rsidR="00043FEE" w:rsidRDefault="00043FEE" w:rsidP="00043FEE">
      <w:pPr>
        <w:pStyle w:val="Odstavecseseznamem"/>
        <w:numPr>
          <w:ilvl w:val="0"/>
          <w:numId w:val="8"/>
        </w:numPr>
        <w:tabs>
          <w:tab w:val="left" w:pos="501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Na základě výsledku restrikční analýzy určete, </w:t>
      </w:r>
      <w:r w:rsidR="00E06B69">
        <w:rPr>
          <w:rFonts w:cstheme="minorHAnsi"/>
        </w:rPr>
        <w:t>jaký genotyp ADH1C genu obsahoval</w:t>
      </w:r>
      <w:r>
        <w:rPr>
          <w:rFonts w:cstheme="minorHAnsi"/>
        </w:rPr>
        <w:t xml:space="preserve"> váš vzorek krve </w:t>
      </w:r>
    </w:p>
    <w:p w:rsidR="00043FEE" w:rsidRPr="00043FEE" w:rsidRDefault="00043FEE" w:rsidP="00043FEE">
      <w:pPr>
        <w:pStyle w:val="Odstavecseseznamem"/>
        <w:numPr>
          <w:ilvl w:val="0"/>
          <w:numId w:val="8"/>
        </w:numPr>
        <w:tabs>
          <w:tab w:val="left" w:pos="501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Vypočtěte </w:t>
      </w:r>
      <w:r w:rsidR="000106FA">
        <w:rPr>
          <w:rFonts w:cstheme="minorHAnsi"/>
        </w:rPr>
        <w:t xml:space="preserve">specifickou </w:t>
      </w:r>
      <w:r>
        <w:rPr>
          <w:rFonts w:cstheme="minorHAnsi"/>
        </w:rPr>
        <w:t>aktivitu ADH (Ɛ</w:t>
      </w:r>
      <w:r>
        <w:rPr>
          <w:rFonts w:cstheme="minorHAnsi"/>
          <w:vertAlign w:val="subscript"/>
        </w:rPr>
        <w:t xml:space="preserve">440 </w:t>
      </w:r>
      <w:r>
        <w:rPr>
          <w:rFonts w:cstheme="minorHAnsi"/>
        </w:rPr>
        <w:t>NDMA = 34</w:t>
      </w:r>
      <w:r w:rsidR="000106FA">
        <w:rPr>
          <w:rFonts w:cstheme="minorHAnsi"/>
        </w:rPr>
        <w:t>·</w:t>
      </w:r>
      <w:r>
        <w:rPr>
          <w:rFonts w:cstheme="minorHAnsi"/>
        </w:rPr>
        <w:t>10</w:t>
      </w:r>
      <w:r>
        <w:rPr>
          <w:rFonts w:cstheme="minorHAnsi"/>
          <w:vertAlign w:val="superscript"/>
        </w:rPr>
        <w:t>3</w:t>
      </w:r>
      <w:r>
        <w:rPr>
          <w:rFonts w:cstheme="minorHAnsi"/>
        </w:rPr>
        <w:t xml:space="preserve"> M</w:t>
      </w:r>
      <w:r>
        <w:rPr>
          <w:rFonts w:cstheme="minorHAnsi"/>
          <w:vertAlign w:val="superscript"/>
        </w:rPr>
        <w:t>-1</w:t>
      </w:r>
      <w:r>
        <w:rPr>
          <w:rFonts w:cstheme="minorHAnsi"/>
        </w:rPr>
        <w:t>.cm</w:t>
      </w:r>
      <w:r>
        <w:rPr>
          <w:rFonts w:cstheme="minorHAnsi"/>
          <w:vertAlign w:val="superscript"/>
        </w:rPr>
        <w:t>-1</w:t>
      </w:r>
      <w:r>
        <w:rPr>
          <w:rFonts w:cstheme="minorHAnsi"/>
        </w:rPr>
        <w:t>)</w:t>
      </w:r>
      <w:r w:rsidR="00294336">
        <w:rPr>
          <w:rFonts w:cstheme="minorHAnsi"/>
        </w:rPr>
        <w:t xml:space="preserve"> v kat/ml séra</w:t>
      </w:r>
    </w:p>
    <w:p w:rsidR="008A47D3" w:rsidRDefault="008A47D3" w:rsidP="008A47D3">
      <w:pPr>
        <w:jc w:val="both"/>
        <w:rPr>
          <w:rFonts w:cstheme="minorHAnsi"/>
        </w:rPr>
      </w:pPr>
    </w:p>
    <w:p w:rsidR="009676D2" w:rsidRDefault="009676D2" w:rsidP="008A47D3">
      <w:pPr>
        <w:jc w:val="both"/>
        <w:rPr>
          <w:rFonts w:cstheme="minorHAnsi"/>
        </w:rPr>
      </w:pPr>
    </w:p>
    <w:p w:rsidR="00672376" w:rsidRDefault="00672376" w:rsidP="008A47D3">
      <w:pPr>
        <w:jc w:val="both"/>
        <w:rPr>
          <w:rFonts w:cstheme="minorHAnsi"/>
        </w:rPr>
      </w:pPr>
    </w:p>
    <w:p w:rsidR="00672376" w:rsidRDefault="00672376" w:rsidP="008A47D3">
      <w:pPr>
        <w:jc w:val="both"/>
        <w:rPr>
          <w:rFonts w:cstheme="minorHAnsi"/>
        </w:rPr>
      </w:pPr>
    </w:p>
    <w:p w:rsidR="00672376" w:rsidRDefault="00672376" w:rsidP="008A47D3">
      <w:pPr>
        <w:jc w:val="both"/>
        <w:rPr>
          <w:rFonts w:cstheme="minorHAnsi"/>
        </w:rPr>
      </w:pPr>
    </w:p>
    <w:p w:rsidR="00672376" w:rsidRDefault="00672376" w:rsidP="008A47D3">
      <w:pPr>
        <w:jc w:val="both"/>
        <w:rPr>
          <w:rFonts w:cstheme="minorHAnsi"/>
        </w:rPr>
      </w:pPr>
    </w:p>
    <w:p w:rsidR="00672376" w:rsidRDefault="00672376" w:rsidP="008A47D3">
      <w:pPr>
        <w:jc w:val="both"/>
        <w:rPr>
          <w:rFonts w:cstheme="minorHAnsi"/>
        </w:rPr>
      </w:pPr>
    </w:p>
    <w:p w:rsidR="00672376" w:rsidRDefault="00672376" w:rsidP="008A47D3">
      <w:pPr>
        <w:jc w:val="both"/>
        <w:rPr>
          <w:rFonts w:cstheme="minorHAnsi"/>
        </w:rPr>
      </w:pPr>
    </w:p>
    <w:p w:rsidR="00672376" w:rsidRDefault="00672376" w:rsidP="008A47D3">
      <w:pPr>
        <w:jc w:val="both"/>
        <w:rPr>
          <w:rFonts w:cstheme="minorHAnsi"/>
        </w:rPr>
      </w:pPr>
    </w:p>
    <w:p w:rsidR="00672376" w:rsidRDefault="00672376" w:rsidP="008A47D3">
      <w:pPr>
        <w:jc w:val="both"/>
        <w:rPr>
          <w:rFonts w:cstheme="minorHAnsi"/>
        </w:rPr>
      </w:pPr>
    </w:p>
    <w:p w:rsidR="00672376" w:rsidRDefault="00672376" w:rsidP="008A47D3">
      <w:pPr>
        <w:jc w:val="both"/>
        <w:rPr>
          <w:rFonts w:cstheme="minorHAnsi"/>
        </w:rPr>
      </w:pPr>
    </w:p>
    <w:p w:rsidR="00672376" w:rsidRDefault="00672376" w:rsidP="008A47D3">
      <w:pPr>
        <w:jc w:val="both"/>
        <w:rPr>
          <w:rFonts w:cstheme="minorHAnsi"/>
        </w:rPr>
      </w:pPr>
    </w:p>
    <w:p w:rsidR="00672376" w:rsidRDefault="00672376" w:rsidP="008A47D3">
      <w:pPr>
        <w:jc w:val="both"/>
        <w:rPr>
          <w:rFonts w:cstheme="minorHAnsi"/>
        </w:rPr>
      </w:pPr>
    </w:p>
    <w:p w:rsidR="00672376" w:rsidRDefault="00672376" w:rsidP="008A47D3">
      <w:pPr>
        <w:jc w:val="both"/>
        <w:rPr>
          <w:rFonts w:cstheme="minorHAnsi"/>
        </w:rPr>
      </w:pPr>
    </w:p>
    <w:p w:rsidR="00672376" w:rsidRDefault="00672376" w:rsidP="008A47D3">
      <w:pPr>
        <w:jc w:val="both"/>
        <w:rPr>
          <w:rFonts w:cstheme="minorHAnsi"/>
        </w:rPr>
      </w:pPr>
    </w:p>
    <w:p w:rsidR="00672376" w:rsidRDefault="00672376" w:rsidP="008A47D3">
      <w:pPr>
        <w:jc w:val="both"/>
        <w:rPr>
          <w:rFonts w:cstheme="minorHAnsi"/>
        </w:rPr>
      </w:pPr>
    </w:p>
    <w:p w:rsidR="00672376" w:rsidRDefault="00672376" w:rsidP="008A47D3">
      <w:pPr>
        <w:jc w:val="both"/>
        <w:rPr>
          <w:rFonts w:cstheme="minorHAnsi"/>
        </w:rPr>
      </w:pPr>
    </w:p>
    <w:p w:rsidR="00672376" w:rsidRDefault="00672376" w:rsidP="008A47D3">
      <w:pPr>
        <w:jc w:val="both"/>
        <w:rPr>
          <w:rFonts w:cstheme="minorHAnsi"/>
        </w:rPr>
      </w:pPr>
    </w:p>
    <w:p w:rsidR="009676D2" w:rsidRPr="00396E11" w:rsidRDefault="009676D2" w:rsidP="009676D2">
      <w:pPr>
        <w:pStyle w:val="Bezmezer"/>
        <w:jc w:val="center"/>
        <w:rPr>
          <w:b/>
          <w:caps/>
          <w:sz w:val="44"/>
          <w:szCs w:val="44"/>
        </w:rPr>
      </w:pPr>
      <w:r w:rsidRPr="00396E11">
        <w:rPr>
          <w:b/>
          <w:caps/>
          <w:sz w:val="44"/>
          <w:szCs w:val="44"/>
        </w:rPr>
        <w:lastRenderedPageBreak/>
        <w:t xml:space="preserve">Úloha </w:t>
      </w:r>
      <w:r>
        <w:rPr>
          <w:b/>
          <w:caps/>
          <w:sz w:val="44"/>
          <w:szCs w:val="44"/>
        </w:rPr>
        <w:t>F</w:t>
      </w:r>
    </w:p>
    <w:p w:rsidR="009676D2" w:rsidRPr="00E06B69" w:rsidRDefault="009676D2" w:rsidP="009676D2">
      <w:pPr>
        <w:pStyle w:val="Bezmezer"/>
        <w:jc w:val="center"/>
        <w:rPr>
          <w:b/>
          <w:color w:val="8064A2" w:themeColor="accent4"/>
          <w:sz w:val="44"/>
          <w:szCs w:val="44"/>
        </w:rPr>
      </w:pPr>
      <w:r w:rsidRPr="00E06B69">
        <w:rPr>
          <w:b/>
          <w:sz w:val="44"/>
          <w:szCs w:val="44"/>
        </w:rPr>
        <w:t xml:space="preserve">Analýza </w:t>
      </w:r>
      <w:r>
        <w:rPr>
          <w:b/>
          <w:sz w:val="44"/>
          <w:szCs w:val="44"/>
        </w:rPr>
        <w:t>Leidenské mutace</w:t>
      </w:r>
    </w:p>
    <w:p w:rsidR="00672376" w:rsidRDefault="00672376" w:rsidP="000106FA">
      <w:pPr>
        <w:tabs>
          <w:tab w:val="left" w:pos="5010"/>
        </w:tabs>
        <w:spacing w:after="0"/>
        <w:jc w:val="both"/>
        <w:rPr>
          <w:rFonts w:cstheme="minorHAnsi"/>
          <w:b/>
          <w:i/>
          <w:sz w:val="24"/>
          <w:szCs w:val="24"/>
          <w:u w:val="single"/>
        </w:rPr>
      </w:pPr>
    </w:p>
    <w:p w:rsidR="00672376" w:rsidRDefault="00672376" w:rsidP="000106FA">
      <w:pPr>
        <w:tabs>
          <w:tab w:val="left" w:pos="5010"/>
        </w:tabs>
        <w:spacing w:after="0"/>
        <w:jc w:val="both"/>
        <w:rPr>
          <w:rFonts w:cstheme="minorHAnsi"/>
          <w:b/>
          <w:i/>
          <w:sz w:val="24"/>
          <w:szCs w:val="24"/>
          <w:u w:val="single"/>
        </w:rPr>
      </w:pPr>
    </w:p>
    <w:p w:rsidR="000106FA" w:rsidRPr="00DB7C25" w:rsidRDefault="000106FA" w:rsidP="000106FA">
      <w:pPr>
        <w:tabs>
          <w:tab w:val="left" w:pos="5010"/>
        </w:tabs>
        <w:spacing w:after="0"/>
        <w:jc w:val="both"/>
        <w:rPr>
          <w:rFonts w:cstheme="minorHAnsi"/>
          <w:b/>
          <w:i/>
          <w:sz w:val="24"/>
          <w:szCs w:val="24"/>
          <w:u w:val="single"/>
        </w:rPr>
      </w:pPr>
      <w:bookmarkStart w:id="0" w:name="_GoBack"/>
      <w:bookmarkEnd w:id="0"/>
      <w:r w:rsidRPr="00DB7C25">
        <w:rPr>
          <w:rFonts w:cstheme="minorHAnsi"/>
          <w:b/>
          <w:i/>
          <w:sz w:val="24"/>
          <w:szCs w:val="24"/>
          <w:u w:val="single"/>
        </w:rPr>
        <w:t>Vyhodnocení</w:t>
      </w:r>
    </w:p>
    <w:p w:rsidR="000106FA" w:rsidRDefault="000106FA" w:rsidP="000106FA">
      <w:pPr>
        <w:pStyle w:val="Odstavecseseznamem"/>
        <w:numPr>
          <w:ilvl w:val="0"/>
          <w:numId w:val="8"/>
        </w:numPr>
        <w:tabs>
          <w:tab w:val="left" w:pos="501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Na základě výsledku restrikční analýzy určete, jaký genotyp genu pro FV obsahoval váš vzorek krve a jestli jste nositeli Leidenské mutace.</w:t>
      </w:r>
    </w:p>
    <w:p w:rsidR="000106FA" w:rsidRPr="005E05B5" w:rsidRDefault="000106FA" w:rsidP="009676D2">
      <w:pPr>
        <w:spacing w:after="0"/>
        <w:rPr>
          <w:rFonts w:cs="Calibri"/>
          <w:sz w:val="24"/>
        </w:rPr>
      </w:pPr>
    </w:p>
    <w:sectPr w:rsidR="000106FA" w:rsidRPr="005E05B5" w:rsidSect="00B957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85B" w:rsidRDefault="0008785B" w:rsidP="00E06B69">
      <w:pPr>
        <w:spacing w:after="0" w:line="240" w:lineRule="auto"/>
      </w:pPr>
      <w:r>
        <w:separator/>
      </w:r>
    </w:p>
  </w:endnote>
  <w:endnote w:type="continuationSeparator" w:id="0">
    <w:p w:rsidR="0008785B" w:rsidRDefault="0008785B" w:rsidP="00E0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8171897"/>
      <w:docPartObj>
        <w:docPartGallery w:val="Page Numbers (Bottom of Page)"/>
        <w:docPartUnique/>
      </w:docPartObj>
    </w:sdtPr>
    <w:sdtEndPr/>
    <w:sdtContent>
      <w:p w:rsidR="00E06B69" w:rsidRDefault="00E06B6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376">
          <w:rPr>
            <w:noProof/>
          </w:rPr>
          <w:t>2</w:t>
        </w:r>
        <w:r>
          <w:fldChar w:fldCharType="end"/>
        </w:r>
      </w:p>
    </w:sdtContent>
  </w:sdt>
  <w:p w:rsidR="00E06B69" w:rsidRDefault="00E06B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85B" w:rsidRDefault="0008785B" w:rsidP="00E06B69">
      <w:pPr>
        <w:spacing w:after="0" w:line="240" w:lineRule="auto"/>
      </w:pPr>
      <w:r>
        <w:separator/>
      </w:r>
    </w:p>
  </w:footnote>
  <w:footnote w:type="continuationSeparator" w:id="0">
    <w:p w:rsidR="0008785B" w:rsidRDefault="0008785B" w:rsidP="00E06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B69" w:rsidRDefault="00E06B69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-690245</wp:posOffset>
              </wp:positionH>
              <wp:positionV relativeFrom="paragraph">
                <wp:posOffset>-316230</wp:posOffset>
              </wp:positionV>
              <wp:extent cx="7124700" cy="419100"/>
              <wp:effectExtent l="0" t="0" r="19050" b="1905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4700" cy="419100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 w="9525">
                        <a:solidFill>
                          <a:srgbClr val="7030A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6B69" w:rsidRPr="00BC6BCD" w:rsidRDefault="009676D2" w:rsidP="00E06B69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Úloha E+F</w:t>
                          </w:r>
                          <w:r w:rsidR="00E06B69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- </w:t>
                          </w:r>
                          <w:r w:rsidR="00E06B69" w:rsidRPr="00E06B69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Analýza </w:t>
                          </w:r>
                          <w:r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SNP</w:t>
                          </w:r>
                          <w:r w:rsidR="00E06B69" w:rsidRPr="00E06B69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ADH a stanovení </w:t>
                          </w:r>
                          <w:r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aktivity/Analýza Leidenské mutace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-54.35pt;margin-top:-24.9pt;width:561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" fillcolor="#7030a0" strokecolor="#7030a0">
              <v:textbox>
                <w:txbxContent>
                  <w:p w:rsidR="00E06B69" w:rsidRPr="00BC6BCD" w:rsidRDefault="009676D2" w:rsidP="00E06B69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  <w:sz w:val="32"/>
                        <w:szCs w:val="32"/>
                      </w:rPr>
                      <w:t>Úloha E+F</w:t>
                    </w:r>
                    <w:r w:rsidR="00E06B69">
                      <w:rPr>
                        <w:b/>
                        <w:color w:val="FFFFFF" w:themeColor="background1"/>
                        <w:sz w:val="32"/>
                        <w:szCs w:val="32"/>
                      </w:rPr>
                      <w:t xml:space="preserve"> - </w:t>
                    </w:r>
                    <w:r w:rsidR="00E06B69" w:rsidRPr="00E06B69">
                      <w:rPr>
                        <w:b/>
                        <w:color w:val="FFFFFF" w:themeColor="background1"/>
                        <w:sz w:val="32"/>
                        <w:szCs w:val="32"/>
                      </w:rPr>
                      <w:t xml:space="preserve">Analýza </w:t>
                    </w:r>
                    <w:r>
                      <w:rPr>
                        <w:b/>
                        <w:color w:val="FFFFFF" w:themeColor="background1"/>
                        <w:sz w:val="32"/>
                        <w:szCs w:val="32"/>
                      </w:rPr>
                      <w:t>SNP</w:t>
                    </w:r>
                    <w:r w:rsidR="00E06B69" w:rsidRPr="00E06B69">
                      <w:rPr>
                        <w:b/>
                        <w:color w:val="FFFFFF" w:themeColor="background1"/>
                        <w:sz w:val="32"/>
                        <w:szCs w:val="32"/>
                      </w:rPr>
                      <w:t xml:space="preserve"> ADH a stanovení </w:t>
                    </w:r>
                    <w:r>
                      <w:rPr>
                        <w:b/>
                        <w:color w:val="FFFFFF" w:themeColor="background1"/>
                        <w:sz w:val="32"/>
                        <w:szCs w:val="32"/>
                      </w:rPr>
                      <w:t xml:space="preserve">aktivity/Analýza Leidenské mutace </w:t>
                    </w:r>
                  </w:p>
                </w:txbxContent>
              </v:textbox>
            </v:shape>
          </w:pict>
        </mc:Fallback>
      </mc:AlternateContent>
    </w:r>
  </w:p>
  <w:p w:rsidR="00E06B69" w:rsidRDefault="00E06B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66F7"/>
    <w:multiLevelType w:val="hybridMultilevel"/>
    <w:tmpl w:val="8D4E6F7E"/>
    <w:lvl w:ilvl="0" w:tplc="C8CE111A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8BF2B39"/>
    <w:multiLevelType w:val="hybridMultilevel"/>
    <w:tmpl w:val="93DE3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B0C73"/>
    <w:multiLevelType w:val="hybridMultilevel"/>
    <w:tmpl w:val="2DE4E37A"/>
    <w:lvl w:ilvl="0" w:tplc="8048B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6F154E"/>
    <w:multiLevelType w:val="hybridMultilevel"/>
    <w:tmpl w:val="49D83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D1E03"/>
    <w:multiLevelType w:val="hybridMultilevel"/>
    <w:tmpl w:val="51185A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03214"/>
    <w:multiLevelType w:val="hybridMultilevel"/>
    <w:tmpl w:val="94F61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0739C"/>
    <w:multiLevelType w:val="hybridMultilevel"/>
    <w:tmpl w:val="49D83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C0025"/>
    <w:multiLevelType w:val="multilevel"/>
    <w:tmpl w:val="929CF9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FC2B96"/>
    <w:multiLevelType w:val="hybridMultilevel"/>
    <w:tmpl w:val="94F61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6645A"/>
    <w:multiLevelType w:val="hybridMultilevel"/>
    <w:tmpl w:val="0E7637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D1127"/>
    <w:multiLevelType w:val="hybridMultilevel"/>
    <w:tmpl w:val="82AE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06695"/>
    <w:multiLevelType w:val="hybridMultilevel"/>
    <w:tmpl w:val="F5904862"/>
    <w:lvl w:ilvl="0" w:tplc="4D681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4D681A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50B60"/>
    <w:multiLevelType w:val="hybridMultilevel"/>
    <w:tmpl w:val="6B40FDCC"/>
    <w:lvl w:ilvl="0" w:tplc="6AFA7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0"/>
  </w:num>
  <w:num w:numId="5">
    <w:abstractNumId w:val="12"/>
  </w:num>
  <w:num w:numId="6">
    <w:abstractNumId w:val="8"/>
  </w:num>
  <w:num w:numId="7">
    <w:abstractNumId w:val="9"/>
  </w:num>
  <w:num w:numId="8">
    <w:abstractNumId w:val="0"/>
  </w:num>
  <w:num w:numId="9">
    <w:abstractNumId w:val="11"/>
  </w:num>
  <w:num w:numId="10">
    <w:abstractNumId w:val="4"/>
  </w:num>
  <w:num w:numId="11">
    <w:abstractNumId w:val="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15"/>
    <w:rsid w:val="000106FA"/>
    <w:rsid w:val="00043FEE"/>
    <w:rsid w:val="000674E5"/>
    <w:rsid w:val="0008785B"/>
    <w:rsid w:val="000D2359"/>
    <w:rsid w:val="000E64CA"/>
    <w:rsid w:val="001078C3"/>
    <w:rsid w:val="001244B0"/>
    <w:rsid w:val="00235C34"/>
    <w:rsid w:val="00240804"/>
    <w:rsid w:val="002522E0"/>
    <w:rsid w:val="00294336"/>
    <w:rsid w:val="00364460"/>
    <w:rsid w:val="0037344E"/>
    <w:rsid w:val="00396E11"/>
    <w:rsid w:val="00397153"/>
    <w:rsid w:val="003C7E2E"/>
    <w:rsid w:val="00432F7D"/>
    <w:rsid w:val="004465CE"/>
    <w:rsid w:val="00455B48"/>
    <w:rsid w:val="00483057"/>
    <w:rsid w:val="00484363"/>
    <w:rsid w:val="004F33D1"/>
    <w:rsid w:val="00532367"/>
    <w:rsid w:val="00534802"/>
    <w:rsid w:val="00541AA5"/>
    <w:rsid w:val="00664DAD"/>
    <w:rsid w:val="00672376"/>
    <w:rsid w:val="006A0372"/>
    <w:rsid w:val="006A6226"/>
    <w:rsid w:val="006E4943"/>
    <w:rsid w:val="006E69AD"/>
    <w:rsid w:val="006E701D"/>
    <w:rsid w:val="006F1299"/>
    <w:rsid w:val="00703833"/>
    <w:rsid w:val="007E3A87"/>
    <w:rsid w:val="00843422"/>
    <w:rsid w:val="0087656E"/>
    <w:rsid w:val="00891810"/>
    <w:rsid w:val="008A47D3"/>
    <w:rsid w:val="008A4B1F"/>
    <w:rsid w:val="008A4D5A"/>
    <w:rsid w:val="008C690C"/>
    <w:rsid w:val="009174B3"/>
    <w:rsid w:val="00944078"/>
    <w:rsid w:val="009676D2"/>
    <w:rsid w:val="00990C74"/>
    <w:rsid w:val="00995F38"/>
    <w:rsid w:val="009A0EFE"/>
    <w:rsid w:val="00A86922"/>
    <w:rsid w:val="00B542A6"/>
    <w:rsid w:val="00B957A0"/>
    <w:rsid w:val="00BB14F5"/>
    <w:rsid w:val="00BC724A"/>
    <w:rsid w:val="00BD332A"/>
    <w:rsid w:val="00BD72AD"/>
    <w:rsid w:val="00C61A99"/>
    <w:rsid w:val="00CF7E15"/>
    <w:rsid w:val="00D2073F"/>
    <w:rsid w:val="00D533B0"/>
    <w:rsid w:val="00DB7C25"/>
    <w:rsid w:val="00DC350F"/>
    <w:rsid w:val="00E06B69"/>
    <w:rsid w:val="00E32CC5"/>
    <w:rsid w:val="00E735DB"/>
    <w:rsid w:val="00E766BF"/>
    <w:rsid w:val="00FC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BBACC4"/>
  <w15:docId w15:val="{344538AC-2228-4FA0-82F0-42CB073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23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5323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Standardnpsmoodstavce"/>
    <w:rsid w:val="00532367"/>
  </w:style>
  <w:style w:type="paragraph" w:styleId="Normlnweb">
    <w:name w:val="Normal (Web)"/>
    <w:basedOn w:val="Normln"/>
    <w:uiPriority w:val="99"/>
    <w:semiHidden/>
    <w:unhideWhenUsed/>
    <w:rsid w:val="0053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532367"/>
  </w:style>
  <w:style w:type="character" w:styleId="Hypertextovodkaz">
    <w:name w:val="Hyperlink"/>
    <w:basedOn w:val="Standardnpsmoodstavce"/>
    <w:uiPriority w:val="99"/>
    <w:semiHidden/>
    <w:unhideWhenUsed/>
    <w:rsid w:val="0053236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344E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DB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DB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06B6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06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6B69"/>
  </w:style>
  <w:style w:type="paragraph" w:styleId="Zpat">
    <w:name w:val="footer"/>
    <w:basedOn w:val="Normln"/>
    <w:link w:val="ZpatChar"/>
    <w:uiPriority w:val="99"/>
    <w:unhideWhenUsed/>
    <w:rsid w:val="00E06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6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D54BC-6C52-4F64-AF04-AAB80684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lochik</cp:lastModifiedBy>
  <cp:revision>2</cp:revision>
  <dcterms:created xsi:type="dcterms:W3CDTF">2019-01-27T19:56:00Z</dcterms:created>
  <dcterms:modified xsi:type="dcterms:W3CDTF">2019-01-27T19:56:00Z</dcterms:modified>
</cp:coreProperties>
</file>