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69B" w:rsidRPr="00882B5E" w:rsidRDefault="0035269B" w:rsidP="0085133F">
      <w:pPr>
        <w:spacing w:after="0" w:line="240" w:lineRule="auto"/>
        <w:rPr>
          <w:rFonts w:ascii="Times New Roman" w:eastAsia="Times New Roman" w:hAnsi="Times New Roman" w:cs="Times New Roman"/>
          <w:b/>
          <w:sz w:val="28"/>
          <w:szCs w:val="28"/>
          <w:lang w:val="en-GB" w:eastAsia="cs-CZ"/>
        </w:rPr>
      </w:pPr>
      <w:r w:rsidRPr="00882B5E">
        <w:rPr>
          <w:rFonts w:ascii="Times New Roman" w:eastAsia="Times New Roman" w:hAnsi="Times New Roman" w:cs="Times New Roman"/>
          <w:b/>
          <w:sz w:val="28"/>
          <w:szCs w:val="28"/>
          <w:lang w:val="en-GB" w:eastAsia="cs-CZ"/>
        </w:rPr>
        <w:t xml:space="preserve">Unit 10   </w:t>
      </w:r>
      <w:r w:rsidR="00ED49C1" w:rsidRPr="00882B5E">
        <w:rPr>
          <w:rFonts w:ascii="Times New Roman" w:eastAsia="Times New Roman" w:hAnsi="Times New Roman" w:cs="Times New Roman"/>
          <w:b/>
          <w:sz w:val="28"/>
          <w:szCs w:val="28"/>
          <w:lang w:val="en-GB" w:eastAsia="cs-CZ"/>
        </w:rPr>
        <w:t>Critical thinking</w:t>
      </w:r>
    </w:p>
    <w:p w:rsidR="0035269B" w:rsidRDefault="0035269B" w:rsidP="0085133F">
      <w:pPr>
        <w:spacing w:after="0" w:line="240" w:lineRule="auto"/>
        <w:rPr>
          <w:rFonts w:ascii="Times New Roman" w:eastAsia="Times New Roman" w:hAnsi="Times New Roman" w:cs="Times New Roman"/>
          <w:sz w:val="24"/>
          <w:szCs w:val="24"/>
          <w:lang w:val="en-GB" w:eastAsia="cs-CZ"/>
        </w:rPr>
      </w:pPr>
    </w:p>
    <w:p w:rsidR="00D82B17" w:rsidRDefault="0035269B" w:rsidP="0085133F">
      <w:pPr>
        <w:spacing w:after="0" w:line="240" w:lineRule="auto"/>
        <w:rPr>
          <w:rFonts w:ascii="Times New Roman" w:eastAsia="Times New Roman" w:hAnsi="Times New Roman" w:cs="Times New Roman"/>
          <w:b/>
          <w:sz w:val="24"/>
          <w:szCs w:val="24"/>
          <w:lang w:val="en-GB" w:eastAsia="cs-CZ"/>
        </w:rPr>
      </w:pPr>
      <w:r w:rsidRPr="00ED49C1">
        <w:rPr>
          <w:rFonts w:ascii="Times New Roman" w:eastAsia="Times New Roman" w:hAnsi="Times New Roman" w:cs="Times New Roman"/>
          <w:b/>
          <w:sz w:val="24"/>
          <w:szCs w:val="24"/>
          <w:lang w:val="en-GB" w:eastAsia="cs-CZ"/>
        </w:rPr>
        <w:t xml:space="preserve">Task </w:t>
      </w:r>
      <w:proofErr w:type="gramStart"/>
      <w:r w:rsidRPr="00ED49C1">
        <w:rPr>
          <w:rFonts w:ascii="Times New Roman" w:eastAsia="Times New Roman" w:hAnsi="Times New Roman" w:cs="Times New Roman"/>
          <w:b/>
          <w:sz w:val="24"/>
          <w:szCs w:val="24"/>
          <w:lang w:val="en-GB" w:eastAsia="cs-CZ"/>
        </w:rPr>
        <w:t xml:space="preserve">1  </w:t>
      </w:r>
      <w:r w:rsidR="00D82B17">
        <w:rPr>
          <w:rFonts w:ascii="Times New Roman" w:eastAsia="Times New Roman" w:hAnsi="Times New Roman" w:cs="Times New Roman"/>
          <w:b/>
          <w:sz w:val="24"/>
          <w:szCs w:val="24"/>
          <w:lang w:val="en-GB" w:eastAsia="cs-CZ"/>
        </w:rPr>
        <w:t>Discuss</w:t>
      </w:r>
      <w:proofErr w:type="gramEnd"/>
      <w:r w:rsidR="00D82B17">
        <w:rPr>
          <w:rFonts w:ascii="Times New Roman" w:eastAsia="Times New Roman" w:hAnsi="Times New Roman" w:cs="Times New Roman"/>
          <w:b/>
          <w:sz w:val="24"/>
          <w:szCs w:val="24"/>
          <w:lang w:val="en-GB" w:eastAsia="cs-CZ"/>
        </w:rPr>
        <w:t xml:space="preserve"> the following statements:</w:t>
      </w:r>
      <w:r w:rsidRPr="00ED49C1">
        <w:rPr>
          <w:rFonts w:ascii="Times New Roman" w:eastAsia="Times New Roman" w:hAnsi="Times New Roman" w:cs="Times New Roman"/>
          <w:b/>
          <w:sz w:val="24"/>
          <w:szCs w:val="24"/>
          <w:lang w:val="en-GB" w:eastAsia="cs-CZ"/>
        </w:rPr>
        <w:t xml:space="preserve">  </w:t>
      </w:r>
    </w:p>
    <w:p w:rsidR="00D82B17" w:rsidRPr="00ED49C1" w:rsidRDefault="00D82B17" w:rsidP="0085133F">
      <w:pPr>
        <w:spacing w:after="0" w:line="240" w:lineRule="auto"/>
        <w:rPr>
          <w:rFonts w:ascii="Times New Roman" w:eastAsia="Times New Roman" w:hAnsi="Times New Roman" w:cs="Times New Roman"/>
          <w:b/>
          <w:sz w:val="24"/>
          <w:szCs w:val="24"/>
          <w:lang w:val="en-GB" w:eastAsia="cs-CZ"/>
        </w:rPr>
      </w:pPr>
    </w:p>
    <w:p w:rsidR="00D82B17" w:rsidRPr="00D82B17" w:rsidRDefault="00D82B17" w:rsidP="00D82B17">
      <w:pPr>
        <w:pStyle w:val="Odstavecseseznamem"/>
        <w:numPr>
          <w:ilvl w:val="0"/>
          <w:numId w:val="3"/>
        </w:numPr>
        <w:spacing w:after="0" w:line="360" w:lineRule="auto"/>
        <w:rPr>
          <w:rFonts w:ascii="Times New Roman" w:eastAsia="Times New Roman" w:hAnsi="Times New Roman" w:cs="Times New Roman"/>
          <w:sz w:val="24"/>
          <w:szCs w:val="24"/>
          <w:lang w:val="en-GB" w:eastAsia="cs-CZ"/>
        </w:rPr>
      </w:pPr>
      <w:r w:rsidRPr="00D82B17">
        <w:rPr>
          <w:rFonts w:ascii="Times New Roman" w:eastAsia="Times New Roman" w:hAnsi="Times New Roman" w:cs="Times New Roman"/>
          <w:sz w:val="24"/>
          <w:szCs w:val="24"/>
          <w:lang w:val="en-GB" w:eastAsia="cs-CZ"/>
        </w:rPr>
        <w:t>Science tells the truth.</w:t>
      </w:r>
    </w:p>
    <w:p w:rsidR="00D82B17" w:rsidRPr="00D82B17" w:rsidRDefault="00D82B17" w:rsidP="00D82B17">
      <w:pPr>
        <w:pStyle w:val="Odstavecseseznamem"/>
        <w:numPr>
          <w:ilvl w:val="0"/>
          <w:numId w:val="3"/>
        </w:numPr>
        <w:spacing w:after="0" w:line="360" w:lineRule="auto"/>
        <w:rPr>
          <w:rFonts w:ascii="Times New Roman" w:eastAsia="Times New Roman" w:hAnsi="Times New Roman" w:cs="Times New Roman"/>
          <w:sz w:val="24"/>
          <w:szCs w:val="24"/>
          <w:lang w:val="en-GB" w:eastAsia="cs-CZ"/>
        </w:rPr>
      </w:pPr>
      <w:r w:rsidRPr="00D82B17">
        <w:rPr>
          <w:rFonts w:ascii="Times New Roman" w:eastAsia="Times New Roman" w:hAnsi="Times New Roman" w:cs="Times New Roman"/>
          <w:sz w:val="24"/>
          <w:szCs w:val="24"/>
          <w:lang w:val="en-GB" w:eastAsia="cs-CZ"/>
        </w:rPr>
        <w:t>Experts are wise.</w:t>
      </w:r>
    </w:p>
    <w:p w:rsidR="00D82B17" w:rsidRPr="00D82B17" w:rsidRDefault="00D82B17" w:rsidP="00D82B17">
      <w:pPr>
        <w:pStyle w:val="Odstavecseseznamem"/>
        <w:numPr>
          <w:ilvl w:val="0"/>
          <w:numId w:val="3"/>
        </w:numPr>
        <w:spacing w:after="0" w:line="360" w:lineRule="auto"/>
        <w:rPr>
          <w:rFonts w:ascii="Times New Roman" w:eastAsia="Times New Roman" w:hAnsi="Times New Roman" w:cs="Times New Roman"/>
          <w:sz w:val="24"/>
          <w:szCs w:val="24"/>
          <w:lang w:val="en-GB" w:eastAsia="cs-CZ"/>
        </w:rPr>
      </w:pPr>
      <w:r w:rsidRPr="00D82B17">
        <w:rPr>
          <w:rFonts w:ascii="Times New Roman" w:eastAsia="Times New Roman" w:hAnsi="Times New Roman" w:cs="Times New Roman"/>
          <w:sz w:val="24"/>
          <w:szCs w:val="24"/>
          <w:lang w:val="en-GB" w:eastAsia="cs-CZ"/>
        </w:rPr>
        <w:t>Doing science means writing papers about your research.</w:t>
      </w:r>
    </w:p>
    <w:p w:rsidR="00D82B17" w:rsidRPr="00D82B17" w:rsidRDefault="00D82B17" w:rsidP="00D82B17">
      <w:pPr>
        <w:pStyle w:val="Odstavecseseznamem"/>
        <w:numPr>
          <w:ilvl w:val="0"/>
          <w:numId w:val="3"/>
        </w:numPr>
        <w:spacing w:after="0" w:line="360" w:lineRule="auto"/>
        <w:rPr>
          <w:rFonts w:ascii="Times New Roman" w:eastAsia="Times New Roman" w:hAnsi="Times New Roman" w:cs="Times New Roman"/>
          <w:sz w:val="24"/>
          <w:szCs w:val="24"/>
          <w:lang w:val="en-GB" w:eastAsia="cs-CZ"/>
        </w:rPr>
      </w:pPr>
      <w:r w:rsidRPr="00D82B17">
        <w:rPr>
          <w:rFonts w:ascii="Times New Roman" w:eastAsia="Times New Roman" w:hAnsi="Times New Roman" w:cs="Times New Roman"/>
          <w:sz w:val="24"/>
          <w:szCs w:val="24"/>
          <w:lang w:val="en-GB" w:eastAsia="cs-CZ"/>
        </w:rPr>
        <w:t>To be an excellent scientist, one needs to understand statistics very well.</w:t>
      </w:r>
    </w:p>
    <w:p w:rsidR="00D82B17" w:rsidRDefault="00D82B17" w:rsidP="0085133F">
      <w:pPr>
        <w:spacing w:after="0" w:line="240" w:lineRule="auto"/>
        <w:rPr>
          <w:rFonts w:ascii="Times New Roman" w:eastAsia="Times New Roman" w:hAnsi="Times New Roman" w:cs="Times New Roman"/>
          <w:sz w:val="24"/>
          <w:szCs w:val="24"/>
          <w:lang w:val="en-GB" w:eastAsia="cs-CZ"/>
        </w:rPr>
      </w:pPr>
    </w:p>
    <w:p w:rsidR="006C5414" w:rsidRDefault="006C5414" w:rsidP="0085133F">
      <w:pPr>
        <w:spacing w:after="0" w:line="240" w:lineRule="auto"/>
        <w:rPr>
          <w:rFonts w:ascii="Times New Roman" w:eastAsia="Times New Roman" w:hAnsi="Times New Roman" w:cs="Times New Roman"/>
          <w:b/>
          <w:sz w:val="24"/>
          <w:szCs w:val="24"/>
          <w:lang w:val="en-GB" w:eastAsia="cs-CZ"/>
        </w:rPr>
      </w:pPr>
    </w:p>
    <w:p w:rsidR="006C5414" w:rsidRPr="006C5414" w:rsidRDefault="00376663" w:rsidP="006C5414">
      <w:pPr>
        <w:spacing w:after="0" w:line="240" w:lineRule="auto"/>
        <w:rPr>
          <w:rFonts w:ascii="Times New Roman" w:hAnsi="Times New Roman"/>
          <w:b/>
          <w:sz w:val="24"/>
          <w:szCs w:val="24"/>
          <w:lang w:val="en-GB"/>
        </w:rPr>
      </w:pPr>
      <w:r w:rsidRPr="006C5414">
        <w:rPr>
          <w:rFonts w:ascii="Times New Roman" w:eastAsia="Times New Roman" w:hAnsi="Times New Roman" w:cs="Times New Roman"/>
          <w:b/>
          <w:sz w:val="24"/>
          <w:szCs w:val="24"/>
          <w:lang w:val="en-GB" w:eastAsia="cs-CZ"/>
        </w:rPr>
        <w:t xml:space="preserve">Task </w:t>
      </w:r>
      <w:proofErr w:type="gramStart"/>
      <w:r w:rsidRPr="006C5414">
        <w:rPr>
          <w:rFonts w:ascii="Times New Roman" w:eastAsia="Times New Roman" w:hAnsi="Times New Roman" w:cs="Times New Roman"/>
          <w:b/>
          <w:sz w:val="24"/>
          <w:szCs w:val="24"/>
          <w:lang w:val="en-GB" w:eastAsia="cs-CZ"/>
        </w:rPr>
        <w:t xml:space="preserve">2  </w:t>
      </w:r>
      <w:r w:rsidR="006C5414" w:rsidRPr="006C5414">
        <w:rPr>
          <w:rFonts w:ascii="Times New Roman" w:hAnsi="Times New Roman"/>
          <w:b/>
          <w:sz w:val="24"/>
          <w:szCs w:val="24"/>
          <w:lang w:val="en-GB"/>
        </w:rPr>
        <w:t>The</w:t>
      </w:r>
      <w:proofErr w:type="gramEnd"/>
      <w:r w:rsidR="006C5414" w:rsidRPr="006C5414">
        <w:rPr>
          <w:rFonts w:ascii="Times New Roman" w:hAnsi="Times New Roman"/>
          <w:b/>
          <w:sz w:val="24"/>
          <w:szCs w:val="24"/>
          <w:lang w:val="en-GB"/>
        </w:rPr>
        <w:t xml:space="preserve"> scientific method</w:t>
      </w:r>
    </w:p>
    <w:p w:rsidR="006C5414" w:rsidRDefault="006C5414" w:rsidP="006C5414">
      <w:pPr>
        <w:pStyle w:val="Odstavecseseznamem1"/>
        <w:ind w:left="0"/>
        <w:rPr>
          <w:rFonts w:ascii="Times New Roman" w:hAnsi="Times New Roman"/>
          <w:b/>
          <w:lang w:val="en-GB"/>
        </w:rPr>
      </w:pPr>
    </w:p>
    <w:p w:rsidR="006C5414" w:rsidRPr="00E139BE" w:rsidRDefault="006C5414" w:rsidP="006C5414">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a) The scientific method is a process in which experimental observations are used to answer questions. Complete the collocations for describing the stages in the scientific method using the words and phrases in the list below.</w:t>
      </w:r>
    </w:p>
    <w:p w:rsidR="006C5414" w:rsidRPr="00E139BE" w:rsidRDefault="006C5414" w:rsidP="006C5414">
      <w:pPr>
        <w:pStyle w:val="Odstavecseseznamem1"/>
        <w:ind w:left="0"/>
        <w:rPr>
          <w:rFonts w:ascii="Times New Roman" w:hAnsi="Times New Roman"/>
          <w:b/>
          <w:i/>
          <w:sz w:val="24"/>
          <w:szCs w:val="24"/>
          <w:lang w:val="en-GB"/>
        </w:rPr>
      </w:pPr>
      <w:r w:rsidRPr="00E139BE">
        <w:rPr>
          <w:rFonts w:ascii="Times New Roman" w:hAnsi="Times New Roman"/>
          <w:b/>
          <w:i/>
          <w:sz w:val="24"/>
          <w:szCs w:val="24"/>
          <w:lang w:val="en-GB"/>
        </w:rPr>
        <w:t>a hypothesis     an experiment (x2)      conclusions    data (x3)    the question</w:t>
      </w:r>
    </w:p>
    <w:p w:rsidR="006C5414" w:rsidRPr="00E139BE" w:rsidRDefault="006C5414" w:rsidP="006C5414">
      <w:pPr>
        <w:pStyle w:val="Odstavecseseznamem1"/>
        <w:rPr>
          <w:rFonts w:ascii="Times New Roman" w:hAnsi="Times New Roman"/>
          <w:sz w:val="24"/>
          <w:szCs w:val="24"/>
          <w:lang w:val="en-GB"/>
        </w:rPr>
      </w:pPr>
      <w:r w:rsidRPr="00E139BE">
        <w:rPr>
          <w:rFonts w:ascii="Times New Roman" w:hAnsi="Times New Roman"/>
          <w:sz w:val="24"/>
          <w:szCs w:val="24"/>
          <w:lang w:val="en-GB"/>
        </w:rPr>
        <w:t>Analyse_____</w:t>
      </w:r>
    </w:p>
    <w:p w:rsidR="006C5414" w:rsidRPr="00E139BE" w:rsidRDefault="006C5414" w:rsidP="006C5414">
      <w:pPr>
        <w:pStyle w:val="Odstavecseseznamem1"/>
        <w:rPr>
          <w:rFonts w:ascii="Times New Roman" w:hAnsi="Times New Roman"/>
          <w:sz w:val="24"/>
          <w:szCs w:val="24"/>
          <w:lang w:val="en-GB"/>
        </w:rPr>
      </w:pPr>
      <w:r w:rsidRPr="00E139BE">
        <w:rPr>
          <w:rFonts w:ascii="Times New Roman" w:hAnsi="Times New Roman"/>
          <w:sz w:val="24"/>
          <w:szCs w:val="24"/>
          <w:lang w:val="en-GB"/>
        </w:rPr>
        <w:t>Collect _____</w:t>
      </w:r>
    </w:p>
    <w:p w:rsidR="006C5414" w:rsidRPr="00E139BE" w:rsidRDefault="006C5414" w:rsidP="006C5414">
      <w:pPr>
        <w:pStyle w:val="Odstavecseseznamem1"/>
        <w:rPr>
          <w:rFonts w:ascii="Times New Roman" w:hAnsi="Times New Roman"/>
          <w:sz w:val="24"/>
          <w:szCs w:val="24"/>
          <w:lang w:val="en-GB"/>
        </w:rPr>
      </w:pPr>
      <w:r w:rsidRPr="00E139BE">
        <w:rPr>
          <w:rFonts w:ascii="Times New Roman" w:hAnsi="Times New Roman"/>
          <w:sz w:val="24"/>
          <w:szCs w:val="24"/>
          <w:lang w:val="en-GB"/>
        </w:rPr>
        <w:t>Conduct (run) _____</w:t>
      </w:r>
    </w:p>
    <w:p w:rsidR="006C5414" w:rsidRPr="00E139BE" w:rsidRDefault="006C5414" w:rsidP="006C5414">
      <w:pPr>
        <w:pStyle w:val="Odstavecseseznamem1"/>
        <w:rPr>
          <w:rFonts w:ascii="Times New Roman" w:hAnsi="Times New Roman"/>
          <w:sz w:val="24"/>
          <w:szCs w:val="24"/>
          <w:lang w:val="en-GB"/>
        </w:rPr>
      </w:pPr>
      <w:r w:rsidRPr="00E139BE">
        <w:rPr>
          <w:rFonts w:ascii="Times New Roman" w:hAnsi="Times New Roman"/>
          <w:sz w:val="24"/>
          <w:szCs w:val="24"/>
          <w:lang w:val="en-GB"/>
        </w:rPr>
        <w:t>Define _________</w:t>
      </w:r>
    </w:p>
    <w:p w:rsidR="006C5414" w:rsidRPr="00E139BE" w:rsidRDefault="006C5414" w:rsidP="006C5414">
      <w:pPr>
        <w:pStyle w:val="Odstavecseseznamem1"/>
        <w:rPr>
          <w:rFonts w:ascii="Times New Roman" w:hAnsi="Times New Roman"/>
          <w:sz w:val="24"/>
          <w:szCs w:val="24"/>
          <w:lang w:val="en-GB"/>
        </w:rPr>
      </w:pPr>
      <w:r w:rsidRPr="00E139BE">
        <w:rPr>
          <w:rFonts w:ascii="Times New Roman" w:hAnsi="Times New Roman"/>
          <w:sz w:val="24"/>
          <w:szCs w:val="24"/>
          <w:lang w:val="en-GB"/>
        </w:rPr>
        <w:t>Design_______</w:t>
      </w:r>
    </w:p>
    <w:p w:rsidR="006C5414" w:rsidRPr="00E139BE" w:rsidRDefault="006C5414" w:rsidP="006C5414">
      <w:pPr>
        <w:pStyle w:val="Odstavecseseznamem1"/>
        <w:rPr>
          <w:rFonts w:ascii="Times New Roman" w:hAnsi="Times New Roman"/>
          <w:sz w:val="24"/>
          <w:szCs w:val="24"/>
          <w:lang w:val="en-GB"/>
        </w:rPr>
      </w:pPr>
      <w:r w:rsidRPr="00E139BE">
        <w:rPr>
          <w:rFonts w:ascii="Times New Roman" w:hAnsi="Times New Roman"/>
          <w:sz w:val="24"/>
          <w:szCs w:val="24"/>
          <w:lang w:val="en-GB"/>
        </w:rPr>
        <w:t>Draw ______</w:t>
      </w:r>
    </w:p>
    <w:p w:rsidR="006C5414" w:rsidRDefault="006C5414" w:rsidP="006C5414">
      <w:pPr>
        <w:pStyle w:val="Odstavecseseznamem1"/>
        <w:rPr>
          <w:rFonts w:ascii="Times New Roman" w:hAnsi="Times New Roman"/>
          <w:sz w:val="24"/>
          <w:szCs w:val="24"/>
          <w:lang w:val="en-GB"/>
        </w:rPr>
      </w:pPr>
      <w:r w:rsidRPr="00E139BE">
        <w:rPr>
          <w:rFonts w:ascii="Times New Roman" w:hAnsi="Times New Roman"/>
          <w:sz w:val="24"/>
          <w:szCs w:val="24"/>
          <w:lang w:val="en-GB"/>
        </w:rPr>
        <w:t>Interpret _______</w:t>
      </w:r>
    </w:p>
    <w:p w:rsidR="006C5414" w:rsidRPr="00E139BE" w:rsidRDefault="006C5414" w:rsidP="006C5414">
      <w:pPr>
        <w:pStyle w:val="Odstavecseseznamem1"/>
        <w:rPr>
          <w:rFonts w:ascii="Times New Roman" w:hAnsi="Times New Roman"/>
          <w:sz w:val="24"/>
          <w:szCs w:val="24"/>
          <w:lang w:val="en-GB"/>
        </w:rPr>
      </w:pPr>
      <w:r>
        <w:rPr>
          <w:rFonts w:ascii="Times New Roman" w:hAnsi="Times New Roman"/>
          <w:sz w:val="24"/>
          <w:szCs w:val="24"/>
          <w:lang w:val="en-GB"/>
        </w:rPr>
        <w:t>Form ________</w:t>
      </w:r>
    </w:p>
    <w:p w:rsidR="006C5414" w:rsidRPr="00E139BE" w:rsidRDefault="006C5414" w:rsidP="006C5414">
      <w:pPr>
        <w:pStyle w:val="Odstavecseseznamem1"/>
        <w:ind w:left="1047" w:firstLine="708"/>
        <w:rPr>
          <w:rFonts w:ascii="Times New Roman" w:hAnsi="Times New Roman"/>
          <w:sz w:val="24"/>
          <w:szCs w:val="24"/>
          <w:lang w:val="en-GB"/>
        </w:rPr>
      </w:pPr>
    </w:p>
    <w:p w:rsidR="006C5414" w:rsidRPr="00E139BE" w:rsidRDefault="006C5414" w:rsidP="006C5414">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b) Number the stages above in the order you would normally do them.</w:t>
      </w:r>
    </w:p>
    <w:p w:rsidR="006C5414" w:rsidRPr="00E139BE" w:rsidRDefault="006C5414" w:rsidP="006C5414">
      <w:pPr>
        <w:pStyle w:val="Odstavecseseznamem1"/>
        <w:ind w:left="1755"/>
        <w:rPr>
          <w:rFonts w:ascii="Times New Roman" w:hAnsi="Times New Roman"/>
          <w:b/>
          <w:sz w:val="24"/>
          <w:szCs w:val="24"/>
          <w:lang w:val="en-GB"/>
        </w:rPr>
      </w:pPr>
    </w:p>
    <w:p w:rsidR="006C5414" w:rsidRPr="00E139BE" w:rsidRDefault="006C5414" w:rsidP="006C5414">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c) Read this extract from a student website and check your answers to ex. 2.</w:t>
      </w:r>
    </w:p>
    <w:p w:rsidR="006C5414" w:rsidRPr="00E139BE" w:rsidRDefault="006C5414" w:rsidP="006C5414">
      <w:pPr>
        <w:pStyle w:val="Odstavecseseznamem1"/>
        <w:ind w:left="0"/>
        <w:rPr>
          <w:rFonts w:ascii="Times New Roman" w:hAnsi="Times New Roman"/>
          <w:sz w:val="24"/>
          <w:szCs w:val="24"/>
          <w:lang w:val="en-GB"/>
        </w:rPr>
      </w:pPr>
      <w:r w:rsidRPr="00E139BE">
        <w:rPr>
          <w:rFonts w:ascii="Times New Roman" w:hAnsi="Times New Roman"/>
          <w:sz w:val="24"/>
          <w:szCs w:val="24"/>
          <w:lang w:val="en-GB"/>
        </w:rPr>
        <w:t xml:space="preserve">The scientific method is a process in which experimental observations are used to answer questions. Scientists use the scientific method to search for relationships between items. That is, experiments are designed so that one variable is </w:t>
      </w:r>
      <w:proofErr w:type="gramStart"/>
      <w:r w:rsidRPr="00E139BE">
        <w:rPr>
          <w:rFonts w:ascii="Times New Roman" w:hAnsi="Times New Roman"/>
          <w:sz w:val="24"/>
          <w:szCs w:val="24"/>
          <w:lang w:val="en-GB"/>
        </w:rPr>
        <w:t>changed</w:t>
      </w:r>
      <w:proofErr w:type="gramEnd"/>
      <w:r w:rsidRPr="00E139BE">
        <w:rPr>
          <w:rFonts w:ascii="Times New Roman" w:hAnsi="Times New Roman"/>
          <w:sz w:val="24"/>
          <w:szCs w:val="24"/>
          <w:lang w:val="en-GB"/>
        </w:rPr>
        <w:t xml:space="preserve"> and the effects of the change observed. While the exact methodologies used vary from field to field, the overall process is the same. First, the scientist must define the question – what exactly they are trying to find out. Next comes the formation of a hypothesis, which is an idea or explanation for a situation based on what is currently known. The next stage of the method is the design of an experiment which will allow this hypothesis to be tested. Usually a primary run of the experiment is conducted, and any changes to the experimental set-up made. In each experimental run, data collection takes place, followed by data analysis. </w:t>
      </w:r>
      <w:proofErr w:type="gramStart"/>
      <w:r w:rsidRPr="00E139BE">
        <w:rPr>
          <w:rFonts w:ascii="Times New Roman" w:hAnsi="Times New Roman"/>
          <w:sz w:val="24"/>
          <w:szCs w:val="24"/>
          <w:lang w:val="en-GB"/>
        </w:rPr>
        <w:t>Finally</w:t>
      </w:r>
      <w:proofErr w:type="gramEnd"/>
      <w:r w:rsidRPr="00E139BE">
        <w:rPr>
          <w:rFonts w:ascii="Times New Roman" w:hAnsi="Times New Roman"/>
          <w:sz w:val="24"/>
          <w:szCs w:val="24"/>
          <w:lang w:val="en-GB"/>
        </w:rPr>
        <w:t xml:space="preserve"> the data is interpreted and from this, the scientist is able to draw conclusions.</w:t>
      </w:r>
    </w:p>
    <w:p w:rsidR="006C5414" w:rsidRPr="00E139BE" w:rsidRDefault="006C5414" w:rsidP="006C5414">
      <w:pPr>
        <w:pStyle w:val="Odstavecseseznamem1"/>
        <w:ind w:left="1755"/>
        <w:rPr>
          <w:rFonts w:ascii="Times New Roman" w:hAnsi="Times New Roman"/>
          <w:b/>
          <w:sz w:val="24"/>
          <w:szCs w:val="24"/>
          <w:lang w:val="en-GB"/>
        </w:rPr>
      </w:pPr>
    </w:p>
    <w:p w:rsidR="006C5414" w:rsidRPr="00E139BE" w:rsidRDefault="006C5414" w:rsidP="006C5414">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d) Read the extract again to find the nouns forms of the verbs below. Which word/s use/s the same form for the verb and the noun?</w:t>
      </w:r>
    </w:p>
    <w:p w:rsidR="006C5414" w:rsidRPr="00E139BE" w:rsidRDefault="006C5414" w:rsidP="006C5414">
      <w:pPr>
        <w:pStyle w:val="Odstavecseseznamem1"/>
        <w:ind w:left="0"/>
        <w:rPr>
          <w:rFonts w:ascii="Times New Roman" w:hAnsi="Times New Roman"/>
          <w:i/>
          <w:sz w:val="24"/>
          <w:szCs w:val="24"/>
          <w:lang w:val="en-GB"/>
        </w:rPr>
      </w:pPr>
      <w:r w:rsidRPr="00E139BE">
        <w:rPr>
          <w:rFonts w:ascii="Times New Roman" w:hAnsi="Times New Roman"/>
          <w:i/>
          <w:sz w:val="24"/>
          <w:szCs w:val="24"/>
          <w:lang w:val="en-GB"/>
        </w:rPr>
        <w:t xml:space="preserve">analyse – collect – design – explain – form – observe – relate – run </w:t>
      </w:r>
    </w:p>
    <w:p w:rsidR="00ED49C1" w:rsidRPr="006C5414" w:rsidRDefault="006C5414" w:rsidP="00ED49C1">
      <w:pPr>
        <w:rPr>
          <w:b/>
          <w:sz w:val="24"/>
          <w:szCs w:val="24"/>
        </w:rPr>
      </w:pPr>
      <w:r w:rsidRPr="006C5414">
        <w:rPr>
          <w:rFonts w:ascii="Times New Roman" w:eastAsia="Times New Roman" w:hAnsi="Times New Roman" w:cs="Times New Roman"/>
          <w:b/>
          <w:sz w:val="24"/>
          <w:szCs w:val="24"/>
          <w:lang w:val="en-GB" w:eastAsia="cs-CZ"/>
        </w:rPr>
        <w:lastRenderedPageBreak/>
        <w:t>Task 3   T</w:t>
      </w:r>
      <w:r w:rsidR="00ED49C1" w:rsidRPr="006C5414">
        <w:rPr>
          <w:rFonts w:ascii="Times New Roman" w:eastAsia="Times New Roman" w:hAnsi="Times New Roman" w:cs="Times New Roman"/>
          <w:b/>
          <w:sz w:val="24"/>
          <w:szCs w:val="24"/>
          <w:lang w:val="en-GB" w:eastAsia="cs-CZ"/>
        </w:rPr>
        <w:t>hinking critically on critical thinking: why scientists´ skills need to spread</w:t>
      </w:r>
      <w:r w:rsidR="00ED49C1" w:rsidRPr="006C5414">
        <w:rPr>
          <w:b/>
          <w:sz w:val="24"/>
          <w:szCs w:val="24"/>
        </w:rPr>
        <w:t xml:space="preserve"> </w:t>
      </w:r>
    </w:p>
    <w:p w:rsidR="00612903" w:rsidRPr="00612903" w:rsidRDefault="00612903" w:rsidP="00612903">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with its basis in logic, rationality, and synthesis</w:t>
      </w:r>
    </w:p>
    <w:p w:rsidR="00612903" w:rsidRPr="00612903" w:rsidRDefault="00612903" w:rsidP="00612903">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examine the logic of arguments</w:t>
      </w:r>
    </w:p>
    <w:p w:rsidR="00612903" w:rsidRPr="00612903" w:rsidRDefault="00612903" w:rsidP="00612903">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in order</w:t>
      </w:r>
      <w:r w:rsidRPr="00612903">
        <w:rPr>
          <w:rFonts w:ascii="Times New Roman" w:hAnsi="Times New Roman" w:cs="Times New Roman"/>
          <w:lang w:val="en-GB"/>
        </w:rPr>
        <w:t xml:space="preserve"> to</w:t>
      </w:r>
      <w:r w:rsidRPr="00612903">
        <w:rPr>
          <w:rFonts w:ascii="Times New Roman" w:hAnsi="Times New Roman" w:cs="Times New Roman"/>
          <w:lang w:val="en-GB"/>
        </w:rPr>
        <w:t xml:space="preserve"> gain it</w:t>
      </w:r>
    </w:p>
    <w:p w:rsidR="00612903" w:rsidRPr="00612903" w:rsidRDefault="00612903" w:rsidP="00612903">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the lecture theatre or classroom</w:t>
      </w:r>
    </w:p>
    <w:p w:rsidR="00612903" w:rsidRPr="00612903" w:rsidRDefault="00612903" w:rsidP="00612903">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the work scientists do</w:t>
      </w:r>
    </w:p>
    <w:p w:rsidR="00612903" w:rsidRPr="00612903" w:rsidRDefault="00612903" w:rsidP="00612903">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remain in the domain of scientists</w:t>
      </w:r>
    </w:p>
    <w:p w:rsidR="00612903" w:rsidRPr="00612903" w:rsidRDefault="00612903" w:rsidP="00612903">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but in the thinking</w:t>
      </w:r>
    </w:p>
    <w:p w:rsidR="00612903" w:rsidRPr="00612903" w:rsidRDefault="00612903" w:rsidP="00612903">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needs to be taught and cultivated</w:t>
      </w:r>
    </w:p>
    <w:p w:rsidR="00612903" w:rsidRPr="00612903" w:rsidRDefault="00612903" w:rsidP="00612903">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into the realms of scientific inference and reasoning</w:t>
      </w:r>
    </w:p>
    <w:p w:rsidR="00F04206" w:rsidRPr="009B157B" w:rsidRDefault="00F04206" w:rsidP="00F04206">
      <w:pPr>
        <w:pStyle w:val="Normlnweb"/>
        <w:rPr>
          <w:sz w:val="22"/>
          <w:szCs w:val="22"/>
          <w:lang w:val="en-GB"/>
        </w:rPr>
      </w:pPr>
      <w:r w:rsidRPr="009B157B">
        <w:rPr>
          <w:sz w:val="22"/>
          <w:szCs w:val="22"/>
          <w:lang w:val="en-GB"/>
        </w:rPr>
        <w:t>When we think of science and maths, stereotypical visions of lab coats, test-tubes, and formulae often spring to mind. But more important than these stereotypes are the methods</w:t>
      </w:r>
      <w:r w:rsidR="00612903">
        <w:rPr>
          <w:sz w:val="22"/>
          <w:szCs w:val="22"/>
          <w:lang w:val="en-GB"/>
        </w:rPr>
        <w:t xml:space="preserve"> that underpin (1) … </w:t>
      </w:r>
      <w:r w:rsidRPr="009B157B">
        <w:rPr>
          <w:sz w:val="22"/>
          <w:szCs w:val="22"/>
          <w:lang w:val="en-GB"/>
        </w:rPr>
        <w:t xml:space="preserve"> – namely generating and systematically testing hypotheses. A key part of this is critical thinking. It’s a skill that often feels in short supply these days, but you don’t necessarily need to study science or maths</w:t>
      </w:r>
      <w:r w:rsidR="00612903">
        <w:rPr>
          <w:sz w:val="22"/>
          <w:szCs w:val="22"/>
          <w:lang w:val="en-GB"/>
        </w:rPr>
        <w:t xml:space="preserve"> (2) </w:t>
      </w:r>
      <w:proofErr w:type="gramStart"/>
      <w:r w:rsidR="00612903">
        <w:rPr>
          <w:sz w:val="22"/>
          <w:szCs w:val="22"/>
          <w:lang w:val="en-GB"/>
        </w:rPr>
        <w:t xml:space="preserve">… </w:t>
      </w:r>
      <w:r w:rsidRPr="009B157B">
        <w:rPr>
          <w:sz w:val="22"/>
          <w:szCs w:val="22"/>
          <w:lang w:val="en-GB"/>
        </w:rPr>
        <w:t xml:space="preserve"> .</w:t>
      </w:r>
      <w:proofErr w:type="gramEnd"/>
      <w:r w:rsidRPr="009B157B">
        <w:rPr>
          <w:sz w:val="22"/>
          <w:szCs w:val="22"/>
          <w:lang w:val="en-GB"/>
        </w:rPr>
        <w:t xml:space="preserve"> It’s time to take critical thinking out of the realm of maths and science and broaden it into students’ general education.</w:t>
      </w:r>
    </w:p>
    <w:p w:rsidR="00F04206" w:rsidRPr="009B157B" w:rsidRDefault="00F04206" w:rsidP="00612903">
      <w:pPr>
        <w:pStyle w:val="Nadpis2"/>
        <w:spacing w:before="0" w:beforeAutospacing="0" w:after="0" w:afterAutospacing="0"/>
        <w:rPr>
          <w:sz w:val="22"/>
          <w:szCs w:val="22"/>
          <w:lang w:val="en-GB"/>
        </w:rPr>
      </w:pPr>
      <w:r w:rsidRPr="009B157B">
        <w:rPr>
          <w:sz w:val="22"/>
          <w:szCs w:val="22"/>
          <w:lang w:val="en-GB"/>
        </w:rPr>
        <w:t>What is critical thinking?</w:t>
      </w:r>
    </w:p>
    <w:p w:rsidR="00F04206" w:rsidRPr="009B157B" w:rsidRDefault="00F04206" w:rsidP="00612903">
      <w:pPr>
        <w:pStyle w:val="Normlnweb"/>
        <w:spacing w:before="0" w:beforeAutospacing="0" w:after="0" w:afterAutospacing="0"/>
        <w:rPr>
          <w:sz w:val="22"/>
          <w:szCs w:val="22"/>
          <w:lang w:val="en-GB"/>
        </w:rPr>
      </w:pPr>
      <w:r w:rsidRPr="009B157B">
        <w:rPr>
          <w:sz w:val="22"/>
          <w:szCs w:val="22"/>
          <w:lang w:val="en-GB"/>
        </w:rPr>
        <w:t xml:space="preserve">Critical thinking is a reflective and analytical style of thinking, </w:t>
      </w:r>
      <w:r w:rsidR="00612903">
        <w:rPr>
          <w:sz w:val="22"/>
          <w:szCs w:val="22"/>
          <w:lang w:val="en-GB"/>
        </w:rPr>
        <w:t xml:space="preserve">(3) </w:t>
      </w:r>
      <w:proofErr w:type="gramStart"/>
      <w:r w:rsidR="00612903">
        <w:rPr>
          <w:sz w:val="22"/>
          <w:szCs w:val="22"/>
          <w:lang w:val="en-GB"/>
        </w:rPr>
        <w:t>….</w:t>
      </w:r>
      <w:r w:rsidRPr="009B157B">
        <w:rPr>
          <w:sz w:val="22"/>
          <w:szCs w:val="22"/>
          <w:lang w:val="en-GB"/>
        </w:rPr>
        <w:t>.</w:t>
      </w:r>
      <w:proofErr w:type="gramEnd"/>
      <w:r w:rsidRPr="009B157B">
        <w:rPr>
          <w:sz w:val="22"/>
          <w:szCs w:val="22"/>
          <w:lang w:val="en-GB"/>
        </w:rPr>
        <w:t xml:space="preserve"> It means delving deeper and asking questions like: why is that so? Where is the evidence? How good is that evidence? Is this a good argument? Is it biased? Is it verifiable? What are the alternative explanations? </w:t>
      </w:r>
    </w:p>
    <w:p w:rsidR="00F04206" w:rsidRPr="009B157B" w:rsidRDefault="00F04206" w:rsidP="00612903">
      <w:pPr>
        <w:pStyle w:val="Normlnweb"/>
        <w:spacing w:before="0" w:beforeAutospacing="0" w:after="0" w:afterAutospacing="0"/>
        <w:rPr>
          <w:sz w:val="22"/>
          <w:szCs w:val="22"/>
          <w:lang w:val="en-GB"/>
        </w:rPr>
      </w:pPr>
      <w:r w:rsidRPr="009B157B">
        <w:rPr>
          <w:sz w:val="22"/>
          <w:szCs w:val="22"/>
          <w:lang w:val="en-GB"/>
        </w:rPr>
        <w:t>Critical thinking moves us beyond mere description and</w:t>
      </w:r>
      <w:r w:rsidR="00612903">
        <w:rPr>
          <w:sz w:val="22"/>
          <w:szCs w:val="22"/>
          <w:lang w:val="en-GB"/>
        </w:rPr>
        <w:t xml:space="preserve"> (4) </w:t>
      </w:r>
      <w:proofErr w:type="gramStart"/>
      <w:r w:rsidR="00612903">
        <w:rPr>
          <w:sz w:val="22"/>
          <w:szCs w:val="22"/>
          <w:lang w:val="en-GB"/>
        </w:rPr>
        <w:t xml:space="preserve">… </w:t>
      </w:r>
      <w:r w:rsidRPr="009B157B">
        <w:rPr>
          <w:sz w:val="22"/>
          <w:szCs w:val="22"/>
          <w:lang w:val="en-GB"/>
        </w:rPr>
        <w:t xml:space="preserve"> .</w:t>
      </w:r>
      <w:proofErr w:type="gramEnd"/>
      <w:r w:rsidRPr="009B157B">
        <w:rPr>
          <w:sz w:val="22"/>
          <w:szCs w:val="22"/>
          <w:lang w:val="en-GB"/>
        </w:rPr>
        <w:t xml:space="preserve"> This is what enables discoveries to be made and innovations to be fostered.</w:t>
      </w:r>
      <w:r w:rsidR="00D82B17">
        <w:rPr>
          <w:sz w:val="22"/>
          <w:szCs w:val="22"/>
          <w:lang w:val="en-GB"/>
        </w:rPr>
        <w:t xml:space="preserve"> </w:t>
      </w:r>
      <w:r w:rsidRPr="009B157B">
        <w:rPr>
          <w:sz w:val="22"/>
          <w:szCs w:val="22"/>
          <w:lang w:val="en-GB"/>
        </w:rPr>
        <w:t>For many scientists, critical thinking becomes (seemingly) intuitive, but like any skill set, critical thinking</w:t>
      </w:r>
      <w:r w:rsidR="00612903">
        <w:rPr>
          <w:sz w:val="22"/>
          <w:szCs w:val="22"/>
          <w:lang w:val="en-GB"/>
        </w:rPr>
        <w:t xml:space="preserve"> (</w:t>
      </w:r>
      <w:proofErr w:type="gramStart"/>
      <w:r w:rsidR="00612903">
        <w:rPr>
          <w:sz w:val="22"/>
          <w:szCs w:val="22"/>
          <w:lang w:val="en-GB"/>
        </w:rPr>
        <w:t>5)…</w:t>
      </w:r>
      <w:proofErr w:type="gramEnd"/>
      <w:r w:rsidRPr="009B157B">
        <w:rPr>
          <w:sz w:val="22"/>
          <w:szCs w:val="22"/>
          <w:lang w:val="en-GB"/>
        </w:rPr>
        <w:t xml:space="preserve"> . Unfortunately, educators are unable to deposit this information directly into their students’ heads. While the theory of critical thinking can be taught, critical thinking itself needs to be experienced first-hand.</w:t>
      </w:r>
    </w:p>
    <w:p w:rsidR="00612903" w:rsidRDefault="00612903" w:rsidP="00612903">
      <w:pPr>
        <w:pStyle w:val="Nadpis2"/>
        <w:spacing w:before="0" w:beforeAutospacing="0" w:after="0" w:afterAutospacing="0"/>
        <w:rPr>
          <w:sz w:val="22"/>
          <w:szCs w:val="22"/>
          <w:lang w:val="en-GB"/>
        </w:rPr>
      </w:pPr>
    </w:p>
    <w:p w:rsidR="00F04206" w:rsidRPr="009B157B" w:rsidRDefault="00F04206" w:rsidP="00612903">
      <w:pPr>
        <w:pStyle w:val="Nadpis2"/>
        <w:spacing w:before="0" w:beforeAutospacing="0" w:after="0" w:afterAutospacing="0"/>
        <w:rPr>
          <w:sz w:val="22"/>
          <w:szCs w:val="22"/>
          <w:lang w:val="en-GB"/>
        </w:rPr>
      </w:pPr>
      <w:r w:rsidRPr="009B157B">
        <w:rPr>
          <w:sz w:val="22"/>
          <w:szCs w:val="22"/>
          <w:lang w:val="en-GB"/>
        </w:rPr>
        <w:t>Can you teach it?</w:t>
      </w:r>
    </w:p>
    <w:p w:rsidR="00F04206" w:rsidRPr="009B157B" w:rsidRDefault="00F04206" w:rsidP="00612903">
      <w:pPr>
        <w:pStyle w:val="Normlnweb"/>
        <w:spacing w:before="0" w:beforeAutospacing="0" w:after="0" w:afterAutospacing="0"/>
        <w:rPr>
          <w:sz w:val="22"/>
          <w:szCs w:val="22"/>
          <w:lang w:val="en-GB"/>
        </w:rPr>
      </w:pPr>
      <w:r w:rsidRPr="009B157B">
        <w:rPr>
          <w:sz w:val="22"/>
          <w:szCs w:val="22"/>
          <w:lang w:val="en-GB"/>
        </w:rPr>
        <w:t xml:space="preserve">It’s well established that statistical training is associated with improved decision-making. But the idea of “teaching” critical thinking is itself an oxymoron: critical thinking can </w:t>
      </w:r>
      <w:proofErr w:type="gramStart"/>
      <w:r w:rsidRPr="009B157B">
        <w:rPr>
          <w:sz w:val="22"/>
          <w:szCs w:val="22"/>
          <w:lang w:val="en-GB"/>
        </w:rPr>
        <w:t>really only</w:t>
      </w:r>
      <w:proofErr w:type="gramEnd"/>
      <w:r w:rsidRPr="009B157B">
        <w:rPr>
          <w:sz w:val="22"/>
          <w:szCs w:val="22"/>
          <w:lang w:val="en-GB"/>
        </w:rPr>
        <w:t xml:space="preserve"> be learned through practice. Thus, it is not surprising that student engagement with the critical thinking process itself is what pays the dividends for students.</w:t>
      </w:r>
      <w:r w:rsidR="00376663" w:rsidRPr="009B157B">
        <w:rPr>
          <w:sz w:val="22"/>
          <w:szCs w:val="22"/>
          <w:lang w:val="en-GB"/>
        </w:rPr>
        <w:t xml:space="preserve"> </w:t>
      </w:r>
      <w:r w:rsidRPr="009B157B">
        <w:rPr>
          <w:sz w:val="22"/>
          <w:szCs w:val="22"/>
          <w:lang w:val="en-GB"/>
        </w:rPr>
        <w:t>As such, educators try to connect students with</w:t>
      </w:r>
      <w:r w:rsidR="00612903">
        <w:rPr>
          <w:sz w:val="22"/>
          <w:szCs w:val="22"/>
          <w:lang w:val="en-GB"/>
        </w:rPr>
        <w:t xml:space="preserve"> the subject matter outside (6) </w:t>
      </w:r>
      <w:proofErr w:type="gramStart"/>
      <w:r w:rsidR="00612903">
        <w:rPr>
          <w:sz w:val="22"/>
          <w:szCs w:val="22"/>
          <w:lang w:val="en-GB"/>
        </w:rPr>
        <w:t xml:space="preserve">… </w:t>
      </w:r>
      <w:r w:rsidRPr="009B157B">
        <w:rPr>
          <w:sz w:val="22"/>
          <w:szCs w:val="22"/>
          <w:lang w:val="en-GB"/>
        </w:rPr>
        <w:t xml:space="preserve"> .</w:t>
      </w:r>
      <w:proofErr w:type="gramEnd"/>
      <w:r w:rsidRPr="009B157B">
        <w:rPr>
          <w:sz w:val="22"/>
          <w:szCs w:val="22"/>
          <w:lang w:val="en-GB"/>
        </w:rPr>
        <w:t xml:space="preserve"> For example,</w:t>
      </w:r>
      <w:r w:rsidRPr="009B157B">
        <w:rPr>
          <w:sz w:val="22"/>
          <w:szCs w:val="22"/>
          <w:lang w:val="en-GB"/>
        </w:rPr>
        <w:t xml:space="preserve"> </w:t>
      </w:r>
      <w:proofErr w:type="gramStart"/>
      <w:r w:rsidRPr="009B157B">
        <w:rPr>
          <w:sz w:val="22"/>
          <w:szCs w:val="22"/>
          <w:lang w:val="en-GB"/>
        </w:rPr>
        <w:t>problem based</w:t>
      </w:r>
      <w:proofErr w:type="gramEnd"/>
      <w:r w:rsidRPr="009B157B">
        <w:rPr>
          <w:sz w:val="22"/>
          <w:szCs w:val="22"/>
          <w:lang w:val="en-GB"/>
        </w:rPr>
        <w:t xml:space="preserve"> learning</w:t>
      </w:r>
      <w:r w:rsidRPr="009B157B">
        <w:rPr>
          <w:sz w:val="22"/>
          <w:szCs w:val="22"/>
          <w:lang w:val="en-GB"/>
        </w:rPr>
        <w:t xml:space="preserve"> is now widely used in the health sciences, whereby students must figure out the key issues related to a case and direct their own learning to solve that problem. Problem based learning has clear parallels with real life practice for health professionals.</w:t>
      </w:r>
      <w:r w:rsidR="0036275C">
        <w:rPr>
          <w:sz w:val="22"/>
          <w:szCs w:val="22"/>
          <w:lang w:val="en-GB"/>
        </w:rPr>
        <w:t xml:space="preserve"> </w:t>
      </w:r>
      <w:r w:rsidRPr="009B157B">
        <w:rPr>
          <w:sz w:val="22"/>
          <w:szCs w:val="22"/>
          <w:lang w:val="en-GB"/>
        </w:rPr>
        <w:t xml:space="preserve">Critical thinking goes beyond what might be on the final exam and life-long learning becomes the key. This is a good thing, as practice helps to </w:t>
      </w:r>
      <w:r w:rsidRPr="009B157B">
        <w:rPr>
          <w:sz w:val="22"/>
          <w:szCs w:val="22"/>
          <w:lang w:val="en-GB"/>
        </w:rPr>
        <w:t>improve our ability to think critically over time.</w:t>
      </w:r>
    </w:p>
    <w:p w:rsidR="00612903" w:rsidRDefault="00612903" w:rsidP="00612903">
      <w:pPr>
        <w:pStyle w:val="Nadpis2"/>
        <w:spacing w:before="0" w:beforeAutospacing="0" w:after="0" w:afterAutospacing="0"/>
        <w:rPr>
          <w:sz w:val="22"/>
          <w:szCs w:val="22"/>
          <w:lang w:val="en-GB"/>
        </w:rPr>
      </w:pPr>
    </w:p>
    <w:p w:rsidR="00F04206" w:rsidRPr="009B157B" w:rsidRDefault="00F04206" w:rsidP="00612903">
      <w:pPr>
        <w:pStyle w:val="Nadpis2"/>
        <w:spacing w:before="0" w:beforeAutospacing="0" w:after="0" w:afterAutospacing="0"/>
        <w:rPr>
          <w:sz w:val="22"/>
          <w:szCs w:val="22"/>
          <w:lang w:val="en-GB"/>
        </w:rPr>
      </w:pPr>
      <w:r w:rsidRPr="009B157B">
        <w:rPr>
          <w:sz w:val="22"/>
          <w:szCs w:val="22"/>
          <w:lang w:val="en-GB"/>
        </w:rPr>
        <w:t>Just for scientists?</w:t>
      </w:r>
    </w:p>
    <w:p w:rsidR="00F04206" w:rsidRPr="009B157B" w:rsidRDefault="00F04206" w:rsidP="00612903">
      <w:pPr>
        <w:pStyle w:val="Normlnweb"/>
        <w:spacing w:before="0" w:beforeAutospacing="0" w:after="0" w:afterAutospacing="0"/>
        <w:rPr>
          <w:sz w:val="22"/>
          <w:szCs w:val="22"/>
          <w:lang w:val="en-GB"/>
        </w:rPr>
      </w:pPr>
      <w:r w:rsidRPr="009B157B">
        <w:rPr>
          <w:sz w:val="22"/>
          <w:szCs w:val="22"/>
          <w:lang w:val="en-GB"/>
        </w:rPr>
        <w:t xml:space="preserve">For those engaging with science, learning the skills needed to be a critical consumer of information is invaluable. But should these skills </w:t>
      </w:r>
      <w:r w:rsidR="00612903">
        <w:rPr>
          <w:sz w:val="22"/>
          <w:szCs w:val="22"/>
          <w:lang w:val="en-GB"/>
        </w:rPr>
        <w:t>(7) …</w:t>
      </w:r>
      <w:r w:rsidRPr="009B157B">
        <w:rPr>
          <w:sz w:val="22"/>
          <w:szCs w:val="22"/>
          <w:lang w:val="en-GB"/>
        </w:rPr>
        <w:t>? Clearly not: for those engaging with life, being a critical consumer of information is also invaluable, allowing informed judgement.</w:t>
      </w:r>
    </w:p>
    <w:p w:rsidR="00F04206" w:rsidRPr="009B157B" w:rsidRDefault="00F04206" w:rsidP="00612903">
      <w:pPr>
        <w:pStyle w:val="Normlnweb"/>
        <w:spacing w:before="0" w:beforeAutospacing="0" w:after="0" w:afterAutospacing="0"/>
        <w:rPr>
          <w:sz w:val="22"/>
          <w:szCs w:val="22"/>
          <w:lang w:val="en-GB"/>
        </w:rPr>
      </w:pPr>
      <w:r w:rsidRPr="009B157B">
        <w:rPr>
          <w:sz w:val="22"/>
          <w:szCs w:val="22"/>
          <w:lang w:val="en-GB"/>
        </w:rPr>
        <w:t xml:space="preserve">Being able to actively consider and evaluate information, identify biases, </w:t>
      </w:r>
      <w:r w:rsidR="00612903">
        <w:rPr>
          <w:sz w:val="22"/>
          <w:szCs w:val="22"/>
          <w:lang w:val="en-GB"/>
        </w:rPr>
        <w:t>(8) …</w:t>
      </w:r>
      <w:r w:rsidRPr="009B157B">
        <w:rPr>
          <w:sz w:val="22"/>
          <w:szCs w:val="22"/>
          <w:lang w:val="en-GB"/>
        </w:rPr>
        <w:t>, and tolerate ambiguity until the evidence is in would allow many people from all backgrounds to make better decisions. While these decisions can be trivial (does that miracle anti-wrinkle cream really do what it claims?), in many cases, reasoning and decision-making can have a substantial impact</w:t>
      </w:r>
      <w:r w:rsidR="00376663" w:rsidRPr="009B157B">
        <w:rPr>
          <w:sz w:val="22"/>
          <w:szCs w:val="22"/>
          <w:lang w:val="en-GB"/>
        </w:rPr>
        <w:t>.</w:t>
      </w:r>
    </w:p>
    <w:p w:rsidR="00F04206" w:rsidRPr="009B157B" w:rsidRDefault="00F04206" w:rsidP="00612903">
      <w:pPr>
        <w:pStyle w:val="Normlnweb"/>
        <w:spacing w:before="0" w:beforeAutospacing="0" w:after="0" w:afterAutospacing="0"/>
        <w:rPr>
          <w:sz w:val="22"/>
          <w:szCs w:val="22"/>
          <w:lang w:val="en-GB"/>
        </w:rPr>
      </w:pPr>
      <w:r w:rsidRPr="009B157B">
        <w:rPr>
          <w:sz w:val="22"/>
          <w:szCs w:val="22"/>
          <w:lang w:val="en-GB"/>
        </w:rPr>
        <w:t xml:space="preserve">Pushing critical thinking from the realms of science and maths into the broader curriculum may lead to far-reaching outcomes. With increasing access to information on the internet, giving individuals the skills to critically think about that information may have widespread benefit, both personally and socially. The value of science education might not always be in the facts, </w:t>
      </w:r>
      <w:r w:rsidR="00612903">
        <w:rPr>
          <w:sz w:val="22"/>
          <w:szCs w:val="22"/>
          <w:lang w:val="en-GB"/>
        </w:rPr>
        <w:t xml:space="preserve">(9) </w:t>
      </w:r>
      <w:proofErr w:type="gramStart"/>
      <w:r w:rsidR="00612903">
        <w:rPr>
          <w:sz w:val="22"/>
          <w:szCs w:val="22"/>
          <w:lang w:val="en-GB"/>
        </w:rPr>
        <w:t xml:space="preserve">… </w:t>
      </w:r>
      <w:r w:rsidRPr="009B157B">
        <w:rPr>
          <w:sz w:val="22"/>
          <w:szCs w:val="22"/>
          <w:lang w:val="en-GB"/>
        </w:rPr>
        <w:t>.</w:t>
      </w:r>
      <w:proofErr w:type="gramEnd"/>
    </w:p>
    <w:p w:rsidR="0085133F" w:rsidRPr="00F04206" w:rsidRDefault="00F04206">
      <w:pPr>
        <w:rPr>
          <w:sz w:val="18"/>
          <w:szCs w:val="18"/>
          <w:lang w:val="en-GB"/>
        </w:rPr>
      </w:pPr>
      <w:r w:rsidRPr="00F04206">
        <w:rPr>
          <w:sz w:val="18"/>
          <w:szCs w:val="18"/>
          <w:lang w:val="en-GB"/>
        </w:rPr>
        <w:t>(</w:t>
      </w:r>
      <w:r w:rsidRPr="00F04206">
        <w:rPr>
          <w:sz w:val="18"/>
          <w:szCs w:val="18"/>
          <w:lang w:val="en-GB"/>
        </w:rPr>
        <w:t>http://theconversation.com/thinking-critically-on-critical-thinking-why-scientists-skills-need-to-spread-15005</w:t>
      </w:r>
      <w:r w:rsidRPr="00F04206">
        <w:rPr>
          <w:sz w:val="18"/>
          <w:szCs w:val="18"/>
          <w:lang w:val="en-GB"/>
        </w:rPr>
        <w:t>)</w:t>
      </w:r>
    </w:p>
    <w:p w:rsidR="00C86CA2" w:rsidRDefault="006C5414" w:rsidP="00C86CA2">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4   Video</w:t>
      </w:r>
      <w:r w:rsidR="00C86CA2">
        <w:rPr>
          <w:rFonts w:ascii="Times New Roman" w:hAnsi="Times New Roman" w:cs="Times New Roman"/>
          <w:b/>
          <w:sz w:val="24"/>
          <w:szCs w:val="24"/>
          <w:lang w:val="en-GB"/>
        </w:rPr>
        <w:t xml:space="preserve"> - </w:t>
      </w:r>
      <w:r w:rsidR="00C86CA2">
        <w:rPr>
          <w:rFonts w:ascii="Times New Roman" w:hAnsi="Times New Roman" w:cs="Times New Roman"/>
          <w:b/>
          <w:sz w:val="24"/>
          <w:szCs w:val="24"/>
          <w:lang w:val="en-GB"/>
        </w:rPr>
        <w:t>5 tips to improve your critical thinking</w:t>
      </w:r>
    </w:p>
    <w:p w:rsidR="00C86CA2" w:rsidRPr="00C86CA2" w:rsidRDefault="00C86CA2" w:rsidP="00C86CA2">
      <w:pPr>
        <w:rPr>
          <w:rFonts w:ascii="Times New Roman" w:hAnsi="Times New Roman" w:cs="Times New Roman"/>
          <w:sz w:val="20"/>
          <w:szCs w:val="20"/>
          <w:lang w:val="en-GB"/>
        </w:rPr>
      </w:pPr>
      <w:r>
        <w:rPr>
          <w:rFonts w:ascii="Times New Roman" w:hAnsi="Times New Roman" w:cs="Times New Roman"/>
          <w:sz w:val="20"/>
          <w:szCs w:val="20"/>
          <w:lang w:val="en-GB"/>
        </w:rPr>
        <w:t>(</w:t>
      </w:r>
      <w:r w:rsidRPr="00C86CA2">
        <w:rPr>
          <w:rFonts w:ascii="Times New Roman" w:hAnsi="Times New Roman" w:cs="Times New Roman"/>
          <w:sz w:val="20"/>
          <w:szCs w:val="20"/>
          <w:lang w:val="en-GB"/>
        </w:rPr>
        <w:t>https://www.youtube.com/watch?v=dItUGF8GdTw</w:t>
      </w:r>
      <w:r>
        <w:rPr>
          <w:rFonts w:ascii="Times New Roman" w:hAnsi="Times New Roman" w:cs="Times New Roman"/>
          <w:sz w:val="20"/>
          <w:szCs w:val="20"/>
          <w:lang w:val="en-GB"/>
        </w:rPr>
        <w:t>)</w:t>
      </w:r>
    </w:p>
    <w:p w:rsidR="006C5414" w:rsidRDefault="00C86CA2" w:rsidP="00C86CA2">
      <w:pPr>
        <w:pStyle w:val="Odstavecseseznamem"/>
        <w:numPr>
          <w:ilvl w:val="0"/>
          <w:numId w:val="5"/>
        </w:numPr>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Watch the video and write down the tips.</w:t>
      </w:r>
    </w:p>
    <w:p w:rsidR="00C86CA2" w:rsidRPr="00C86CA2" w:rsidRDefault="00C86CA2" w:rsidP="00C86CA2">
      <w:pPr>
        <w:pStyle w:val="Odstavecseseznamem"/>
        <w:rPr>
          <w:rFonts w:ascii="Times New Roman" w:eastAsia="Times New Roman" w:hAnsi="Times New Roman" w:cs="Times New Roman"/>
          <w:b/>
          <w:sz w:val="24"/>
          <w:szCs w:val="24"/>
          <w:lang w:val="en-GB" w:eastAsia="cs-CZ"/>
        </w:rPr>
      </w:pPr>
    </w:p>
    <w:p w:rsidR="006C5414" w:rsidRPr="006C5414" w:rsidRDefault="00C86CA2" w:rsidP="006C5414">
      <w:pPr>
        <w:pStyle w:val="Odstavecseseznamem"/>
        <w:numPr>
          <w:ilvl w:val="0"/>
          <w:numId w:val="5"/>
        </w:numPr>
        <w:spacing w:after="0" w:line="240" w:lineRule="auto"/>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Explain the meaning of the phrases below.</w:t>
      </w:r>
    </w:p>
    <w:p w:rsidR="006C5414" w:rsidRPr="00C86CA2" w:rsidRDefault="006C5414" w:rsidP="00C86CA2">
      <w:pPr>
        <w:spacing w:before="120" w:after="0" w:line="240" w:lineRule="auto"/>
        <w:ind w:left="709"/>
        <w:rPr>
          <w:rFonts w:ascii="Times New Roman" w:eastAsia="Times New Roman" w:hAnsi="Times New Roman" w:cs="Times New Roman"/>
          <w:i/>
          <w:sz w:val="24"/>
          <w:szCs w:val="24"/>
          <w:lang w:val="en-GB" w:eastAsia="cs-CZ"/>
        </w:rPr>
      </w:pPr>
      <w:r w:rsidRPr="00C86CA2">
        <w:rPr>
          <w:rFonts w:ascii="Times New Roman" w:eastAsia="Times New Roman" w:hAnsi="Times New Roman" w:cs="Times New Roman"/>
          <w:i/>
          <w:sz w:val="24"/>
          <w:szCs w:val="24"/>
          <w:lang w:val="en-GB" w:eastAsia="cs-CZ"/>
        </w:rPr>
        <w:t>Reveal</w:t>
      </w:r>
      <w:r w:rsidR="00C86CA2" w:rsidRPr="00C86CA2">
        <w:rPr>
          <w:rFonts w:ascii="Times New Roman" w:eastAsia="Times New Roman" w:hAnsi="Times New Roman" w:cs="Times New Roman"/>
          <w:i/>
          <w:sz w:val="24"/>
          <w:szCs w:val="24"/>
          <w:lang w:val="en-GB" w:eastAsia="cs-CZ"/>
        </w:rPr>
        <w:t xml:space="preserve"> </w:t>
      </w:r>
      <w:r w:rsidRPr="00C86CA2">
        <w:rPr>
          <w:rFonts w:ascii="Times New Roman" w:eastAsia="Times New Roman" w:hAnsi="Times New Roman" w:cs="Times New Roman"/>
          <w:i/>
          <w:sz w:val="24"/>
          <w:szCs w:val="24"/>
          <w:lang w:val="en-GB" w:eastAsia="cs-CZ"/>
        </w:rPr>
        <w:t>bias</w:t>
      </w:r>
    </w:p>
    <w:p w:rsidR="006C5414" w:rsidRPr="00C86CA2" w:rsidRDefault="006C5414" w:rsidP="00C86CA2">
      <w:pPr>
        <w:spacing w:before="120" w:after="0" w:line="240" w:lineRule="auto"/>
        <w:ind w:left="709"/>
        <w:rPr>
          <w:rFonts w:ascii="Times New Roman" w:eastAsia="Times New Roman" w:hAnsi="Times New Roman" w:cs="Times New Roman"/>
          <w:i/>
          <w:sz w:val="24"/>
          <w:szCs w:val="24"/>
          <w:lang w:val="en-GB" w:eastAsia="cs-CZ"/>
        </w:rPr>
      </w:pPr>
      <w:r w:rsidRPr="00C86CA2">
        <w:rPr>
          <w:rFonts w:ascii="Times New Roman" w:eastAsia="Times New Roman" w:hAnsi="Times New Roman" w:cs="Times New Roman"/>
          <w:i/>
          <w:sz w:val="24"/>
          <w:szCs w:val="24"/>
          <w:lang w:val="en-GB" w:eastAsia="cs-CZ"/>
        </w:rPr>
        <w:t>Subject an idea to scrutiny</w:t>
      </w:r>
    </w:p>
    <w:p w:rsidR="006C5414" w:rsidRPr="00C86CA2" w:rsidRDefault="006C5414" w:rsidP="00C86CA2">
      <w:pPr>
        <w:spacing w:before="120" w:after="0" w:line="240" w:lineRule="auto"/>
        <w:ind w:left="709"/>
        <w:rPr>
          <w:rFonts w:ascii="Times New Roman" w:eastAsia="Times New Roman" w:hAnsi="Times New Roman" w:cs="Times New Roman"/>
          <w:i/>
          <w:sz w:val="24"/>
          <w:szCs w:val="24"/>
          <w:lang w:val="en-GB" w:eastAsia="cs-CZ"/>
        </w:rPr>
      </w:pPr>
      <w:r w:rsidRPr="00C86CA2">
        <w:rPr>
          <w:rFonts w:ascii="Times New Roman" w:eastAsia="Times New Roman" w:hAnsi="Times New Roman" w:cs="Times New Roman"/>
          <w:i/>
          <w:sz w:val="24"/>
          <w:szCs w:val="24"/>
          <w:lang w:val="en-GB" w:eastAsia="cs-CZ"/>
        </w:rPr>
        <w:t>Reliable</w:t>
      </w:r>
      <w:r w:rsidR="00C86CA2" w:rsidRPr="00C86CA2">
        <w:rPr>
          <w:rFonts w:ascii="Times New Roman" w:eastAsia="Times New Roman" w:hAnsi="Times New Roman" w:cs="Times New Roman"/>
          <w:i/>
          <w:sz w:val="24"/>
          <w:szCs w:val="24"/>
          <w:lang w:val="en-GB" w:eastAsia="cs-CZ"/>
        </w:rPr>
        <w:t xml:space="preserve"> </w:t>
      </w:r>
      <w:r w:rsidRPr="00C86CA2">
        <w:rPr>
          <w:rFonts w:ascii="Times New Roman" w:eastAsia="Times New Roman" w:hAnsi="Times New Roman" w:cs="Times New Roman"/>
          <w:i/>
          <w:sz w:val="24"/>
          <w:szCs w:val="24"/>
          <w:lang w:val="en-GB" w:eastAsia="cs-CZ"/>
        </w:rPr>
        <w:t>info</w:t>
      </w:r>
      <w:r w:rsidR="00C86CA2" w:rsidRPr="00C86CA2">
        <w:rPr>
          <w:rFonts w:ascii="Times New Roman" w:eastAsia="Times New Roman" w:hAnsi="Times New Roman" w:cs="Times New Roman"/>
          <w:i/>
          <w:sz w:val="24"/>
          <w:szCs w:val="24"/>
          <w:lang w:val="en-GB" w:eastAsia="cs-CZ"/>
        </w:rPr>
        <w:t>rmation</w:t>
      </w:r>
    </w:p>
    <w:p w:rsidR="006C5414" w:rsidRPr="00C86CA2" w:rsidRDefault="006C5414" w:rsidP="00C86CA2">
      <w:pPr>
        <w:spacing w:before="120" w:after="0" w:line="240" w:lineRule="auto"/>
        <w:ind w:left="709"/>
        <w:rPr>
          <w:rFonts w:ascii="Times New Roman" w:eastAsia="Times New Roman" w:hAnsi="Times New Roman" w:cs="Times New Roman"/>
          <w:i/>
          <w:sz w:val="24"/>
          <w:szCs w:val="24"/>
          <w:lang w:val="en-GB" w:eastAsia="cs-CZ"/>
        </w:rPr>
      </w:pPr>
      <w:r w:rsidRPr="00C86CA2">
        <w:rPr>
          <w:rFonts w:ascii="Times New Roman" w:eastAsia="Times New Roman" w:hAnsi="Times New Roman" w:cs="Times New Roman"/>
          <w:i/>
          <w:sz w:val="24"/>
          <w:szCs w:val="24"/>
          <w:lang w:val="en-GB" w:eastAsia="cs-CZ"/>
        </w:rPr>
        <w:t>Weigh the options</w:t>
      </w:r>
    </w:p>
    <w:p w:rsidR="006C5414" w:rsidRPr="00C86CA2" w:rsidRDefault="006C5414" w:rsidP="00C86CA2">
      <w:pPr>
        <w:spacing w:before="120" w:after="0" w:line="240" w:lineRule="auto"/>
        <w:ind w:left="709"/>
        <w:rPr>
          <w:rFonts w:ascii="Times New Roman" w:eastAsia="Times New Roman" w:hAnsi="Times New Roman" w:cs="Times New Roman"/>
          <w:i/>
          <w:sz w:val="24"/>
          <w:szCs w:val="24"/>
          <w:lang w:val="en-GB" w:eastAsia="cs-CZ"/>
        </w:rPr>
      </w:pPr>
      <w:r w:rsidRPr="00C86CA2">
        <w:rPr>
          <w:rFonts w:ascii="Times New Roman" w:eastAsia="Times New Roman" w:hAnsi="Times New Roman" w:cs="Times New Roman"/>
          <w:i/>
          <w:sz w:val="24"/>
          <w:szCs w:val="24"/>
          <w:lang w:val="en-GB" w:eastAsia="cs-CZ"/>
        </w:rPr>
        <w:t>Decisions based on evidence</w:t>
      </w:r>
    </w:p>
    <w:p w:rsidR="006C5414" w:rsidRPr="00C86CA2" w:rsidRDefault="006C5414" w:rsidP="00C86CA2">
      <w:pPr>
        <w:spacing w:before="120" w:after="0" w:line="240" w:lineRule="auto"/>
        <w:ind w:left="709"/>
        <w:rPr>
          <w:rFonts w:ascii="Times New Roman" w:eastAsia="Times New Roman" w:hAnsi="Times New Roman" w:cs="Times New Roman"/>
          <w:i/>
          <w:sz w:val="24"/>
          <w:szCs w:val="24"/>
          <w:lang w:val="en-GB" w:eastAsia="cs-CZ"/>
        </w:rPr>
      </w:pPr>
      <w:r w:rsidRPr="00C86CA2">
        <w:rPr>
          <w:rFonts w:ascii="Times New Roman" w:eastAsia="Times New Roman" w:hAnsi="Times New Roman" w:cs="Times New Roman"/>
          <w:i/>
          <w:sz w:val="24"/>
          <w:szCs w:val="24"/>
          <w:lang w:val="en-GB" w:eastAsia="cs-CZ"/>
        </w:rPr>
        <w:t>Unintende</w:t>
      </w:r>
      <w:r w:rsidR="00C86CA2" w:rsidRPr="00C86CA2">
        <w:rPr>
          <w:rFonts w:ascii="Times New Roman" w:eastAsia="Times New Roman" w:hAnsi="Times New Roman" w:cs="Times New Roman"/>
          <w:i/>
          <w:sz w:val="24"/>
          <w:szCs w:val="24"/>
          <w:lang w:val="en-GB" w:eastAsia="cs-CZ"/>
        </w:rPr>
        <w:t xml:space="preserve">d </w:t>
      </w:r>
      <w:r w:rsidRPr="00C86CA2">
        <w:rPr>
          <w:rFonts w:ascii="Times New Roman" w:eastAsia="Times New Roman" w:hAnsi="Times New Roman" w:cs="Times New Roman"/>
          <w:i/>
          <w:sz w:val="24"/>
          <w:szCs w:val="24"/>
          <w:lang w:val="en-GB" w:eastAsia="cs-CZ"/>
        </w:rPr>
        <w:t>consequence</w:t>
      </w:r>
      <w:r w:rsidR="00C86CA2" w:rsidRPr="00C86CA2">
        <w:rPr>
          <w:rFonts w:ascii="Times New Roman" w:eastAsia="Times New Roman" w:hAnsi="Times New Roman" w:cs="Times New Roman"/>
          <w:i/>
          <w:sz w:val="24"/>
          <w:szCs w:val="24"/>
          <w:lang w:val="en-GB" w:eastAsia="cs-CZ"/>
        </w:rPr>
        <w:t>s</w:t>
      </w:r>
    </w:p>
    <w:p w:rsidR="006C5414" w:rsidRPr="00C86CA2" w:rsidRDefault="006C5414" w:rsidP="00C86CA2">
      <w:pPr>
        <w:spacing w:before="120" w:after="0" w:line="240" w:lineRule="auto"/>
        <w:ind w:left="709"/>
        <w:rPr>
          <w:rFonts w:ascii="Times New Roman" w:eastAsia="Times New Roman" w:hAnsi="Times New Roman" w:cs="Times New Roman"/>
          <w:i/>
          <w:sz w:val="24"/>
          <w:szCs w:val="24"/>
          <w:lang w:val="en-GB" w:eastAsia="cs-CZ"/>
        </w:rPr>
      </w:pPr>
      <w:r w:rsidRPr="00C86CA2">
        <w:rPr>
          <w:rFonts w:ascii="Times New Roman" w:eastAsia="Times New Roman" w:hAnsi="Times New Roman" w:cs="Times New Roman"/>
          <w:i/>
          <w:sz w:val="24"/>
          <w:szCs w:val="24"/>
          <w:lang w:val="en-GB" w:eastAsia="cs-CZ"/>
        </w:rPr>
        <w:t>To sift</w:t>
      </w:r>
      <w:r w:rsidR="00C86CA2" w:rsidRPr="00C86CA2">
        <w:rPr>
          <w:rFonts w:ascii="Times New Roman" w:eastAsia="Times New Roman" w:hAnsi="Times New Roman" w:cs="Times New Roman"/>
          <w:i/>
          <w:sz w:val="24"/>
          <w:szCs w:val="24"/>
          <w:lang w:val="en-GB" w:eastAsia="cs-CZ"/>
        </w:rPr>
        <w:t xml:space="preserve"> </w:t>
      </w:r>
      <w:r w:rsidRPr="00C86CA2">
        <w:rPr>
          <w:rFonts w:ascii="Times New Roman" w:eastAsia="Times New Roman" w:hAnsi="Times New Roman" w:cs="Times New Roman"/>
          <w:i/>
          <w:sz w:val="24"/>
          <w:szCs w:val="24"/>
          <w:lang w:val="en-GB" w:eastAsia="cs-CZ"/>
        </w:rPr>
        <w:t>through a sea of information</w:t>
      </w:r>
    </w:p>
    <w:p w:rsidR="006C5414" w:rsidRDefault="006C5414" w:rsidP="006C5414">
      <w:pPr>
        <w:spacing w:after="0" w:line="240" w:lineRule="auto"/>
        <w:rPr>
          <w:rFonts w:ascii="Times New Roman" w:eastAsia="Times New Roman" w:hAnsi="Times New Roman" w:cs="Times New Roman"/>
          <w:sz w:val="24"/>
          <w:szCs w:val="24"/>
          <w:lang w:val="en-GB" w:eastAsia="cs-CZ"/>
        </w:rPr>
      </w:pPr>
    </w:p>
    <w:p w:rsidR="0085133F" w:rsidRDefault="0085133F" w:rsidP="0085133F">
      <w:pPr>
        <w:rPr>
          <w:rFonts w:ascii="Times New Roman" w:hAnsi="Times New Roman" w:cs="Times New Roman"/>
          <w:b/>
          <w:sz w:val="24"/>
          <w:szCs w:val="24"/>
          <w:lang w:val="en-GB"/>
        </w:rPr>
      </w:pPr>
      <w:r w:rsidRPr="004528C2">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5</w:t>
      </w:r>
      <w:r w:rsidRPr="004528C2">
        <w:rPr>
          <w:rFonts w:ascii="Times New Roman" w:hAnsi="Times New Roman" w:cs="Times New Roman"/>
          <w:b/>
          <w:sz w:val="24"/>
          <w:szCs w:val="24"/>
          <w:lang w:val="en-GB"/>
        </w:rPr>
        <w:t xml:space="preserve">  Conditionals</w:t>
      </w:r>
      <w:proofErr w:type="gramEnd"/>
    </w:p>
    <w:p w:rsidR="0085133F" w:rsidRPr="000D61EF" w:rsidRDefault="0085133F" w:rsidP="0085133F">
      <w:pPr>
        <w:pStyle w:val="Odstavecseseznamem"/>
        <w:numPr>
          <w:ilvl w:val="0"/>
          <w:numId w:val="1"/>
        </w:numPr>
        <w:rPr>
          <w:rFonts w:ascii="Times New Roman" w:hAnsi="Times New Roman" w:cs="Times New Roman"/>
          <w:b/>
          <w:sz w:val="24"/>
          <w:szCs w:val="24"/>
          <w:lang w:val="en-GB"/>
        </w:rPr>
      </w:pPr>
      <w:r w:rsidRPr="000D61EF">
        <w:rPr>
          <w:rFonts w:ascii="Times New Roman" w:hAnsi="Times New Roman" w:cs="Times New Roman"/>
          <w:b/>
          <w:sz w:val="24"/>
          <w:szCs w:val="24"/>
          <w:lang w:val="en-GB"/>
        </w:rPr>
        <w:t>Study the examples and derive the rules from them:</w:t>
      </w:r>
    </w:p>
    <w:p w:rsidR="0085133F" w:rsidRDefault="0085133F" w:rsidP="0085133F">
      <w:pPr>
        <w:rPr>
          <w:rFonts w:ascii="Times New Roman" w:hAnsi="Times New Roman" w:cs="Times New Roman"/>
          <w:sz w:val="24"/>
          <w:szCs w:val="24"/>
          <w:lang w:val="en-GB"/>
        </w:rPr>
      </w:pPr>
      <w:r w:rsidRPr="00C86CA2">
        <w:rPr>
          <w:rFonts w:ascii="Times New Roman" w:hAnsi="Times New Roman" w:cs="Times New Roman"/>
          <w:b/>
          <w:sz w:val="24"/>
          <w:szCs w:val="24"/>
          <w:lang w:val="en-GB"/>
        </w:rPr>
        <w:t>Conditional I:</w:t>
      </w:r>
      <w:r>
        <w:rPr>
          <w:rFonts w:ascii="Times New Roman" w:hAnsi="Times New Roman" w:cs="Times New Roman"/>
          <w:sz w:val="24"/>
          <w:szCs w:val="24"/>
          <w:lang w:val="en-GB"/>
        </w:rPr>
        <w:t xml:space="preserve"> E.g.: She will </w:t>
      </w:r>
      <w:r w:rsidR="006C5414">
        <w:rPr>
          <w:rFonts w:ascii="Times New Roman" w:hAnsi="Times New Roman" w:cs="Times New Roman"/>
          <w:sz w:val="24"/>
          <w:szCs w:val="24"/>
          <w:lang w:val="en-GB"/>
        </w:rPr>
        <w:t>finish the data analysis</w:t>
      </w:r>
      <w:r>
        <w:rPr>
          <w:rFonts w:ascii="Times New Roman" w:hAnsi="Times New Roman" w:cs="Times New Roman"/>
          <w:sz w:val="24"/>
          <w:szCs w:val="24"/>
          <w:lang w:val="en-GB"/>
        </w:rPr>
        <w:t xml:space="preserve"> </w:t>
      </w:r>
      <w:r w:rsidR="006C5414">
        <w:rPr>
          <w:rFonts w:ascii="Times New Roman" w:hAnsi="Times New Roman" w:cs="Times New Roman"/>
          <w:sz w:val="24"/>
          <w:szCs w:val="24"/>
          <w:lang w:val="en-GB"/>
        </w:rPr>
        <w:t xml:space="preserve">in a few days </w:t>
      </w:r>
      <w:r>
        <w:rPr>
          <w:rFonts w:ascii="Times New Roman" w:hAnsi="Times New Roman" w:cs="Times New Roman"/>
          <w:sz w:val="24"/>
          <w:szCs w:val="24"/>
          <w:lang w:val="en-GB"/>
        </w:rPr>
        <w:t xml:space="preserve">if she </w:t>
      </w:r>
      <w:r w:rsidR="006C5414">
        <w:rPr>
          <w:rFonts w:ascii="Times New Roman" w:hAnsi="Times New Roman" w:cs="Times New Roman"/>
          <w:sz w:val="24"/>
          <w:szCs w:val="24"/>
          <w:lang w:val="en-GB"/>
        </w:rPr>
        <w:t>gets that user-friendly software.</w:t>
      </w:r>
    </w:p>
    <w:p w:rsidR="0085133F" w:rsidRDefault="0085133F" w:rsidP="0085133F">
      <w:pPr>
        <w:rPr>
          <w:rFonts w:ascii="Times New Roman" w:hAnsi="Times New Roman" w:cs="Times New Roman"/>
          <w:sz w:val="24"/>
          <w:szCs w:val="24"/>
          <w:lang w:val="en-GB"/>
        </w:rPr>
      </w:pPr>
      <w:r>
        <w:rPr>
          <w:rFonts w:ascii="Times New Roman" w:hAnsi="Times New Roman" w:cs="Times New Roman"/>
          <w:sz w:val="24"/>
          <w:szCs w:val="24"/>
          <w:lang w:val="en-GB"/>
        </w:rPr>
        <w:t>I: ……………………………………………………………………………………….</w:t>
      </w:r>
    </w:p>
    <w:p w:rsidR="0085133F" w:rsidRDefault="0085133F" w:rsidP="0085133F">
      <w:pPr>
        <w:rPr>
          <w:rFonts w:ascii="Times New Roman" w:hAnsi="Times New Roman" w:cs="Times New Roman"/>
          <w:sz w:val="24"/>
          <w:szCs w:val="24"/>
          <w:lang w:val="en-GB"/>
        </w:rPr>
      </w:pPr>
      <w:r w:rsidRPr="00C86CA2">
        <w:rPr>
          <w:rFonts w:ascii="Times New Roman" w:hAnsi="Times New Roman" w:cs="Times New Roman"/>
          <w:b/>
          <w:sz w:val="24"/>
          <w:szCs w:val="24"/>
          <w:lang w:val="en-GB"/>
        </w:rPr>
        <w:t>Conditional II:</w:t>
      </w:r>
      <w:r>
        <w:rPr>
          <w:rFonts w:ascii="Times New Roman" w:hAnsi="Times New Roman" w:cs="Times New Roman"/>
          <w:sz w:val="24"/>
          <w:szCs w:val="24"/>
          <w:lang w:val="en-GB"/>
        </w:rPr>
        <w:t xml:space="preserve"> </w:t>
      </w:r>
      <w:r w:rsidR="00C86CA2">
        <w:rPr>
          <w:rFonts w:ascii="Times New Roman" w:hAnsi="Times New Roman" w:cs="Times New Roman"/>
          <w:sz w:val="24"/>
          <w:szCs w:val="24"/>
          <w:lang w:val="en-GB"/>
        </w:rPr>
        <w:t xml:space="preserve">E.g. </w:t>
      </w:r>
      <w:r>
        <w:rPr>
          <w:rFonts w:ascii="Times New Roman" w:hAnsi="Times New Roman" w:cs="Times New Roman"/>
          <w:sz w:val="24"/>
          <w:szCs w:val="24"/>
          <w:lang w:val="en-GB"/>
        </w:rPr>
        <w:t xml:space="preserve">She would </w:t>
      </w:r>
      <w:r w:rsidR="006C5414">
        <w:rPr>
          <w:rFonts w:ascii="Times New Roman" w:hAnsi="Times New Roman" w:cs="Times New Roman"/>
          <w:sz w:val="24"/>
          <w:szCs w:val="24"/>
          <w:lang w:val="en-GB"/>
        </w:rPr>
        <w:t>finish the data analysis in a few days</w:t>
      </w:r>
      <w:r>
        <w:rPr>
          <w:rFonts w:ascii="Times New Roman" w:hAnsi="Times New Roman" w:cs="Times New Roman"/>
          <w:sz w:val="24"/>
          <w:szCs w:val="24"/>
          <w:lang w:val="en-GB"/>
        </w:rPr>
        <w:t xml:space="preserve"> if she </w:t>
      </w:r>
      <w:r w:rsidR="006C5414">
        <w:rPr>
          <w:rFonts w:ascii="Times New Roman" w:hAnsi="Times New Roman" w:cs="Times New Roman"/>
          <w:sz w:val="24"/>
          <w:szCs w:val="24"/>
          <w:lang w:val="en-GB"/>
        </w:rPr>
        <w:t>got that software.</w:t>
      </w:r>
    </w:p>
    <w:p w:rsidR="0085133F" w:rsidRDefault="0085133F" w:rsidP="0085133F">
      <w:pPr>
        <w:rPr>
          <w:rFonts w:ascii="Times New Roman" w:hAnsi="Times New Roman" w:cs="Times New Roman"/>
          <w:sz w:val="24"/>
          <w:szCs w:val="24"/>
          <w:lang w:val="en-GB"/>
        </w:rPr>
      </w:pPr>
      <w:r>
        <w:rPr>
          <w:rFonts w:ascii="Times New Roman" w:hAnsi="Times New Roman" w:cs="Times New Roman"/>
          <w:sz w:val="24"/>
          <w:szCs w:val="24"/>
          <w:lang w:val="en-GB"/>
        </w:rPr>
        <w:t>II: ……………………………………………………………………………………….</w:t>
      </w:r>
    </w:p>
    <w:p w:rsidR="0085133F" w:rsidRDefault="0085133F" w:rsidP="0085133F">
      <w:pPr>
        <w:rPr>
          <w:rFonts w:ascii="Times New Roman" w:hAnsi="Times New Roman" w:cs="Times New Roman"/>
          <w:sz w:val="24"/>
          <w:szCs w:val="24"/>
          <w:lang w:val="en-GB"/>
        </w:rPr>
      </w:pPr>
      <w:r w:rsidRPr="00C86CA2">
        <w:rPr>
          <w:rFonts w:ascii="Times New Roman" w:hAnsi="Times New Roman" w:cs="Times New Roman"/>
          <w:b/>
          <w:sz w:val="24"/>
          <w:szCs w:val="24"/>
          <w:lang w:val="en-GB"/>
        </w:rPr>
        <w:t>Conditional III:</w:t>
      </w:r>
      <w:r>
        <w:rPr>
          <w:rFonts w:ascii="Times New Roman" w:hAnsi="Times New Roman" w:cs="Times New Roman"/>
          <w:sz w:val="24"/>
          <w:szCs w:val="24"/>
          <w:lang w:val="en-GB"/>
        </w:rPr>
        <w:t xml:space="preserve"> </w:t>
      </w:r>
      <w:r w:rsidR="00C86CA2">
        <w:rPr>
          <w:rFonts w:ascii="Times New Roman" w:hAnsi="Times New Roman" w:cs="Times New Roman"/>
          <w:sz w:val="24"/>
          <w:szCs w:val="24"/>
          <w:lang w:val="en-GB"/>
        </w:rPr>
        <w:t xml:space="preserve">E.g. </w:t>
      </w:r>
      <w:r>
        <w:rPr>
          <w:rFonts w:ascii="Times New Roman" w:hAnsi="Times New Roman" w:cs="Times New Roman"/>
          <w:sz w:val="24"/>
          <w:szCs w:val="24"/>
          <w:lang w:val="en-GB"/>
        </w:rPr>
        <w:t xml:space="preserve">She would have </w:t>
      </w:r>
      <w:r w:rsidR="006C5414">
        <w:rPr>
          <w:rFonts w:ascii="Times New Roman" w:hAnsi="Times New Roman" w:cs="Times New Roman"/>
          <w:sz w:val="24"/>
          <w:szCs w:val="24"/>
          <w:lang w:val="en-GB"/>
        </w:rPr>
        <w:t>finish</w:t>
      </w:r>
      <w:r>
        <w:rPr>
          <w:rFonts w:ascii="Times New Roman" w:hAnsi="Times New Roman" w:cs="Times New Roman"/>
          <w:sz w:val="24"/>
          <w:szCs w:val="24"/>
          <w:lang w:val="en-GB"/>
        </w:rPr>
        <w:t xml:space="preserve">ed </w:t>
      </w:r>
      <w:r w:rsidR="006C5414">
        <w:rPr>
          <w:rFonts w:ascii="Times New Roman" w:hAnsi="Times New Roman" w:cs="Times New Roman"/>
          <w:sz w:val="24"/>
          <w:szCs w:val="24"/>
          <w:lang w:val="en-GB"/>
        </w:rPr>
        <w:t>the analysis ages ago</w:t>
      </w:r>
      <w:r>
        <w:rPr>
          <w:rFonts w:ascii="Times New Roman" w:hAnsi="Times New Roman" w:cs="Times New Roman"/>
          <w:sz w:val="24"/>
          <w:szCs w:val="24"/>
          <w:lang w:val="en-GB"/>
        </w:rPr>
        <w:t xml:space="preserve"> if she had </w:t>
      </w:r>
      <w:r w:rsidR="006C5414">
        <w:rPr>
          <w:rFonts w:ascii="Times New Roman" w:hAnsi="Times New Roman" w:cs="Times New Roman"/>
          <w:sz w:val="24"/>
          <w:szCs w:val="24"/>
          <w:lang w:val="en-GB"/>
        </w:rPr>
        <w:t>got</w:t>
      </w:r>
      <w:r>
        <w:rPr>
          <w:rFonts w:ascii="Times New Roman" w:hAnsi="Times New Roman" w:cs="Times New Roman"/>
          <w:sz w:val="24"/>
          <w:szCs w:val="24"/>
          <w:lang w:val="en-GB"/>
        </w:rPr>
        <w:t xml:space="preserve"> th</w:t>
      </w:r>
      <w:r w:rsidR="006C5414">
        <w:rPr>
          <w:rFonts w:ascii="Times New Roman" w:hAnsi="Times New Roman" w:cs="Times New Roman"/>
          <w:sz w:val="24"/>
          <w:szCs w:val="24"/>
          <w:lang w:val="en-GB"/>
        </w:rPr>
        <w:t>at software</w:t>
      </w:r>
      <w:r>
        <w:rPr>
          <w:rFonts w:ascii="Times New Roman" w:hAnsi="Times New Roman" w:cs="Times New Roman"/>
          <w:sz w:val="24"/>
          <w:szCs w:val="24"/>
          <w:lang w:val="en-GB"/>
        </w:rPr>
        <w:t>.</w:t>
      </w:r>
    </w:p>
    <w:p w:rsidR="0085133F" w:rsidRDefault="0085133F" w:rsidP="0085133F">
      <w:pPr>
        <w:rPr>
          <w:rFonts w:ascii="Times New Roman" w:hAnsi="Times New Roman" w:cs="Times New Roman"/>
          <w:sz w:val="24"/>
          <w:szCs w:val="24"/>
          <w:lang w:val="en-GB"/>
        </w:rPr>
      </w:pPr>
      <w:r>
        <w:rPr>
          <w:rFonts w:ascii="Times New Roman" w:hAnsi="Times New Roman" w:cs="Times New Roman"/>
          <w:sz w:val="24"/>
          <w:szCs w:val="24"/>
          <w:lang w:val="en-GB"/>
        </w:rPr>
        <w:t>III: ………………………………………………………………………………………...</w:t>
      </w:r>
    </w:p>
    <w:p w:rsidR="0085133F" w:rsidRDefault="0085133F" w:rsidP="0085133F">
      <w:pPr>
        <w:pStyle w:val="Odstavecseseznamem"/>
        <w:numPr>
          <w:ilvl w:val="0"/>
          <w:numId w:val="1"/>
        </w:numPr>
        <w:rPr>
          <w:rFonts w:ascii="Times New Roman" w:hAnsi="Times New Roman" w:cs="Times New Roman"/>
          <w:b/>
          <w:sz w:val="24"/>
          <w:szCs w:val="24"/>
          <w:lang w:val="en-GB"/>
        </w:rPr>
      </w:pPr>
      <w:r w:rsidRPr="000D61EF">
        <w:rPr>
          <w:rFonts w:ascii="Times New Roman" w:hAnsi="Times New Roman" w:cs="Times New Roman"/>
          <w:b/>
          <w:sz w:val="24"/>
          <w:szCs w:val="24"/>
          <w:lang w:val="en-GB"/>
        </w:rPr>
        <w:t>Complete the sentences:</w:t>
      </w:r>
    </w:p>
    <w:p w:rsidR="0085133F" w:rsidRDefault="0085133F" w:rsidP="0085133F">
      <w:pPr>
        <w:ind w:left="360"/>
        <w:rPr>
          <w:rFonts w:ascii="Times New Roman" w:hAnsi="Times New Roman" w:cs="Times New Roman"/>
          <w:sz w:val="24"/>
          <w:szCs w:val="24"/>
          <w:lang w:val="en-GB"/>
        </w:rPr>
      </w:pPr>
      <w:r>
        <w:rPr>
          <w:rFonts w:ascii="Times New Roman" w:hAnsi="Times New Roman" w:cs="Times New Roman"/>
          <w:sz w:val="24"/>
          <w:szCs w:val="24"/>
          <w:lang w:val="en-GB"/>
        </w:rPr>
        <w:t>I will complete my diploma thesis</w:t>
      </w:r>
      <w:r w:rsidR="006C5414">
        <w:rPr>
          <w:rFonts w:ascii="Times New Roman" w:hAnsi="Times New Roman" w:cs="Times New Roman"/>
          <w:sz w:val="24"/>
          <w:szCs w:val="24"/>
          <w:lang w:val="en-GB"/>
        </w:rPr>
        <w:t xml:space="preserve"> soon</w:t>
      </w:r>
      <w:r>
        <w:rPr>
          <w:rFonts w:ascii="Times New Roman" w:hAnsi="Times New Roman" w:cs="Times New Roman"/>
          <w:sz w:val="24"/>
          <w:szCs w:val="24"/>
          <w:lang w:val="en-GB"/>
        </w:rPr>
        <w:t xml:space="preserve"> if …</w:t>
      </w:r>
    </w:p>
    <w:p w:rsidR="0085133F" w:rsidRDefault="006C5414" w:rsidP="0085133F">
      <w:pPr>
        <w:ind w:left="360"/>
        <w:rPr>
          <w:rFonts w:ascii="Times New Roman" w:hAnsi="Times New Roman" w:cs="Times New Roman"/>
          <w:sz w:val="24"/>
          <w:szCs w:val="24"/>
          <w:lang w:val="en-GB"/>
        </w:rPr>
      </w:pPr>
      <w:r>
        <w:rPr>
          <w:rFonts w:ascii="Times New Roman" w:hAnsi="Times New Roman" w:cs="Times New Roman"/>
          <w:sz w:val="24"/>
          <w:szCs w:val="24"/>
          <w:lang w:val="en-GB"/>
        </w:rPr>
        <w:t>Writing my thesis would be much easier if…</w:t>
      </w:r>
    </w:p>
    <w:p w:rsidR="0085133F" w:rsidRDefault="0085133F" w:rsidP="0085133F">
      <w:pPr>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I wouldn´t have completed </w:t>
      </w:r>
      <w:r w:rsidR="006C5414">
        <w:rPr>
          <w:rFonts w:ascii="Times New Roman" w:hAnsi="Times New Roman" w:cs="Times New Roman"/>
          <w:sz w:val="24"/>
          <w:szCs w:val="24"/>
          <w:lang w:val="en-GB"/>
        </w:rPr>
        <w:t>…</w:t>
      </w:r>
      <w:r>
        <w:rPr>
          <w:rFonts w:ascii="Times New Roman" w:hAnsi="Times New Roman" w:cs="Times New Roman"/>
          <w:sz w:val="24"/>
          <w:szCs w:val="24"/>
          <w:lang w:val="en-GB"/>
        </w:rPr>
        <w:t xml:space="preserve"> if</w:t>
      </w:r>
      <w:r w:rsidR="006C5414">
        <w:rPr>
          <w:rFonts w:ascii="Times New Roman" w:hAnsi="Times New Roman" w:cs="Times New Roman"/>
          <w:sz w:val="24"/>
          <w:szCs w:val="24"/>
          <w:lang w:val="en-GB"/>
        </w:rPr>
        <w:t xml:space="preserve"> I …</w:t>
      </w:r>
    </w:p>
    <w:p w:rsidR="0085133F" w:rsidRDefault="0085133F" w:rsidP="0085133F">
      <w:pPr>
        <w:pStyle w:val="Odstavecseseznamem"/>
        <w:numPr>
          <w:ilvl w:val="0"/>
          <w:numId w:val="1"/>
        </w:numPr>
        <w:rPr>
          <w:rFonts w:ascii="Times New Roman" w:hAnsi="Times New Roman" w:cs="Times New Roman"/>
          <w:b/>
          <w:sz w:val="24"/>
          <w:szCs w:val="24"/>
          <w:lang w:val="en-GB"/>
        </w:rPr>
      </w:pPr>
      <w:r w:rsidRPr="000D61EF">
        <w:rPr>
          <w:rFonts w:ascii="Times New Roman" w:hAnsi="Times New Roman" w:cs="Times New Roman"/>
          <w:b/>
          <w:sz w:val="24"/>
          <w:szCs w:val="24"/>
          <w:lang w:val="en-GB"/>
        </w:rPr>
        <w:t>Transform the following sentences:</w:t>
      </w:r>
    </w:p>
    <w:p w:rsidR="0085133F" w:rsidRDefault="0085133F" w:rsidP="0085133F">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He hopes the statistician will process his data. Then he can interpret them.</w:t>
      </w:r>
    </w:p>
    <w:p w:rsidR="0085133F" w:rsidRDefault="0085133F" w:rsidP="0085133F">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He will interpret the data if the statistician ……………</w:t>
      </w:r>
      <w:bookmarkStart w:id="0" w:name="_GoBack"/>
      <w:bookmarkEnd w:id="0"/>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w:t>
      </w:r>
      <w:proofErr w:type="gramEnd"/>
    </w:p>
    <w:p w:rsidR="0085133F" w:rsidRDefault="0085133F" w:rsidP="0085133F">
      <w:pPr>
        <w:pStyle w:val="Odstavecseseznamem"/>
        <w:ind w:left="1080"/>
        <w:rPr>
          <w:rFonts w:ascii="Times New Roman" w:hAnsi="Times New Roman" w:cs="Times New Roman"/>
          <w:sz w:val="24"/>
          <w:szCs w:val="24"/>
          <w:lang w:val="en-GB"/>
        </w:rPr>
      </w:pPr>
    </w:p>
    <w:p w:rsidR="0085133F" w:rsidRDefault="0085133F" w:rsidP="0085133F">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I have very little time. I can´t complete my thesis this semester.</w:t>
      </w:r>
    </w:p>
    <w:p w:rsidR="0085133F" w:rsidRDefault="0085133F" w:rsidP="0085133F">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I could complete my thesis this semester if I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
    <w:p w:rsidR="0085133F" w:rsidRDefault="0085133F" w:rsidP="0085133F">
      <w:pPr>
        <w:pStyle w:val="Odstavecseseznamem"/>
        <w:ind w:left="1080"/>
        <w:rPr>
          <w:rFonts w:ascii="Times New Roman" w:hAnsi="Times New Roman" w:cs="Times New Roman"/>
          <w:sz w:val="24"/>
          <w:szCs w:val="24"/>
          <w:lang w:val="en-GB"/>
        </w:rPr>
      </w:pPr>
    </w:p>
    <w:p w:rsidR="0085133F" w:rsidRDefault="0085133F" w:rsidP="0085133F">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He studied </w:t>
      </w:r>
      <w:proofErr w:type="gramStart"/>
      <w:r>
        <w:rPr>
          <w:rFonts w:ascii="Times New Roman" w:hAnsi="Times New Roman" w:cs="Times New Roman"/>
          <w:sz w:val="24"/>
          <w:szCs w:val="24"/>
          <w:lang w:val="en-GB"/>
        </w:rPr>
        <w:t>really hard</w:t>
      </w:r>
      <w:proofErr w:type="gramEnd"/>
      <w:r>
        <w:rPr>
          <w:rFonts w:ascii="Times New Roman" w:hAnsi="Times New Roman" w:cs="Times New Roman"/>
          <w:sz w:val="24"/>
          <w:szCs w:val="24"/>
          <w:lang w:val="en-GB"/>
        </w:rPr>
        <w:t>. He passed the state exams with flying colours.</w:t>
      </w:r>
    </w:p>
    <w:p w:rsidR="0085133F" w:rsidRDefault="0085133F" w:rsidP="00C86CA2">
      <w:pPr>
        <w:pStyle w:val="Odstavecseseznamem"/>
        <w:ind w:left="1080"/>
      </w:pPr>
      <w:r>
        <w:rPr>
          <w:rFonts w:ascii="Times New Roman" w:hAnsi="Times New Roman" w:cs="Times New Roman"/>
          <w:sz w:val="24"/>
          <w:szCs w:val="24"/>
          <w:lang w:val="en-GB"/>
        </w:rPr>
        <w:t>He wouldn´t have passed the state exams with flying colours if he ………………</w:t>
      </w:r>
    </w:p>
    <w:sectPr w:rsidR="008513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E4C" w:rsidRDefault="00A01E4C" w:rsidP="0066117E">
      <w:pPr>
        <w:spacing w:after="0" w:line="240" w:lineRule="auto"/>
      </w:pPr>
      <w:r>
        <w:separator/>
      </w:r>
    </w:p>
  </w:endnote>
  <w:endnote w:type="continuationSeparator" w:id="0">
    <w:p w:rsidR="00A01E4C" w:rsidRDefault="00A01E4C" w:rsidP="0066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724141"/>
      <w:docPartObj>
        <w:docPartGallery w:val="Page Numbers (Bottom of Page)"/>
        <w:docPartUnique/>
      </w:docPartObj>
    </w:sdtPr>
    <w:sdtContent>
      <w:p w:rsidR="0066117E" w:rsidRDefault="0066117E">
        <w:pPr>
          <w:pStyle w:val="Zpat"/>
          <w:jc w:val="right"/>
        </w:pPr>
        <w:r>
          <w:fldChar w:fldCharType="begin"/>
        </w:r>
        <w:r>
          <w:instrText>PAGE   \* MERGEFORMAT</w:instrText>
        </w:r>
        <w:r>
          <w:fldChar w:fldCharType="separate"/>
        </w:r>
        <w:r>
          <w:t>2</w:t>
        </w:r>
        <w:r>
          <w:fldChar w:fldCharType="end"/>
        </w:r>
      </w:p>
    </w:sdtContent>
  </w:sdt>
  <w:p w:rsidR="0066117E" w:rsidRDefault="006611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E4C" w:rsidRDefault="00A01E4C" w:rsidP="0066117E">
      <w:pPr>
        <w:spacing w:after="0" w:line="240" w:lineRule="auto"/>
      </w:pPr>
      <w:r>
        <w:separator/>
      </w:r>
    </w:p>
  </w:footnote>
  <w:footnote w:type="continuationSeparator" w:id="0">
    <w:p w:rsidR="00A01E4C" w:rsidRDefault="00A01E4C" w:rsidP="00661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73B6"/>
    <w:multiLevelType w:val="hybridMultilevel"/>
    <w:tmpl w:val="4D6A4350"/>
    <w:lvl w:ilvl="0" w:tplc="B50046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2119F9"/>
    <w:multiLevelType w:val="hybridMultilevel"/>
    <w:tmpl w:val="2A1A8C18"/>
    <w:lvl w:ilvl="0" w:tplc="B6DED8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E49266D"/>
    <w:multiLevelType w:val="hybridMultilevel"/>
    <w:tmpl w:val="03CC2CE0"/>
    <w:lvl w:ilvl="0" w:tplc="659C754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187961"/>
    <w:multiLevelType w:val="hybridMultilevel"/>
    <w:tmpl w:val="2EC243BC"/>
    <w:lvl w:ilvl="0" w:tplc="7FC653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9808B3"/>
    <w:multiLevelType w:val="hybridMultilevel"/>
    <w:tmpl w:val="775A39EE"/>
    <w:lvl w:ilvl="0" w:tplc="792065F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3F"/>
    <w:rsid w:val="00123786"/>
    <w:rsid w:val="00283DD3"/>
    <w:rsid w:val="002B224E"/>
    <w:rsid w:val="0035269B"/>
    <w:rsid w:val="0036275C"/>
    <w:rsid w:val="00376663"/>
    <w:rsid w:val="003C008A"/>
    <w:rsid w:val="00612903"/>
    <w:rsid w:val="0066117E"/>
    <w:rsid w:val="00675892"/>
    <w:rsid w:val="006C5414"/>
    <w:rsid w:val="0085133F"/>
    <w:rsid w:val="00882B5E"/>
    <w:rsid w:val="009B157B"/>
    <w:rsid w:val="00A01E4C"/>
    <w:rsid w:val="00A47120"/>
    <w:rsid w:val="00C86CA2"/>
    <w:rsid w:val="00D43A5E"/>
    <w:rsid w:val="00D7449B"/>
    <w:rsid w:val="00D82B17"/>
    <w:rsid w:val="00D95BBE"/>
    <w:rsid w:val="00ED49C1"/>
    <w:rsid w:val="00F04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34FA"/>
  <w15:chartTrackingRefBased/>
  <w15:docId w15:val="{D8F6095D-2F6B-497B-B160-B5BA1DA1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D49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8513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5133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513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rop-capinner">
    <w:name w:val="drop-cap__inner"/>
    <w:basedOn w:val="Standardnpsmoodstavce"/>
    <w:rsid w:val="0085133F"/>
  </w:style>
  <w:style w:type="character" w:styleId="Hypertextovodkaz">
    <w:name w:val="Hyperlink"/>
    <w:basedOn w:val="Standardnpsmoodstavce"/>
    <w:uiPriority w:val="99"/>
    <w:semiHidden/>
    <w:unhideWhenUsed/>
    <w:rsid w:val="0085133F"/>
    <w:rPr>
      <w:color w:val="0000FF"/>
      <w:u w:val="single"/>
    </w:rPr>
  </w:style>
  <w:style w:type="paragraph" w:customStyle="1" w:styleId="pullquote-paragraph">
    <w:name w:val="pullquote-paragraph"/>
    <w:basedOn w:val="Normln"/>
    <w:rsid w:val="008513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h">
    <w:name w:val="u-h"/>
    <w:basedOn w:val="Standardnpsmoodstavce"/>
    <w:rsid w:val="0085133F"/>
  </w:style>
  <w:style w:type="paragraph" w:styleId="Odstavecseseznamem">
    <w:name w:val="List Paragraph"/>
    <w:basedOn w:val="Normln"/>
    <w:uiPriority w:val="34"/>
    <w:qFormat/>
    <w:rsid w:val="0085133F"/>
    <w:pPr>
      <w:spacing w:after="200" w:line="276" w:lineRule="auto"/>
      <w:ind w:left="720"/>
      <w:contextualSpacing/>
    </w:pPr>
  </w:style>
  <w:style w:type="character" w:styleId="Zdraznn">
    <w:name w:val="Emphasis"/>
    <w:basedOn w:val="Standardnpsmoodstavce"/>
    <w:uiPriority w:val="20"/>
    <w:qFormat/>
    <w:rsid w:val="00F04206"/>
    <w:rPr>
      <w:i/>
      <w:iCs/>
    </w:rPr>
  </w:style>
  <w:style w:type="character" w:customStyle="1" w:styleId="Nadpis1Char">
    <w:name w:val="Nadpis 1 Char"/>
    <w:basedOn w:val="Standardnpsmoodstavce"/>
    <w:link w:val="Nadpis1"/>
    <w:uiPriority w:val="9"/>
    <w:rsid w:val="00ED49C1"/>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ED49C1"/>
    <w:rPr>
      <w:b/>
      <w:bCs/>
    </w:rPr>
  </w:style>
  <w:style w:type="paragraph" w:customStyle="1" w:styleId="Odstavecseseznamem1">
    <w:name w:val="Odstavec se seznamem1"/>
    <w:basedOn w:val="Normln"/>
    <w:rsid w:val="006C5414"/>
    <w:pPr>
      <w:spacing w:after="200" w:line="276" w:lineRule="auto"/>
      <w:ind w:left="720"/>
      <w:contextualSpacing/>
    </w:pPr>
    <w:rPr>
      <w:rFonts w:ascii="Calibri" w:eastAsia="Times New Roman" w:hAnsi="Calibri" w:cs="Times New Roman"/>
    </w:rPr>
  </w:style>
  <w:style w:type="paragraph" w:styleId="Zhlav">
    <w:name w:val="header"/>
    <w:basedOn w:val="Normln"/>
    <w:link w:val="ZhlavChar"/>
    <w:uiPriority w:val="99"/>
    <w:unhideWhenUsed/>
    <w:rsid w:val="006611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117E"/>
  </w:style>
  <w:style w:type="paragraph" w:styleId="Zpat">
    <w:name w:val="footer"/>
    <w:basedOn w:val="Normln"/>
    <w:link w:val="ZpatChar"/>
    <w:uiPriority w:val="99"/>
    <w:unhideWhenUsed/>
    <w:rsid w:val="0066117E"/>
    <w:pPr>
      <w:tabs>
        <w:tab w:val="center" w:pos="4536"/>
        <w:tab w:val="right" w:pos="9072"/>
      </w:tabs>
      <w:spacing w:after="0" w:line="240" w:lineRule="auto"/>
    </w:pPr>
  </w:style>
  <w:style w:type="character" w:customStyle="1" w:styleId="ZpatChar">
    <w:name w:val="Zápatí Char"/>
    <w:basedOn w:val="Standardnpsmoodstavce"/>
    <w:link w:val="Zpat"/>
    <w:uiPriority w:val="99"/>
    <w:rsid w:val="0066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5586">
      <w:bodyDiv w:val="1"/>
      <w:marLeft w:val="0"/>
      <w:marRight w:val="0"/>
      <w:marTop w:val="0"/>
      <w:marBottom w:val="0"/>
      <w:divBdr>
        <w:top w:val="none" w:sz="0" w:space="0" w:color="auto"/>
        <w:left w:val="none" w:sz="0" w:space="0" w:color="auto"/>
        <w:bottom w:val="none" w:sz="0" w:space="0" w:color="auto"/>
        <w:right w:val="none" w:sz="0" w:space="0" w:color="auto"/>
      </w:divBdr>
      <w:divsChild>
        <w:div w:id="885531721">
          <w:marLeft w:val="0"/>
          <w:marRight w:val="0"/>
          <w:marTop w:val="0"/>
          <w:marBottom w:val="0"/>
          <w:divBdr>
            <w:top w:val="none" w:sz="0" w:space="0" w:color="auto"/>
            <w:left w:val="none" w:sz="0" w:space="0" w:color="auto"/>
            <w:bottom w:val="none" w:sz="0" w:space="0" w:color="auto"/>
            <w:right w:val="none" w:sz="0" w:space="0" w:color="auto"/>
          </w:divBdr>
          <w:divsChild>
            <w:div w:id="684672533">
              <w:marLeft w:val="0"/>
              <w:marRight w:val="0"/>
              <w:marTop w:val="0"/>
              <w:marBottom w:val="0"/>
              <w:divBdr>
                <w:top w:val="none" w:sz="0" w:space="0" w:color="auto"/>
                <w:left w:val="none" w:sz="0" w:space="0" w:color="auto"/>
                <w:bottom w:val="none" w:sz="0" w:space="0" w:color="auto"/>
                <w:right w:val="none" w:sz="0" w:space="0" w:color="auto"/>
              </w:divBdr>
              <w:divsChild>
                <w:div w:id="14103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09313">
      <w:bodyDiv w:val="1"/>
      <w:marLeft w:val="0"/>
      <w:marRight w:val="0"/>
      <w:marTop w:val="0"/>
      <w:marBottom w:val="0"/>
      <w:divBdr>
        <w:top w:val="none" w:sz="0" w:space="0" w:color="auto"/>
        <w:left w:val="none" w:sz="0" w:space="0" w:color="auto"/>
        <w:bottom w:val="none" w:sz="0" w:space="0" w:color="auto"/>
        <w:right w:val="none" w:sz="0" w:space="0" w:color="auto"/>
      </w:divBdr>
      <w:divsChild>
        <w:div w:id="1750806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921087">
      <w:bodyDiv w:val="1"/>
      <w:marLeft w:val="0"/>
      <w:marRight w:val="0"/>
      <w:marTop w:val="0"/>
      <w:marBottom w:val="0"/>
      <w:divBdr>
        <w:top w:val="none" w:sz="0" w:space="0" w:color="auto"/>
        <w:left w:val="none" w:sz="0" w:space="0" w:color="auto"/>
        <w:bottom w:val="none" w:sz="0" w:space="0" w:color="auto"/>
        <w:right w:val="none" w:sz="0" w:space="0" w:color="auto"/>
      </w:divBdr>
      <w:divsChild>
        <w:div w:id="1266812076">
          <w:marLeft w:val="0"/>
          <w:marRight w:val="0"/>
          <w:marTop w:val="0"/>
          <w:marBottom w:val="0"/>
          <w:divBdr>
            <w:top w:val="none" w:sz="0" w:space="0" w:color="auto"/>
            <w:left w:val="none" w:sz="0" w:space="0" w:color="auto"/>
            <w:bottom w:val="none" w:sz="0" w:space="0" w:color="auto"/>
            <w:right w:val="none" w:sz="0" w:space="0" w:color="auto"/>
          </w:divBdr>
          <w:divsChild>
            <w:div w:id="472870631">
              <w:marLeft w:val="0"/>
              <w:marRight w:val="0"/>
              <w:marTop w:val="0"/>
              <w:marBottom w:val="0"/>
              <w:divBdr>
                <w:top w:val="none" w:sz="0" w:space="0" w:color="auto"/>
                <w:left w:val="none" w:sz="0" w:space="0" w:color="auto"/>
                <w:bottom w:val="none" w:sz="0" w:space="0" w:color="auto"/>
                <w:right w:val="none" w:sz="0" w:space="0" w:color="auto"/>
              </w:divBdr>
              <w:divsChild>
                <w:div w:id="395589933">
                  <w:marLeft w:val="0"/>
                  <w:marRight w:val="0"/>
                  <w:marTop w:val="0"/>
                  <w:marBottom w:val="0"/>
                  <w:divBdr>
                    <w:top w:val="none" w:sz="0" w:space="0" w:color="auto"/>
                    <w:left w:val="none" w:sz="0" w:space="0" w:color="auto"/>
                    <w:bottom w:val="none" w:sz="0" w:space="0" w:color="auto"/>
                    <w:right w:val="none" w:sz="0" w:space="0" w:color="auto"/>
                  </w:divBdr>
                </w:div>
              </w:divsChild>
            </w:div>
            <w:div w:id="434905683">
              <w:marLeft w:val="0"/>
              <w:marRight w:val="0"/>
              <w:marTop w:val="0"/>
              <w:marBottom w:val="0"/>
              <w:divBdr>
                <w:top w:val="none" w:sz="0" w:space="0" w:color="auto"/>
                <w:left w:val="none" w:sz="0" w:space="0" w:color="auto"/>
                <w:bottom w:val="none" w:sz="0" w:space="0" w:color="auto"/>
                <w:right w:val="none" w:sz="0" w:space="0" w:color="auto"/>
              </w:divBdr>
              <w:divsChild>
                <w:div w:id="454832202">
                  <w:marLeft w:val="0"/>
                  <w:marRight w:val="0"/>
                  <w:marTop w:val="0"/>
                  <w:marBottom w:val="0"/>
                  <w:divBdr>
                    <w:top w:val="none" w:sz="0" w:space="0" w:color="auto"/>
                    <w:left w:val="none" w:sz="0" w:space="0" w:color="auto"/>
                    <w:bottom w:val="none" w:sz="0" w:space="0" w:color="auto"/>
                    <w:right w:val="none" w:sz="0" w:space="0" w:color="auto"/>
                  </w:divBdr>
                  <w:divsChild>
                    <w:div w:id="1049065745">
                      <w:marLeft w:val="0"/>
                      <w:marRight w:val="0"/>
                      <w:marTop w:val="0"/>
                      <w:marBottom w:val="0"/>
                      <w:divBdr>
                        <w:top w:val="none" w:sz="0" w:space="0" w:color="auto"/>
                        <w:left w:val="none" w:sz="0" w:space="0" w:color="auto"/>
                        <w:bottom w:val="none" w:sz="0" w:space="0" w:color="auto"/>
                        <w:right w:val="none" w:sz="0" w:space="0" w:color="auto"/>
                      </w:divBdr>
                    </w:div>
                    <w:div w:id="8242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29160">
          <w:marLeft w:val="0"/>
          <w:marRight w:val="0"/>
          <w:marTop w:val="0"/>
          <w:marBottom w:val="0"/>
          <w:divBdr>
            <w:top w:val="none" w:sz="0" w:space="0" w:color="auto"/>
            <w:left w:val="none" w:sz="0" w:space="0" w:color="auto"/>
            <w:bottom w:val="none" w:sz="0" w:space="0" w:color="auto"/>
            <w:right w:val="none" w:sz="0" w:space="0" w:color="auto"/>
          </w:divBdr>
          <w:divsChild>
            <w:div w:id="1372144247">
              <w:marLeft w:val="0"/>
              <w:marRight w:val="0"/>
              <w:marTop w:val="0"/>
              <w:marBottom w:val="0"/>
              <w:divBdr>
                <w:top w:val="none" w:sz="0" w:space="0" w:color="auto"/>
                <w:left w:val="none" w:sz="0" w:space="0" w:color="auto"/>
                <w:bottom w:val="none" w:sz="0" w:space="0" w:color="auto"/>
                <w:right w:val="none" w:sz="0" w:space="0" w:color="auto"/>
              </w:divBdr>
              <w:divsChild>
                <w:div w:id="292102142">
                  <w:marLeft w:val="0"/>
                  <w:marRight w:val="0"/>
                  <w:marTop w:val="0"/>
                  <w:marBottom w:val="0"/>
                  <w:divBdr>
                    <w:top w:val="none" w:sz="0" w:space="0" w:color="auto"/>
                    <w:left w:val="none" w:sz="0" w:space="0" w:color="auto"/>
                    <w:bottom w:val="none" w:sz="0" w:space="0" w:color="auto"/>
                    <w:right w:val="none" w:sz="0" w:space="0" w:color="auto"/>
                  </w:divBdr>
                  <w:divsChild>
                    <w:div w:id="10828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2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4821826">
          <w:marLeft w:val="0"/>
          <w:marRight w:val="0"/>
          <w:marTop w:val="0"/>
          <w:marBottom w:val="0"/>
          <w:divBdr>
            <w:top w:val="none" w:sz="0" w:space="0" w:color="auto"/>
            <w:left w:val="none" w:sz="0" w:space="0" w:color="auto"/>
            <w:bottom w:val="none" w:sz="0" w:space="0" w:color="auto"/>
            <w:right w:val="none" w:sz="0" w:space="0" w:color="auto"/>
          </w:divBdr>
          <w:divsChild>
            <w:div w:id="1237396724">
              <w:marLeft w:val="0"/>
              <w:marRight w:val="0"/>
              <w:marTop w:val="0"/>
              <w:marBottom w:val="0"/>
              <w:divBdr>
                <w:top w:val="none" w:sz="0" w:space="0" w:color="auto"/>
                <w:left w:val="none" w:sz="0" w:space="0" w:color="auto"/>
                <w:bottom w:val="none" w:sz="0" w:space="0" w:color="auto"/>
                <w:right w:val="none" w:sz="0" w:space="0" w:color="auto"/>
              </w:divBdr>
            </w:div>
          </w:divsChild>
        </w:div>
        <w:div w:id="1999844152">
          <w:marLeft w:val="0"/>
          <w:marRight w:val="0"/>
          <w:marTop w:val="0"/>
          <w:marBottom w:val="0"/>
          <w:divBdr>
            <w:top w:val="none" w:sz="0" w:space="0" w:color="auto"/>
            <w:left w:val="none" w:sz="0" w:space="0" w:color="auto"/>
            <w:bottom w:val="none" w:sz="0" w:space="0" w:color="auto"/>
            <w:right w:val="none" w:sz="0" w:space="0" w:color="auto"/>
          </w:divBdr>
        </w:div>
        <w:div w:id="343212390">
          <w:marLeft w:val="0"/>
          <w:marRight w:val="0"/>
          <w:marTop w:val="0"/>
          <w:marBottom w:val="0"/>
          <w:divBdr>
            <w:top w:val="none" w:sz="0" w:space="0" w:color="auto"/>
            <w:left w:val="none" w:sz="0" w:space="0" w:color="auto"/>
            <w:bottom w:val="none" w:sz="0" w:space="0" w:color="auto"/>
            <w:right w:val="none" w:sz="0" w:space="0" w:color="auto"/>
          </w:divBdr>
        </w:div>
        <w:div w:id="1136795501">
          <w:marLeft w:val="0"/>
          <w:marRight w:val="0"/>
          <w:marTop w:val="0"/>
          <w:marBottom w:val="0"/>
          <w:divBdr>
            <w:top w:val="none" w:sz="0" w:space="0" w:color="auto"/>
            <w:left w:val="none" w:sz="0" w:space="0" w:color="auto"/>
            <w:bottom w:val="none" w:sz="0" w:space="0" w:color="auto"/>
            <w:right w:val="none" w:sz="0" w:space="0" w:color="auto"/>
          </w:divBdr>
          <w:divsChild>
            <w:div w:id="684939892">
              <w:marLeft w:val="0"/>
              <w:marRight w:val="0"/>
              <w:marTop w:val="0"/>
              <w:marBottom w:val="0"/>
              <w:divBdr>
                <w:top w:val="none" w:sz="0" w:space="0" w:color="auto"/>
                <w:left w:val="none" w:sz="0" w:space="0" w:color="auto"/>
                <w:bottom w:val="none" w:sz="0" w:space="0" w:color="auto"/>
                <w:right w:val="none" w:sz="0" w:space="0" w:color="auto"/>
              </w:divBdr>
            </w:div>
          </w:divsChild>
        </w:div>
        <w:div w:id="448205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282131">
          <w:marLeft w:val="0"/>
          <w:marRight w:val="0"/>
          <w:marTop w:val="0"/>
          <w:marBottom w:val="0"/>
          <w:divBdr>
            <w:top w:val="none" w:sz="0" w:space="0" w:color="auto"/>
            <w:left w:val="none" w:sz="0" w:space="0" w:color="auto"/>
            <w:bottom w:val="none" w:sz="0" w:space="0" w:color="auto"/>
            <w:right w:val="none" w:sz="0" w:space="0" w:color="auto"/>
          </w:divBdr>
          <w:divsChild>
            <w:div w:id="572202578">
              <w:marLeft w:val="0"/>
              <w:marRight w:val="0"/>
              <w:marTop w:val="0"/>
              <w:marBottom w:val="0"/>
              <w:divBdr>
                <w:top w:val="none" w:sz="0" w:space="0" w:color="auto"/>
                <w:left w:val="none" w:sz="0" w:space="0" w:color="auto"/>
                <w:bottom w:val="none" w:sz="0" w:space="0" w:color="auto"/>
                <w:right w:val="none" w:sz="0" w:space="0" w:color="auto"/>
              </w:divBdr>
            </w:div>
          </w:divsChild>
        </w:div>
        <w:div w:id="68159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760852">
          <w:marLeft w:val="0"/>
          <w:marRight w:val="0"/>
          <w:marTop w:val="0"/>
          <w:marBottom w:val="0"/>
          <w:divBdr>
            <w:top w:val="none" w:sz="0" w:space="0" w:color="auto"/>
            <w:left w:val="none" w:sz="0" w:space="0" w:color="auto"/>
            <w:bottom w:val="none" w:sz="0" w:space="0" w:color="auto"/>
            <w:right w:val="none" w:sz="0" w:space="0" w:color="auto"/>
          </w:divBdr>
          <w:divsChild>
            <w:div w:id="593706288">
              <w:marLeft w:val="0"/>
              <w:marRight w:val="0"/>
              <w:marTop w:val="0"/>
              <w:marBottom w:val="0"/>
              <w:divBdr>
                <w:top w:val="none" w:sz="0" w:space="0" w:color="auto"/>
                <w:left w:val="none" w:sz="0" w:space="0" w:color="auto"/>
                <w:bottom w:val="none" w:sz="0" w:space="0" w:color="auto"/>
                <w:right w:val="none" w:sz="0" w:space="0" w:color="auto"/>
              </w:divBdr>
            </w:div>
          </w:divsChild>
        </w:div>
        <w:div w:id="1601839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AA842-893A-4BC7-B75E-22091297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6278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2018-12-03T23:06:00Z</dcterms:created>
  <dcterms:modified xsi:type="dcterms:W3CDTF">2018-12-03T23:06:00Z</dcterms:modified>
</cp:coreProperties>
</file>