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F" w:rsidRDefault="00181EAF" w:rsidP="00181E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515"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>
        <w:rPr>
          <w:rFonts w:ascii="Times New Roman" w:hAnsi="Times New Roman" w:cs="Times New Roman"/>
          <w:sz w:val="28"/>
          <w:szCs w:val="28"/>
          <w:u w:val="single"/>
        </w:rPr>
        <w:t>Postupy správních orgánů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500/2004 Sb., správní řád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upravuje postup orgánů moci výkonné, orgánů územních samosprávných celků a jiných orgánů, právnických a fyzických osob, pokud vykonávají působnost v oblasti veřejné správy (= správní orgány)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nevztahuje se na právní jednání prováděné správními orgány a na vztahy mezi orgány téhož územního samosprávného celku při výkonu samostatné působnosti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Právní jednání - </w:t>
      </w:r>
      <w:r w:rsidRPr="003B4D86">
        <w:rPr>
          <w:rFonts w:ascii="Times New Roman" w:hAnsi="Times New Roman" w:cs="Times New Roman"/>
          <w:sz w:val="24"/>
          <w:szCs w:val="24"/>
        </w:rPr>
        <w:t>vyvolává právní následky, které jsou v něm vyjádřeny, jakož i právní následky plynoucí ze zákona, dobrých mravů, zvyklostí a zavedené praxe stran</w:t>
      </w:r>
      <w:r>
        <w:rPr>
          <w:rFonts w:ascii="Times New Roman" w:hAnsi="Times New Roman" w:cs="Times New Roman"/>
          <w:sz w:val="24"/>
          <w:szCs w:val="24"/>
        </w:rPr>
        <w:t xml:space="preserve"> (§ 545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3B4D8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svéprávná osoba takto nabývá práva a povinnosti (soukromé právo). </w:t>
      </w:r>
      <w:r w:rsidRPr="00DE6AB3">
        <w:rPr>
          <w:rFonts w:ascii="Times New Roman" w:hAnsi="Times New Roman" w:cs="Times New Roman"/>
          <w:sz w:val="24"/>
          <w:szCs w:val="24"/>
        </w:rPr>
        <w:t>Právní jednání předpokládá projev vůle, který sleduje soukromoprávní následek (účinek), tj. vznik, změnu či zánik právních poměrů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DE6AB3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použije se, nestanoví-li zvláštní zákon jiný postup – princip subsidiarity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§ 27 odst. 6 zákona č. 289/1995 Sb., lesní zákon – na schvalování a změny LHP se SŘ nepoužije 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lhůty pro vydání rozhodnutí dle vodního zákona </w:t>
      </w: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3F91">
        <w:rPr>
          <w:rFonts w:ascii="Times New Roman" w:hAnsi="Times New Roman" w:cs="Times New Roman"/>
          <w:sz w:val="24"/>
          <w:szCs w:val="24"/>
          <w:u w:val="single"/>
        </w:rPr>
        <w:t>Základní zásady činnosti správních orgánů (§ 2- 8)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zákonnost (§2 odst. 1)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zneužití pravomoci (§ 2 odst. 2)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práv nabytých v dobré víře (§ 2 odst. 3)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veřejného zájmu (§ 2 odst. 4)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legitimní čekávání (§ 2 odst. 4)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materiální pravda (§ 3)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veřejnosti (§ 4 odst. 1)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poučovací (§ 4 odst. 2 a 3)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rychlost a hospodárnost (§ 6) - § 71 lhůty pro vydání rozhodnutí 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rovnost účastníků (§ 7)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součinnost a spolupráce správních orgánů (§ 8)</w:t>
      </w: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3F91">
        <w:rPr>
          <w:rFonts w:ascii="Times New Roman" w:hAnsi="Times New Roman" w:cs="Times New Roman"/>
          <w:sz w:val="24"/>
          <w:szCs w:val="24"/>
          <w:u w:val="single"/>
        </w:rPr>
        <w:t>Základní postupy správních orgánů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řízení, exekuce, (část druhá, třetí)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vydávání opatření obecné povahy (část šestá)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uzavírání veřejnoprávních smluv (část pátá)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vydávání závazných stanovisek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vydávání vyjádření, osvědčení, sdělení (část čtvrtá)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činnosti</w:t>
      </w:r>
    </w:p>
    <w:p w:rsidR="00181EAF" w:rsidRDefault="00181EAF" w:rsidP="00181E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1EAF" w:rsidRPr="00A57F4E" w:rsidRDefault="00181EAF" w:rsidP="00181E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7F4E">
        <w:rPr>
          <w:rFonts w:ascii="Times New Roman" w:hAnsi="Times New Roman" w:cs="Times New Roman"/>
          <w:sz w:val="28"/>
          <w:szCs w:val="28"/>
          <w:u w:val="single"/>
        </w:rPr>
        <w:t>Správní řízení (část druhá, třetí)</w:t>
      </w:r>
    </w:p>
    <w:p w:rsidR="00181EAF" w:rsidRPr="00A57F4E" w:rsidRDefault="00181EAF" w:rsidP="0018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=  postup správního orgánu, jehož účelem je vydání rozhodnutí, jímž se v určité věci zakládají, mění nebo ruší práva anebo povinnosti jmenovitě určené osoby nebo jímž se v určité věci prohlašuje, že taková osoba práva nebo povinnosti má anebo nemá.</w:t>
      </w: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  <w:u w:val="single"/>
        </w:rPr>
        <w:t>Subjekty správního řízení</w:t>
      </w:r>
      <w:r>
        <w:rPr>
          <w:rFonts w:ascii="Times New Roman" w:hAnsi="Times New Roman" w:cs="Times New Roman"/>
          <w:sz w:val="24"/>
          <w:szCs w:val="24"/>
        </w:rPr>
        <w:t xml:space="preserve"> – ti, kteří se na něm podílejí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orgán – úřední osoba (k</w:t>
      </w:r>
      <w:r w:rsidRPr="00803048">
        <w:rPr>
          <w:rFonts w:ascii="Times New Roman" w:hAnsi="Times New Roman" w:cs="Times New Roman"/>
          <w:sz w:val="24"/>
          <w:szCs w:val="24"/>
        </w:rPr>
        <w:t>aždá osoba bezprostředně se podílející na výkonu pravomoci správního orgánu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</w:p>
    <w:p w:rsidR="00181EAF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dotčené správní orgány (ty, o kterých to stanoví zákon, ty, které vydávají závazné stanovisko nebo vyjádření, které je podkladem rozhodnutí)</w:t>
      </w:r>
    </w:p>
    <w:p w:rsidR="00181EAF" w:rsidRPr="006819AE" w:rsidRDefault="00181EAF" w:rsidP="00181E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dotčené osoby (svědci….)</w:t>
      </w:r>
    </w:p>
    <w:p w:rsidR="00181EAF" w:rsidRPr="00201055" w:rsidRDefault="00181EAF" w:rsidP="00181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055">
        <w:rPr>
          <w:rFonts w:ascii="Times New Roman" w:hAnsi="Times New Roman" w:cs="Times New Roman"/>
          <w:b/>
          <w:sz w:val="24"/>
          <w:szCs w:val="24"/>
          <w:u w:val="single"/>
        </w:rPr>
        <w:t>Správní orgán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32C6">
        <w:rPr>
          <w:rFonts w:ascii="Times New Roman" w:hAnsi="Times New Roman" w:cs="Times New Roman"/>
          <w:sz w:val="24"/>
          <w:szCs w:val="24"/>
          <w:u w:val="single"/>
        </w:rPr>
        <w:t>Podjatost (§ 14)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osoba je podjatá, pokud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F75">
        <w:rPr>
          <w:rFonts w:ascii="Times New Roman" w:hAnsi="Times New Roman" w:cs="Times New Roman"/>
          <w:sz w:val="24"/>
          <w:szCs w:val="24"/>
        </w:rPr>
        <w:t xml:space="preserve"> lze důvodně předpokládat, že s ohledem na svůj poměr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Pr="00544F75">
        <w:rPr>
          <w:rFonts w:ascii="Times New Roman" w:hAnsi="Times New Roman" w:cs="Times New Roman"/>
          <w:sz w:val="24"/>
          <w:szCs w:val="24"/>
        </w:rPr>
        <w:t xml:space="preserve"> k věci</w:t>
      </w:r>
    </w:p>
    <w:p w:rsidR="00181EAF" w:rsidRPr="00544F75" w:rsidRDefault="00181EAF" w:rsidP="00181EAF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544F75">
        <w:rPr>
          <w:rFonts w:ascii="Times New Roman" w:hAnsi="Times New Roman" w:cs="Times New Roman"/>
          <w:sz w:val="24"/>
          <w:szCs w:val="24"/>
        </w:rPr>
        <w:t>- k účastníkům řízení</w:t>
      </w:r>
    </w:p>
    <w:p w:rsidR="00181EAF" w:rsidRDefault="00181EAF" w:rsidP="00181EAF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 </w:t>
      </w:r>
      <w:r w:rsidRPr="00803048">
        <w:rPr>
          <w:rFonts w:ascii="Times New Roman" w:hAnsi="Times New Roman" w:cs="Times New Roman"/>
          <w:sz w:val="24"/>
          <w:szCs w:val="24"/>
        </w:rPr>
        <w:t xml:space="preserve">zástupcům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úč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říz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F75">
        <w:rPr>
          <w:rFonts w:ascii="Times New Roman" w:hAnsi="Times New Roman" w:cs="Times New Roman"/>
          <w:sz w:val="24"/>
          <w:szCs w:val="24"/>
        </w:rPr>
        <w:t>má takový zájem na výsledku řízení, pro nějž lze pochybovat o její nepodjatosti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026A5A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A5A">
        <w:rPr>
          <w:rFonts w:ascii="Times New Roman" w:hAnsi="Times New Roman" w:cs="Times New Roman"/>
          <w:sz w:val="24"/>
          <w:szCs w:val="24"/>
        </w:rPr>
        <w:t>2) se účastnila řízení v téže věci na jiném stupni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  <w:r w:rsidRPr="00544F75">
        <w:rPr>
          <w:rFonts w:ascii="Times New Roman" w:hAnsi="Times New Roman" w:cs="Times New Roman"/>
          <w:sz w:val="24"/>
          <w:szCs w:val="24"/>
        </w:rPr>
        <w:t xml:space="preserve"> je vyloučena ze všech úkonů v řízení, při jejichž provádění by mohla výsledek řízení ovlivnit.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Systémová podjatost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 usnesení 1 As 89/2010-119 a 1 As 19/2010 – 106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„Rozhoduje-li orgán územního samosprávného celku ve správním řízení ve věci, která se týká jeho zájmu, je důvodem pochyb o nepodjatosti pracovníka správního orgánu jeho zaměstnanecký poměr k územnímu samosprávnému celku tehdy, je-li z povahy věci či jiných okolností patrné podezření, že v důsledku tohoto zaměstnaneckého poměru by mohl být jeho postoj k věci ovlivněn i jinými než zákonnými hledisky.“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(zákon č. 176/2018 Sb., </w:t>
      </w:r>
      <w:r w:rsidRPr="00026A5A">
        <w:rPr>
          <w:rFonts w:ascii="Times New Roman" w:hAnsi="Times New Roman" w:cs="Times New Roman"/>
          <w:sz w:val="24"/>
          <w:szCs w:val="24"/>
        </w:rPr>
        <w:t>kterým se mění zákon č. 500/2004 Sb., správní řád, ve znění pozdějších předpisů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EAF" w:rsidRPr="00026A5A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14 odst. 2 </w:t>
      </w:r>
      <w:r w:rsidRPr="00026A5A">
        <w:rPr>
          <w:rFonts w:ascii="Times New Roman" w:hAnsi="Times New Roman" w:cs="Times New Roman"/>
          <w:sz w:val="24"/>
          <w:szCs w:val="24"/>
        </w:rPr>
        <w:t>Úřední osoba není vyloučena podle odstavce 1, pokud je pochybnost o její nepodjatosti vyvolána jejím služebním poměrem nebo pracovněprávním nebo jiným obdobným vztahem ke státu nebo k územnímu samosprávnému celku.".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544F75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Podjatost namítá účastník, nebo úřední osoba sama. O podjatosti rozhoduje služebně nadřízená osoba.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Vedení řízení (§ 15)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úkony písemně, o jiných úkonech protokol, příp. jiná forma, kterou stanoví zákon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5F7">
        <w:rPr>
          <w:rFonts w:ascii="Times New Roman" w:hAnsi="Times New Roman" w:cs="Times New Roman"/>
          <w:sz w:val="24"/>
          <w:szCs w:val="24"/>
          <w:u w:val="single"/>
        </w:rPr>
        <w:t>Protokol (§ 18)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sepisuje se o jiných než písemných úkonech</w:t>
      </w:r>
    </w:p>
    <w:p w:rsidR="00181EAF" w:rsidRPr="003D45F7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popis události: místo, čas, označení úkonů, identifikaci přítomných osob, jejich podpisy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5F7">
        <w:rPr>
          <w:rFonts w:ascii="Times New Roman" w:hAnsi="Times New Roman" w:cs="Times New Roman"/>
          <w:sz w:val="24"/>
          <w:szCs w:val="24"/>
          <w:u w:val="single"/>
        </w:rPr>
        <w:t>Jednací jazyk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16)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orgán - čeština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– čeština, slovenština, národnostní menšiny 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odst. 1 zákona č. 273/2001 Sb., </w:t>
      </w:r>
      <w:r w:rsidRPr="00C004FC">
        <w:rPr>
          <w:rFonts w:ascii="Times New Roman" w:hAnsi="Times New Roman" w:cs="Times New Roman"/>
          <w:sz w:val="24"/>
          <w:szCs w:val="24"/>
        </w:rPr>
        <w:t>o právech příslušníků národnostních menšin a o změně některých zákonů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FC">
        <w:rPr>
          <w:rFonts w:ascii="Times New Roman" w:hAnsi="Times New Roman" w:cs="Times New Roman"/>
          <w:sz w:val="24"/>
          <w:szCs w:val="24"/>
        </w:rPr>
        <w:t>(1) Národnostní menšina je společenství občanů České republiky žijících na území současné České republiky, kteří se odlišují od ostatních občanů zpravidla společným etnickým původem, jazykem, kulturou a tradicemi, tvoří početní menšinu obyvatelstva a zároveň projevují vůli být považováni za národnostní menšinu za účelem společného úsilí o zachování a rozvoj vlastní svébytnosti, jazyka a kultury a zároveň za účelem vyjádření a ochrany zájmů jejich společenství, které se historicky utvořilo.https://www.vlada.cz/cz/pracovni-a-poradni-organy-vlady/rnm/mensiny/narodnostni-mensiny-15935/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5F7">
        <w:rPr>
          <w:rFonts w:ascii="Times New Roman" w:hAnsi="Times New Roman" w:cs="Times New Roman"/>
          <w:sz w:val="24"/>
          <w:szCs w:val="24"/>
          <w:u w:val="single"/>
        </w:rPr>
        <w:t>Spis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17)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souhrn všech záznamů o řízení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 spisovou značkou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38060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38060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04">
        <w:rPr>
          <w:rFonts w:ascii="Times New Roman" w:hAnsi="Times New Roman" w:cs="Times New Roman"/>
          <w:sz w:val="24"/>
          <w:szCs w:val="24"/>
          <w:u w:val="single"/>
        </w:rPr>
        <w:t>Úřední deska (§ 26)</w:t>
      </w:r>
    </w:p>
    <w:p w:rsidR="00181EAF" w:rsidRPr="00380604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04">
        <w:rPr>
          <w:rFonts w:ascii="Times New Roman" w:hAnsi="Times New Roman" w:cs="Times New Roman"/>
          <w:sz w:val="24"/>
          <w:szCs w:val="24"/>
        </w:rPr>
        <w:t>fyzická x elektronická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38060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20105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055">
        <w:rPr>
          <w:rFonts w:ascii="Times New Roman" w:hAnsi="Times New Roman" w:cs="Times New Roman"/>
          <w:b/>
          <w:sz w:val="24"/>
          <w:szCs w:val="24"/>
          <w:u w:val="single"/>
        </w:rPr>
        <w:t>Účastníci řízení (§ 27)</w:t>
      </w:r>
    </w:p>
    <w:p w:rsidR="00181EAF" w:rsidRDefault="00181EAF" w:rsidP="00181E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řízení o žádosti -  žadatel, a další dotčené osoby, na které se pro společenství práv nebo povinností s žadatelem musí vztahovat rozhodnutí správního řádu (§ 27 odst. 1 písm. a)</w:t>
      </w:r>
    </w:p>
    <w:p w:rsidR="00181EAF" w:rsidRDefault="00181EAF" w:rsidP="00181E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řízení z moci úřední – ten, jemuž má být rozhodnutím založeno změněno nebo zrušeno právo nebo povinnost, nebo prohlásit, že takovou povinnost má anebo nemá (§ 27 odst. 1 písm. b)</w:t>
      </w:r>
    </w:p>
    <w:p w:rsidR="00181EAF" w:rsidRDefault="00181EAF" w:rsidP="00181E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dotčené osoby, pokud mohou být rozhodnutím přímo dotčeny na svých právech nebo povinnostech (§ 27 odst. 2)</w:t>
      </w:r>
    </w:p>
    <w:p w:rsidR="00181EAF" w:rsidRDefault="00181EAF" w:rsidP="00181E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které to říká zvláštní zákon (</w:t>
      </w:r>
      <w:proofErr w:type="spellStart"/>
      <w:r>
        <w:rPr>
          <w:rFonts w:ascii="Times New Roman" w:hAnsi="Times New Roman" w:cs="Times New Roman"/>
          <w:sz w:val="24"/>
          <w:szCs w:val="24"/>
        </w:rPr>
        <w:t>StZ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……) (§ 27 odst. 3)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E9">
        <w:rPr>
          <w:rFonts w:ascii="Times New Roman" w:hAnsi="Times New Roman" w:cs="Times New Roman"/>
          <w:sz w:val="24"/>
          <w:szCs w:val="24"/>
        </w:rPr>
        <w:t>Za účastníka bude v pochybnostech považován i ten, kdo tvrdí, že je účastníkem, dokud se neprokáže opak.</w:t>
      </w:r>
    </w:p>
    <w:p w:rsidR="00181EAF" w:rsidRPr="0038060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81EAF" w:rsidRPr="0054258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58F">
        <w:rPr>
          <w:rFonts w:ascii="Times New Roman" w:hAnsi="Times New Roman" w:cs="Times New Roman"/>
          <w:sz w:val="24"/>
          <w:szCs w:val="24"/>
          <w:u w:val="single"/>
        </w:rPr>
        <w:t>Úkony právnické osoby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30)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Jménem právnické osoby činí úkony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54258F" w:rsidRDefault="00181EAF" w:rsidP="00181EA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ten, kdo je k tomu oprávněn v řízení před soudem podle zvláštního zákona – </w:t>
      </w:r>
      <w:proofErr w:type="gramStart"/>
      <w:r w:rsidRPr="0054258F">
        <w:rPr>
          <w:rFonts w:ascii="Times New Roman" w:hAnsi="Times New Roman" w:cs="Times New Roman"/>
          <w:sz w:val="24"/>
          <w:szCs w:val="24"/>
        </w:rPr>
        <w:t>o.s.</w:t>
      </w:r>
      <w:proofErr w:type="gramEnd"/>
      <w:r w:rsidRPr="0054258F">
        <w:rPr>
          <w:rFonts w:ascii="Times New Roman" w:hAnsi="Times New Roman" w:cs="Times New Roman"/>
          <w:sz w:val="24"/>
          <w:szCs w:val="24"/>
        </w:rPr>
        <w:t>ř. (99/1963):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54258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>a) člen statutárního orgánu; tvoří-li statutární orgán více osob, jedná za právnickou osobu předseda statutárního orgánu, popřípadě jeho člen, který tím byl pověřen; je-li předsedou nebo pověřeným členem právnická osoba, jedná vždy fyzická osoba, která je k tomu touto právnickou osobou zmocněna nebo jinak oprávněna, nebo</w:t>
      </w:r>
    </w:p>
    <w:p w:rsidR="00181EAF" w:rsidRPr="0054258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b) její zaměstnanec (člen), který tím byl statutárním orgánem pověřen, nebo</w:t>
      </w:r>
    </w:p>
    <w:p w:rsidR="00181EAF" w:rsidRPr="0054258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c) vedoucí jejího odštěpného závodu, jde-li o věci týkající se tohoto závodu, nebo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d) její prokurista, může-li podle udělené prokury jednat samostatně.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jménem státu vedoucí organizační složky státu, příslušné podle zvláštního právního předpisu, nebo jím pověřený zaměstnanec zařazený do této nebo jiné organizační složky státu.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>Za územní samosprávný celek činí úkony ten, kdo je podle zvláštního zákona oprávněn územní samosprávný celek navenek zastupovat, jeho zaměstnanec nebo člen zastupitelstva, který byl touto osobou pověřen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>Každý, kdo činí úko</w:t>
      </w:r>
      <w:r>
        <w:rPr>
          <w:rFonts w:ascii="Times New Roman" w:hAnsi="Times New Roman" w:cs="Times New Roman"/>
          <w:sz w:val="24"/>
          <w:szCs w:val="24"/>
        </w:rPr>
        <w:t>ny, musí prokázat své oprávnění – pověření ≠plná moc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81EAF" w:rsidRPr="0038060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Úkony účastníků (§ 36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 = </w:t>
      </w:r>
      <w:r w:rsidRPr="00201055">
        <w:rPr>
          <w:rFonts w:ascii="Times New Roman" w:hAnsi="Times New Roman" w:cs="Times New Roman"/>
          <w:sz w:val="24"/>
          <w:szCs w:val="24"/>
        </w:rPr>
        <w:t xml:space="preserve">úkonem směřujícím vůči správnímu orgánu.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20105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–  písemná (i prostřednictvím DS) - § 18 odst. 2 zákona č. 300/2008 Sb., o elektronických úkonech a autorizované konverzi dokumentů)</w:t>
      </w:r>
    </w:p>
    <w:p w:rsidR="00181EAF" w:rsidRDefault="00181EAF" w:rsidP="0018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ústně do protokolu</w:t>
      </w:r>
    </w:p>
    <w:p w:rsidR="00181EAF" w:rsidRDefault="00181EAF" w:rsidP="00181EA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055">
        <w:rPr>
          <w:rFonts w:ascii="Times New Roman" w:hAnsi="Times New Roman" w:cs="Times New Roman"/>
          <w:sz w:val="24"/>
          <w:szCs w:val="24"/>
        </w:rPr>
        <w:t xml:space="preserve">v elektronické podobě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1055">
        <w:rPr>
          <w:rFonts w:ascii="Times New Roman" w:hAnsi="Times New Roman" w:cs="Times New Roman"/>
          <w:sz w:val="24"/>
          <w:szCs w:val="24"/>
        </w:rPr>
        <w:t>uznávaný elektronický podpis</w:t>
      </w:r>
      <w:r>
        <w:rPr>
          <w:rFonts w:ascii="Times New Roman" w:hAnsi="Times New Roman" w:cs="Times New Roman"/>
          <w:sz w:val="24"/>
          <w:szCs w:val="24"/>
        </w:rPr>
        <w:t xml:space="preserve"> - § 6 odst. 1 zákona č.  297/2016 Sb., </w:t>
      </w:r>
      <w:r w:rsidRPr="00690C82">
        <w:rPr>
          <w:rFonts w:ascii="Times New Roman" w:hAnsi="Times New Roman" w:cs="Times New Roman"/>
          <w:sz w:val="24"/>
          <w:szCs w:val="24"/>
        </w:rPr>
        <w:t>o službách vytvářejících důvěru pro elektronické transakce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EAF" w:rsidRDefault="00181EAF" w:rsidP="00181EA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ostatní formy potvrdit či doplnit do 5 dnů</w:t>
      </w:r>
    </w:p>
    <w:p w:rsidR="00181EAF" w:rsidRDefault="00181EAF" w:rsidP="00181EAF">
      <w:pPr>
        <w:pStyle w:val="Default"/>
      </w:pPr>
    </w:p>
    <w:p w:rsidR="00181EAF" w:rsidRDefault="00181EAF" w:rsidP="00181EAF">
      <w:pPr>
        <w:pStyle w:val="CM3"/>
        <w:spacing w:before="60" w:after="60"/>
        <w:rPr>
          <w:rFonts w:cs="EUAlbertina"/>
          <w:color w:val="000000"/>
        </w:rPr>
      </w:pPr>
    </w:p>
    <w:p w:rsidR="00181EAF" w:rsidRDefault="00181EAF" w:rsidP="00181EAF">
      <w:pPr>
        <w:pStyle w:val="CM1"/>
        <w:spacing w:before="200" w:after="200"/>
        <w:jc w:val="center"/>
        <w:rPr>
          <w:rFonts w:cs="EUAlbertina"/>
          <w:color w:val="000000"/>
        </w:rPr>
      </w:pPr>
      <w:r>
        <w:rPr>
          <w:rFonts w:cs="EUAlbertina"/>
          <w:b/>
          <w:bCs/>
          <w:color w:val="000000"/>
          <w:sz w:val="19"/>
          <w:szCs w:val="19"/>
        </w:rPr>
        <w:t>NAŘÍZENÍ EVROPSKÉHO PARLAMENTU A RADY (EU) č. 910/2014</w:t>
      </w:r>
    </w:p>
    <w:p w:rsidR="00181EAF" w:rsidRDefault="00181EAF" w:rsidP="00181EAF">
      <w:pPr>
        <w:pStyle w:val="CM3"/>
        <w:spacing w:before="60" w:after="60"/>
        <w:rPr>
          <w:rFonts w:cs="EUAlbertina"/>
          <w:color w:val="000000"/>
        </w:rPr>
      </w:pPr>
      <w:r>
        <w:rPr>
          <w:rFonts w:cs="EUAlbertina"/>
          <w:color w:val="000000"/>
        </w:rPr>
        <w:t xml:space="preserve">Čl. 3 – definice </w:t>
      </w:r>
    </w:p>
    <w:p w:rsidR="00181EAF" w:rsidRPr="00380604" w:rsidRDefault="00181EAF" w:rsidP="00181EAF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10) „elektronickým podpisem“ data v elektronické podobě, která jsou připojena k jiným datům v elektronické podobě nebo jsou s nimi logicky </w:t>
      </w:r>
      <w:proofErr w:type="gramStart"/>
      <w:r w:rsidRPr="00380604">
        <w:rPr>
          <w:rFonts w:ascii="Times New Roman" w:hAnsi="Times New Roman" w:cs="Times New Roman"/>
          <w:color w:val="000000"/>
        </w:rPr>
        <w:t>spojena a která</w:t>
      </w:r>
      <w:proofErr w:type="gramEnd"/>
      <w:r w:rsidRPr="00380604">
        <w:rPr>
          <w:rFonts w:ascii="Times New Roman" w:hAnsi="Times New Roman" w:cs="Times New Roman"/>
          <w:color w:val="000000"/>
        </w:rPr>
        <w:t xml:space="preserve"> podepisující osoba používá k podepsání; </w:t>
      </w:r>
    </w:p>
    <w:p w:rsidR="00181EAF" w:rsidRPr="00380604" w:rsidRDefault="00181EAF" w:rsidP="00181EAF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lastRenderedPageBreak/>
        <w:t xml:space="preserve">11) „zaručeným elektronickým podpisem“ elektronický podpis, který splňuje požadavky stanovené v článku 26; </w:t>
      </w:r>
    </w:p>
    <w:p w:rsidR="00181EAF" w:rsidRPr="00380604" w:rsidRDefault="00181EAF" w:rsidP="00181EAF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12) „kvalifikovaným elektronickým podpisem“ zaručený elektronický podpis, který je vytvořen kvalifikovaným prostředkem pro vytváření elektronických podpisů a který je založen na kvalifikovaném certifikátu pro elektronické podpisy; </w:t>
      </w:r>
    </w:p>
    <w:p w:rsidR="00181EAF" w:rsidRPr="00380604" w:rsidRDefault="00181EAF" w:rsidP="00181EAF">
      <w:pPr>
        <w:pStyle w:val="CM1"/>
        <w:spacing w:before="200" w:after="200"/>
        <w:jc w:val="both"/>
        <w:rPr>
          <w:rFonts w:ascii="Times New Roman" w:hAnsi="Times New Roman" w:cs="Times New Roman"/>
          <w:color w:val="000000"/>
        </w:rPr>
      </w:pPr>
    </w:p>
    <w:p w:rsidR="00181EAF" w:rsidRPr="00380604" w:rsidRDefault="00181EAF" w:rsidP="00181EAF">
      <w:pPr>
        <w:pStyle w:val="CM3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181EAF" w:rsidRPr="00380604" w:rsidRDefault="00181EAF" w:rsidP="00181EAF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14) „certifikátem pro elektronický podpis“ elektronické potvrzení, které spojuje data pro ověřování platnosti elektronických podpisů s určitou fyzickou osobou a potvrzuje alespoň jméno nebo pseudonym této osoby; </w:t>
      </w:r>
    </w:p>
    <w:p w:rsidR="00181EAF" w:rsidRPr="00380604" w:rsidRDefault="00181EAF" w:rsidP="00181EAF">
      <w:pPr>
        <w:pStyle w:val="CM4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15) „kvalifikovaným certifikátem pro elektronický podpis“ certifikát pro elektronický podpis, který je vydán kvalifikovaným poskytovatelem služeb vytvářejících důvěru a splňuje požadavky stanovené v příloze I; </w:t>
      </w:r>
    </w:p>
    <w:p w:rsidR="00181EAF" w:rsidRPr="00380604" w:rsidRDefault="00181EAF" w:rsidP="00181EAF">
      <w:pPr>
        <w:pStyle w:val="CM3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Elektronický podpis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Článek 25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Právní účinky elektronických podpisů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1. Elektronickému podpisu nesmějí být upírány právní účinky a nesmí být odmítán jako důkaz v soudním a správním řízení pouze z toho důvodu, že má elektronickou podobu nebo že nesplňuje požadavky na kvalifikované elektronické podpisy.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2. Kvalifikovaný elektronický podpis má právní účinek rovnocenný vlastnoručnímu podpisu.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3. Kvalifikovaný elektronický podpis založený na kvalifikovaném certifikátu vydaném v jednom členském státě se uznává jako kvalifikovaný elektronický podpis ve všech ostatních členských státech.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Článek 26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Požadavky na zaručené elektronické podpisy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Zaručený elektronický podpis musí splňovat tyto požadavky: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a) je jednoznačně spojen s podepisující osobou;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b) umožňuje identifikaci podepisující osoby;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c) je vytvořen pomocí dat pro vytváření elektronických podpisů, která podepisující osoba může s vysokou úrovní důvěry použít pod svou výhradní kontrolou; a </w:t>
      </w:r>
    </w:p>
    <w:p w:rsidR="00181EAF" w:rsidRPr="00380604" w:rsidRDefault="00181EAF" w:rsidP="00181EA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380604">
        <w:rPr>
          <w:rFonts w:ascii="Times New Roman" w:hAnsi="Times New Roman" w:cs="Times New Roman"/>
          <w:color w:val="000000"/>
        </w:rPr>
        <w:t xml:space="preserve">d) je k datům, která jsou tímto podpisem podepsána, připojen takovým způsobem, že je možné zjistit jakoukoliv následnou změnu dat. </w:t>
      </w:r>
    </w:p>
    <w:p w:rsidR="00181EAF" w:rsidRDefault="00181EAF" w:rsidP="00181EA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>Zákon č.  297/2016 Sb., o službách vytvářejících důvěru pro elektronické transakce Podepisování dokumentu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§ 5 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ab/>
        <w:t>K podepisování elektronickým podpisem lze použít pouze kvalifikovaný elektronický podpis, podepisuje-li elektronický dokument, kterým právně jedná,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 a) stát, územní samosprávný celek, právnická osoba zřízená zákonem nebo právnická osoba zřízená nebo založená státem, územním samosprávným celkem nebo právnickou osobou zřízenou zákonem (dále jen "veřejnoprávní podepisující"), nebo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 b) osoba neuvedená v písmenu a) při výkonu své působnosti.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§ 6 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ab/>
        <w:t>(1) K podepisování elektronickým podpisem lze použít pouze uznávaný elektronický podpis, podepisuje-li se elektronický dokument, kterým se právně jedná vůči veřejnoprávnímu podepisujícímu nebo jiné osobě v souvislosti s výkonem jejich působnosti.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585">
        <w:rPr>
          <w:rFonts w:ascii="Times New Roman" w:hAnsi="Times New Roman" w:cs="Times New Roman"/>
          <w:color w:val="000000"/>
          <w:sz w:val="24"/>
          <w:szCs w:val="24"/>
        </w:rPr>
        <w:tab/>
        <w:t>(2) Uznávaným elektronickým podpisem se rozumí zaručený elektronický podpis založený na kvalifikovaném certifikátu pro elektronický podpis nebo kvalifikovaný elektronický podpis.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 xml:space="preserve">§ 7 </w:t>
      </w:r>
    </w:p>
    <w:p w:rsidR="00181EAF" w:rsidRPr="00DD758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585">
        <w:rPr>
          <w:rFonts w:ascii="Times New Roman" w:hAnsi="Times New Roman" w:cs="Times New Roman"/>
          <w:color w:val="000000"/>
          <w:sz w:val="24"/>
          <w:szCs w:val="24"/>
        </w:rPr>
        <w:tab/>
        <w:t>K podepisování elektronickým podpisem lze použít zaručený elektronický podpis, uznávaný elektronický podpis, případně jiný typ elektronického podpisu, podepisuje-li se elektronický dokument, kterým se právně jedná jiným způsobem než způsobem uvedeným v § 5 nebo § 6 odst. 1.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</w:p>
    <w:p w:rsidR="00181EAF" w:rsidRPr="001F0224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55">
        <w:rPr>
          <w:rFonts w:ascii="Times New Roman" w:hAnsi="Times New Roman" w:cs="Times New Roman"/>
          <w:sz w:val="24"/>
          <w:szCs w:val="24"/>
        </w:rPr>
        <w:t>Podání se posuzuje podle svého skutečného obsahu a bez ohledu na to, jak je označeno.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55">
        <w:rPr>
          <w:rFonts w:ascii="Times New Roman" w:hAnsi="Times New Roman" w:cs="Times New Roman"/>
          <w:sz w:val="24"/>
          <w:szCs w:val="24"/>
        </w:rPr>
        <w:t>Z podání musí být patrno, kdo je činí, které věci se týká a co se navrhuje</w:t>
      </w:r>
      <w:r>
        <w:rPr>
          <w:rFonts w:ascii="Times New Roman" w:hAnsi="Times New Roman" w:cs="Times New Roman"/>
          <w:sz w:val="24"/>
          <w:szCs w:val="24"/>
        </w:rPr>
        <w:t>, označení správního orgánu, podpis, další náležitosti dle zákona (přílohy dle zvláštních předpisů….).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A">
        <w:rPr>
          <w:rFonts w:ascii="Times New Roman" w:hAnsi="Times New Roman" w:cs="Times New Roman"/>
          <w:sz w:val="24"/>
          <w:szCs w:val="24"/>
        </w:rPr>
        <w:t>Nemá-li podání předepsané náležitosti nebo trpí-li jinými vadami, pomůže správní orgán podateli nedostatky odstranit nebo ho vyzve k jejich odstranění a poskytne mu k tomu přiměřenou lhůtu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826DC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  <w:u w:val="single"/>
        </w:rPr>
        <w:t>Zastupování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6DC4">
        <w:rPr>
          <w:rFonts w:ascii="Times New Roman" w:hAnsi="Times New Roman" w:cs="Times New Roman"/>
          <w:sz w:val="24"/>
          <w:szCs w:val="24"/>
        </w:rPr>
        <w:t>(§ 31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C4">
        <w:rPr>
          <w:rFonts w:ascii="Times New Roman" w:hAnsi="Times New Roman" w:cs="Times New Roman"/>
          <w:sz w:val="24"/>
          <w:szCs w:val="24"/>
        </w:rPr>
        <w:t>Zástupcem účastníka 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26DC4">
        <w:rPr>
          <w:rFonts w:ascii="Times New Roman" w:hAnsi="Times New Roman" w:cs="Times New Roman"/>
          <w:sz w:val="24"/>
          <w:szCs w:val="24"/>
        </w:rPr>
        <w:t>zákonný zástupce</w:t>
      </w:r>
      <w:r>
        <w:rPr>
          <w:rFonts w:ascii="Times New Roman" w:hAnsi="Times New Roman" w:cs="Times New Roman"/>
          <w:sz w:val="24"/>
          <w:szCs w:val="24"/>
        </w:rPr>
        <w:t xml:space="preserve"> - v</w:t>
      </w:r>
      <w:r w:rsidRPr="00826DC4">
        <w:rPr>
          <w:rFonts w:ascii="Times New Roman" w:hAnsi="Times New Roman" w:cs="Times New Roman"/>
          <w:sz w:val="24"/>
          <w:szCs w:val="24"/>
        </w:rPr>
        <w:t xml:space="preserve"> rozsahu, v jakém účastník nemá procesní způsobilost, musí být zastupován zákonným zástupcem</w:t>
      </w:r>
      <w:r>
        <w:rPr>
          <w:rFonts w:ascii="Times New Roman" w:hAnsi="Times New Roman" w:cs="Times New Roman"/>
          <w:sz w:val="24"/>
          <w:szCs w:val="24"/>
        </w:rPr>
        <w:t xml:space="preserve"> (děti, omezená svéprávnost)</w:t>
      </w:r>
      <w:r w:rsidRPr="00826DC4">
        <w:rPr>
          <w:rFonts w:ascii="Times New Roman" w:hAnsi="Times New Roman" w:cs="Times New Roman"/>
          <w:sz w:val="24"/>
          <w:szCs w:val="24"/>
        </w:rPr>
        <w:t>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26DC4">
        <w:rPr>
          <w:rFonts w:ascii="Times New Roman" w:hAnsi="Times New Roman" w:cs="Times New Roman"/>
          <w:sz w:val="24"/>
          <w:szCs w:val="24"/>
        </w:rPr>
        <w:t xml:space="preserve"> opatrovník </w:t>
      </w:r>
      <w:r>
        <w:rPr>
          <w:rFonts w:ascii="Times New Roman" w:hAnsi="Times New Roman" w:cs="Times New Roman"/>
          <w:sz w:val="24"/>
          <w:szCs w:val="24"/>
        </w:rPr>
        <w:t xml:space="preserve"> - ustanovuje správní orgán </w:t>
      </w:r>
    </w:p>
    <w:p w:rsidR="00181EAF" w:rsidRPr="00826DC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DC4">
        <w:rPr>
          <w:rFonts w:ascii="Times New Roman" w:hAnsi="Times New Roman" w:cs="Times New Roman"/>
          <w:sz w:val="24"/>
          <w:szCs w:val="24"/>
        </w:rPr>
        <w:t xml:space="preserve"> právnické osobě, která nemá orgán způsobilý za ni jednat, </w:t>
      </w:r>
      <w:proofErr w:type="gramStart"/>
      <w:r w:rsidRPr="00826DC4">
        <w:rPr>
          <w:rFonts w:ascii="Times New Roman" w:hAnsi="Times New Roman" w:cs="Times New Roman"/>
          <w:sz w:val="24"/>
          <w:szCs w:val="24"/>
        </w:rPr>
        <w:t>popřípadě jemuž</w:t>
      </w:r>
      <w:proofErr w:type="gramEnd"/>
      <w:r w:rsidRPr="00826DC4">
        <w:rPr>
          <w:rFonts w:ascii="Times New Roman" w:hAnsi="Times New Roman" w:cs="Times New Roman"/>
          <w:sz w:val="24"/>
          <w:szCs w:val="24"/>
        </w:rPr>
        <w:t xml:space="preserve"> lze doručovat, popřípadě je-li v jiném řízení předmětem sporu, kdo tímto orgánem právnické osoby je,</w:t>
      </w:r>
    </w:p>
    <w:p w:rsidR="00181EAF" w:rsidRPr="00826DC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6DC4">
        <w:rPr>
          <w:rFonts w:ascii="Times New Roman" w:hAnsi="Times New Roman" w:cs="Times New Roman"/>
          <w:sz w:val="24"/>
          <w:szCs w:val="24"/>
        </w:rPr>
        <w:t xml:space="preserve"> osobám neznámého pobytu nebo sídla a osobám, jimž se prokazatelně nedaří doručovat,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DC4">
        <w:rPr>
          <w:rFonts w:ascii="Times New Roman" w:hAnsi="Times New Roman" w:cs="Times New Roman"/>
          <w:sz w:val="24"/>
          <w:szCs w:val="24"/>
        </w:rPr>
        <w:t>osobám, které nejsou známy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dalším dle zákona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26DC4">
        <w:rPr>
          <w:rFonts w:ascii="Times New Roman" w:hAnsi="Times New Roman" w:cs="Times New Roman"/>
          <w:sz w:val="24"/>
          <w:szCs w:val="24"/>
        </w:rPr>
        <w:t xml:space="preserve">zmocněnec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26DC4">
        <w:rPr>
          <w:rFonts w:ascii="Times New Roman" w:hAnsi="Times New Roman" w:cs="Times New Roman"/>
          <w:sz w:val="24"/>
          <w:szCs w:val="24"/>
        </w:rPr>
        <w:t>společný zmocněnec</w:t>
      </w:r>
      <w:r>
        <w:rPr>
          <w:rFonts w:ascii="Times New Roman" w:hAnsi="Times New Roman" w:cs="Times New Roman"/>
          <w:sz w:val="24"/>
          <w:szCs w:val="24"/>
        </w:rPr>
        <w:t>, společný zástupce – více účastníků)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základě plné moci: písemná /ústně do protokolu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 určitému úkonu x pro celé řízení x pro neurčitý počet řízení s určitým předmětem, která budou v budoucnu zahájena x v jiném rozsahu na základě zvláštního zákona (advokát…)</w:t>
      </w:r>
    </w:p>
    <w:p w:rsidR="00181EAF" w:rsidRPr="008D44D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4DE">
        <w:rPr>
          <w:rFonts w:ascii="Times New Roman" w:hAnsi="Times New Roman" w:cs="Times New Roman"/>
          <w:sz w:val="24"/>
          <w:szCs w:val="24"/>
        </w:rPr>
        <w:t>plnou moc lze dále udělit, jen pokud je v ní tak výslovně uděleno, nebo dle zvláštního zákona (advokát…)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úkonů zástupce vznikají práva a povinnosti přímo zastoupenému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doručuje se zástupci, ledaže by účastník měl v řízení něco osobně vykonat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pochybnostech platí plná moc pro celé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úkony učiněné jinou osobou lze uznat, pokud o to účastník požádá (rozhoduje správní orgán)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A">
        <w:rPr>
          <w:rFonts w:ascii="Times New Roman" w:hAnsi="Times New Roman" w:cs="Times New Roman"/>
          <w:sz w:val="24"/>
          <w:szCs w:val="24"/>
          <w:u w:val="single"/>
        </w:rPr>
        <w:t>Práva a povinnosti účastníků</w:t>
      </w:r>
      <w:r>
        <w:rPr>
          <w:rFonts w:ascii="Times New Roman" w:hAnsi="Times New Roman" w:cs="Times New Roman"/>
          <w:sz w:val="24"/>
          <w:szCs w:val="24"/>
        </w:rPr>
        <w:t xml:space="preserve"> (§ 36 a násl.)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A">
        <w:rPr>
          <w:rFonts w:ascii="Times New Roman" w:hAnsi="Times New Roman" w:cs="Times New Roman"/>
          <w:sz w:val="24"/>
          <w:szCs w:val="24"/>
        </w:rPr>
        <w:t>navrhovat důkazy a činit jiné návrhy po celou dobu řízení až do vydání rozhodnutí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2A">
        <w:rPr>
          <w:rFonts w:ascii="Times New Roman" w:hAnsi="Times New Roman" w:cs="Times New Roman"/>
          <w:sz w:val="24"/>
          <w:szCs w:val="24"/>
        </w:rPr>
        <w:t>vyjádřit se k podkladům rozhodnut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E8">
        <w:rPr>
          <w:rFonts w:ascii="Times New Roman" w:hAnsi="Times New Roman" w:cs="Times New Roman"/>
          <w:sz w:val="24"/>
          <w:szCs w:val="24"/>
        </w:rPr>
        <w:t>konzultace s osobou, která mu podle občanského zákoníku může jako podpůrce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E8">
        <w:rPr>
          <w:rFonts w:ascii="Times New Roman" w:hAnsi="Times New Roman" w:cs="Times New Roman"/>
          <w:sz w:val="24"/>
          <w:szCs w:val="24"/>
        </w:rPr>
        <w:t>nahlížet do spisu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vyplývající ze zákona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E26A2A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E8">
        <w:rPr>
          <w:rFonts w:ascii="Times New Roman" w:hAnsi="Times New Roman" w:cs="Times New Roman"/>
          <w:sz w:val="24"/>
          <w:szCs w:val="24"/>
        </w:rPr>
        <w:t>předložit na výzvu oprávněné úřední osoby průkaz totožnost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strpět ohledání věci na místě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chovat se slušně (hrubě urážlivé podání, neuposlechnutí pokynu úřední osoby)  pořádková pokuta až 50.000,-Kč § 62 odst. 2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 se na předvolání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vyplývající ze zákona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201055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Lhůty a p</w:t>
      </w:r>
      <w:r w:rsidRPr="00CE287D">
        <w:rPr>
          <w:rFonts w:ascii="Times New Roman" w:hAnsi="Times New Roman" w:cs="Times New Roman"/>
          <w:sz w:val="24"/>
          <w:szCs w:val="24"/>
          <w:u w:val="single"/>
        </w:rPr>
        <w:t>očítání času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39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provedení úkonu má účastník stanovenu lhůtu: správním orgánem (lze prodloužit) nebo zákonem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Počítání lhůty:</w:t>
      </w:r>
    </w:p>
    <w:p w:rsidR="00181EAF" w:rsidRDefault="00181EAF" w:rsidP="00181EAF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nezapočítává se den, </w:t>
      </w:r>
      <w:r w:rsidRPr="00CE287D">
        <w:rPr>
          <w:rFonts w:ascii="Times New Roman" w:hAnsi="Times New Roman" w:cs="Times New Roman"/>
          <w:sz w:val="24"/>
          <w:szCs w:val="24"/>
        </w:rPr>
        <w:t>kdy došlo ke skutečnosti určující počátek lhůty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AF" w:rsidRDefault="00181EAF" w:rsidP="00181EAF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7D">
        <w:rPr>
          <w:rFonts w:ascii="Times New Roman" w:hAnsi="Times New Roman" w:cs="Times New Roman"/>
          <w:sz w:val="24"/>
          <w:szCs w:val="24"/>
        </w:rPr>
        <w:t xml:space="preserve">lhůty určené podle týdnů, měsíců nebo let </w:t>
      </w:r>
      <w:r>
        <w:rPr>
          <w:rFonts w:ascii="Times New Roman" w:hAnsi="Times New Roman" w:cs="Times New Roman"/>
          <w:sz w:val="24"/>
          <w:szCs w:val="24"/>
        </w:rPr>
        <w:t xml:space="preserve">končí </w:t>
      </w:r>
      <w:r w:rsidRPr="00CE287D">
        <w:rPr>
          <w:rFonts w:ascii="Times New Roman" w:hAnsi="Times New Roman" w:cs="Times New Roman"/>
          <w:sz w:val="24"/>
          <w:szCs w:val="24"/>
        </w:rPr>
        <w:t>uplynutím toho dne, který se svým označením shoduje se dnem, kdy došlo ke skutečnosti určující počátek lhůty; není-li v měsíci takový den, končí lhůta posledním dnem měsíce,</w:t>
      </w:r>
    </w:p>
    <w:p w:rsidR="00181EAF" w:rsidRDefault="00181EAF" w:rsidP="00181EAF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2B">
        <w:rPr>
          <w:rFonts w:ascii="Times New Roman" w:hAnsi="Times New Roman" w:cs="Times New Roman"/>
          <w:sz w:val="24"/>
          <w:szCs w:val="24"/>
        </w:rPr>
        <w:t>připadne-li konec lhůty na sobotu, neděli nebo svátek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062B">
        <w:rPr>
          <w:rFonts w:ascii="Times New Roman" w:hAnsi="Times New Roman" w:cs="Times New Roman"/>
          <w:sz w:val="24"/>
          <w:szCs w:val="24"/>
        </w:rPr>
        <w:t xml:space="preserve"> je posledním dnem lhůty nejbližší příští pracovní den</w:t>
      </w:r>
    </w:p>
    <w:p w:rsidR="00181EAF" w:rsidRDefault="00181EAF" w:rsidP="00181EAF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2B">
        <w:rPr>
          <w:rFonts w:ascii="Times New Roman" w:hAnsi="Times New Roman" w:cs="Times New Roman"/>
          <w:sz w:val="24"/>
          <w:szCs w:val="24"/>
        </w:rPr>
        <w:t xml:space="preserve">lhůta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2062B">
        <w:rPr>
          <w:rFonts w:ascii="Times New Roman" w:hAnsi="Times New Roman" w:cs="Times New Roman"/>
          <w:sz w:val="24"/>
          <w:szCs w:val="24"/>
        </w:rPr>
        <w:t>zachována, je-li posledního dne lhůty učiněno podání u věcně a místně příslušného správního orgánu anebo je-li v tento den podána poštovní zásilka adresovaná tomuto správnímu orgánu, která obsahuje podání, držiteli poštovní licence; nemůže-li účastník z vážných důvodů učinit podání u věcně a místně příslušného správního orgánu, je lhůta zachována, jestliže je posledního dne lhůty učiněno podání u správního orgánu vyššího stupně;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62B">
        <w:rPr>
          <w:rFonts w:ascii="Times New Roman" w:hAnsi="Times New Roman" w:cs="Times New Roman"/>
          <w:sz w:val="24"/>
          <w:szCs w:val="24"/>
        </w:rPr>
        <w:t>V pochybnostech se lhůta považuje za zachovanou, dokud se neprokáže opak.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Navrácení v předešlý stav (§ 41) =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prominutí zmeškání úkonu – do 15 dnů, kdy pominula překážka (max. 1 rok) + zmeškaný úkon,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povolení zpětvzetí podání, které jinak není možné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povolení změny podání, které jinak není možné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D2062B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3D45F7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Doručování (§ 19)</w:t>
      </w:r>
    </w:p>
    <w:p w:rsidR="00181EAF" w:rsidRDefault="00181EAF" w:rsidP="00181E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3F">
        <w:rPr>
          <w:rFonts w:ascii="Times New Roman" w:hAnsi="Times New Roman" w:cs="Times New Roman"/>
          <w:sz w:val="24"/>
          <w:szCs w:val="24"/>
        </w:rPr>
        <w:t>předáním na místě</w:t>
      </w:r>
      <w:r>
        <w:rPr>
          <w:rFonts w:ascii="Times New Roman" w:hAnsi="Times New Roman" w:cs="Times New Roman"/>
          <w:sz w:val="24"/>
          <w:szCs w:val="24"/>
        </w:rPr>
        <w:t xml:space="preserve"> – doručeno převzetím při předání, odmítnutím převzetí</w:t>
      </w:r>
    </w:p>
    <w:p w:rsidR="00181EAF" w:rsidRPr="00914E3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5E6724" w:rsidRDefault="00181EAF" w:rsidP="00181E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E6724">
        <w:rPr>
          <w:rFonts w:ascii="Times New Roman" w:hAnsi="Times New Roman" w:cs="Times New Roman"/>
          <w:sz w:val="24"/>
          <w:szCs w:val="24"/>
        </w:rPr>
        <w:t xml:space="preserve">prostřednictvím veřejné datové sítě (= datová schránka) – </w:t>
      </w:r>
    </w:p>
    <w:p w:rsidR="00181EAF" w:rsidRDefault="00181EAF" w:rsidP="00181EA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14E3F">
        <w:rPr>
          <w:rFonts w:ascii="Times New Roman" w:hAnsi="Times New Roman" w:cs="Times New Roman"/>
          <w:sz w:val="24"/>
          <w:szCs w:val="24"/>
        </w:rPr>
        <w:t>doručeno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4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4E3F">
        <w:rPr>
          <w:rFonts w:ascii="Times New Roman" w:hAnsi="Times New Roman" w:cs="Times New Roman"/>
          <w:sz w:val="24"/>
          <w:szCs w:val="24"/>
        </w:rPr>
        <w:t>přihlášení osoby do datové schránky, která má s ohledem na rozsah svého oprávnění přístup k dodanému dokumentu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ind w:left="2268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dne od doručení do datové schránky</w:t>
      </w:r>
    </w:p>
    <w:p w:rsidR="00181EA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914E3F" w:rsidRDefault="00181EAF" w:rsidP="00181EA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1428"/>
        <w:jc w:val="both"/>
      </w:pPr>
      <w:r>
        <w:rPr>
          <w:rFonts w:ascii="Times New Roman" w:hAnsi="Times New Roman" w:cs="Times New Roman"/>
          <w:sz w:val="24"/>
          <w:szCs w:val="24"/>
        </w:rPr>
        <w:t>Datová schránka –</w:t>
      </w:r>
      <w:r w:rsidRPr="00914E3F">
        <w:t xml:space="preserve"> </w:t>
      </w:r>
    </w:p>
    <w:p w:rsidR="00181EA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14E3F">
        <w:rPr>
          <w:rFonts w:ascii="Times New Roman" w:hAnsi="Times New Roman" w:cs="Times New Roman"/>
          <w:sz w:val="24"/>
          <w:szCs w:val="24"/>
        </w:rPr>
        <w:t>Orgány veřejné moci:</w:t>
      </w:r>
      <w:r>
        <w:t xml:space="preserve"> </w:t>
      </w:r>
      <w:r w:rsidRPr="00914E3F">
        <w:rPr>
          <w:rFonts w:ascii="Times New Roman" w:hAnsi="Times New Roman" w:cs="Times New Roman"/>
          <w:sz w:val="24"/>
          <w:szCs w:val="24"/>
        </w:rPr>
        <w:t>státní orgán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14E3F">
        <w:rPr>
          <w:rFonts w:ascii="Times New Roman" w:hAnsi="Times New Roman" w:cs="Times New Roman"/>
          <w:sz w:val="24"/>
          <w:szCs w:val="24"/>
        </w:rPr>
        <w:t>, orgán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14E3F">
        <w:rPr>
          <w:rFonts w:ascii="Times New Roman" w:hAnsi="Times New Roman" w:cs="Times New Roman"/>
          <w:sz w:val="24"/>
          <w:szCs w:val="24"/>
        </w:rPr>
        <w:t xml:space="preserve"> územních samosprávných celků, státní fond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14E3F">
        <w:rPr>
          <w:rFonts w:ascii="Times New Roman" w:hAnsi="Times New Roman" w:cs="Times New Roman"/>
          <w:sz w:val="24"/>
          <w:szCs w:val="24"/>
        </w:rPr>
        <w:t>, zdravotní pojišťov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914E3F">
        <w:rPr>
          <w:rFonts w:ascii="Times New Roman" w:hAnsi="Times New Roman" w:cs="Times New Roman"/>
          <w:sz w:val="24"/>
          <w:szCs w:val="24"/>
        </w:rPr>
        <w:t>, Česk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14E3F">
        <w:rPr>
          <w:rFonts w:ascii="Times New Roman" w:hAnsi="Times New Roman" w:cs="Times New Roman"/>
          <w:sz w:val="24"/>
          <w:szCs w:val="24"/>
        </w:rPr>
        <w:t xml:space="preserve"> rozhlas, Česk</w:t>
      </w:r>
      <w:r>
        <w:rPr>
          <w:rFonts w:ascii="Times New Roman" w:hAnsi="Times New Roman" w:cs="Times New Roman"/>
          <w:sz w:val="24"/>
          <w:szCs w:val="24"/>
        </w:rPr>
        <w:t xml:space="preserve">á televize, samosprávné </w:t>
      </w:r>
      <w:r w:rsidRPr="00914E3F">
        <w:rPr>
          <w:rFonts w:ascii="Times New Roman" w:hAnsi="Times New Roman" w:cs="Times New Roman"/>
          <w:sz w:val="24"/>
          <w:szCs w:val="24"/>
        </w:rPr>
        <w:t>komor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14E3F">
        <w:rPr>
          <w:rFonts w:ascii="Times New Roman" w:hAnsi="Times New Roman" w:cs="Times New Roman"/>
          <w:sz w:val="24"/>
          <w:szCs w:val="24"/>
        </w:rPr>
        <w:t xml:space="preserve"> zřízen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14E3F">
        <w:rPr>
          <w:rFonts w:ascii="Times New Roman" w:hAnsi="Times New Roman" w:cs="Times New Roman"/>
          <w:sz w:val="24"/>
          <w:szCs w:val="24"/>
        </w:rPr>
        <w:t xml:space="preserve"> zákonem, notář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914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soudní exekutoři</w:t>
      </w:r>
    </w:p>
    <w:p w:rsidR="00181EA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právnické osoby zřízené zákonem nebo zapsané v OR, </w:t>
      </w:r>
    </w:p>
    <w:p w:rsidR="00181EA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advokáti, </w:t>
      </w:r>
    </w:p>
    <w:p w:rsidR="00181EA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daňoví poradci</w:t>
      </w:r>
    </w:p>
    <w:p w:rsidR="00181EAF" w:rsidRPr="00914E3F" w:rsidRDefault="00181EAF" w:rsidP="00181EAF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insolvenční správci</w:t>
      </w:r>
    </w:p>
    <w:p w:rsidR="00181EAF" w:rsidRPr="00914E3F" w:rsidRDefault="00181EAF" w:rsidP="00181EA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sám správní orgán (příp. policie v zákonem stanovených případech) - doručeno převzetím při předání, odmítnutím převzetí</w:t>
      </w:r>
    </w:p>
    <w:p w:rsidR="00181EAF" w:rsidRDefault="00181EAF" w:rsidP="00181EAF">
      <w:pPr>
        <w:pStyle w:val="Odstavecseseznamem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prostřednictvím provozovatele poštovních služeb </w:t>
      </w:r>
    </w:p>
    <w:p w:rsidR="00181EAF" w:rsidRPr="00324B9C" w:rsidRDefault="00181EAF" w:rsidP="0018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prostřednictvím kontaktního místa veřejné správy (DS – konverze- doručení)</w:t>
      </w:r>
    </w:p>
    <w:p w:rsidR="00181EAF" w:rsidRDefault="00181EAF" w:rsidP="00181EAF">
      <w:pPr>
        <w:pStyle w:val="Odstavecseseznamem"/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212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adresa pro doručování / uvedená v systému evidence obyvatel pro doručování</w:t>
      </w:r>
    </w:p>
    <w:p w:rsidR="00181EAF" w:rsidRDefault="00181EAF" w:rsidP="00181EAF">
      <w:pPr>
        <w:pStyle w:val="Odstavecseseznamem"/>
        <w:spacing w:after="0" w:line="240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adresa trvalého pobytu/místa podnikání/sídla</w:t>
      </w:r>
    </w:p>
    <w:p w:rsidR="00181EAF" w:rsidRDefault="00181EAF" w:rsidP="00181E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Doručeno: - převzetím při předání, odmítnutím převzetí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ind w:left="269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vyzvednutím u provozovatele poštovních služeb, nejpozději 10. den od uložení (procesní lhůta, vhození do schránky) – fikce – lze zvrátit – prominutí zmeškání úkonu (§ 41) – právnická osoba nemůže žádat o prominutí s tvrzením, že se v místě sídla nikdo nezdržuje (§ 21 odst. 3)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5E672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elektronická adresa, kterou účastník sdělí – doručeno převzetím doručovaného dokumentu zprávou podepsanou uznávaným elektronickým podpisem, pokud nepotvrdí, písemnost se doručuje normálně </w:t>
      </w:r>
    </w:p>
    <w:p w:rsidR="00181EAF" w:rsidRDefault="00181EAF" w:rsidP="00181E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5E6724" w:rsidRDefault="00181EAF" w:rsidP="0018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6724">
        <w:rPr>
          <w:rFonts w:ascii="Times New Roman" w:hAnsi="Times New Roman" w:cs="Times New Roman"/>
          <w:sz w:val="24"/>
          <w:szCs w:val="24"/>
        </w:rPr>
        <w:t>) veřejnou vyhláškou (§ 25 – v případech stanovených zákonem) – doručeno 15. den od vyvěšení při doručování veřejnou vyhláškou (≠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724">
        <w:rPr>
          <w:rFonts w:ascii="Times New Roman" w:hAnsi="Times New Roman" w:cs="Times New Roman"/>
          <w:sz w:val="24"/>
          <w:szCs w:val="24"/>
        </w:rPr>
        <w:t>lhůta)</w:t>
      </w:r>
    </w:p>
    <w:p w:rsidR="00181EAF" w:rsidRDefault="00181EAF" w:rsidP="00181E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Předvolání, rozhodnutí a jiné písemnosti, o nichž to určí úřední osoba nebo zákon  se </w:t>
      </w:r>
      <w:proofErr w:type="gramStart"/>
      <w:r>
        <w:rPr>
          <w:rFonts w:ascii="Times New Roman" w:hAnsi="Times New Roman" w:cs="Times New Roman"/>
          <w:sz w:val="24"/>
          <w:szCs w:val="24"/>
        </w:rPr>
        <w:t>doručují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vlastních rukou</w:t>
      </w:r>
    </w:p>
    <w:p w:rsidR="00181EAF" w:rsidRDefault="00181EAF" w:rsidP="00181E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BE09E3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9E3">
        <w:rPr>
          <w:rFonts w:ascii="Times New Roman" w:hAnsi="Times New Roman" w:cs="Times New Roman"/>
          <w:b/>
          <w:sz w:val="24"/>
          <w:szCs w:val="24"/>
        </w:rPr>
        <w:t>Průběh řízení v prvním stupni</w:t>
      </w:r>
      <w:r>
        <w:rPr>
          <w:rFonts w:ascii="Times New Roman" w:hAnsi="Times New Roman" w:cs="Times New Roman"/>
          <w:b/>
          <w:sz w:val="24"/>
          <w:szCs w:val="24"/>
        </w:rPr>
        <w:t xml:space="preserve"> (§ 44 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6F256E" w:rsidRDefault="00181EAF" w:rsidP="00181E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zahájení řízení</w:t>
      </w:r>
    </w:p>
    <w:p w:rsidR="00181EAF" w:rsidRPr="006F256E" w:rsidRDefault="00181EAF" w:rsidP="00181E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úkony  subjektů řízení v průběhu řízení</w:t>
      </w:r>
    </w:p>
    <w:p w:rsidR="00181EAF" w:rsidRPr="006F256E" w:rsidRDefault="00181EAF" w:rsidP="00181E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přerušení řízení</w:t>
      </w:r>
    </w:p>
    <w:p w:rsidR="00181EAF" w:rsidRPr="006F256E" w:rsidRDefault="00181EAF" w:rsidP="00181E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BE09E3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vede příslušný orgán:</w:t>
      </w:r>
    </w:p>
    <w:p w:rsidR="00181EAF" w:rsidRPr="00BE09E3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6819AE" w:rsidRDefault="00181EAF" w:rsidP="00181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19AE">
        <w:rPr>
          <w:rFonts w:ascii="Times New Roman" w:hAnsi="Times New Roman" w:cs="Times New Roman"/>
          <w:sz w:val="24"/>
          <w:szCs w:val="24"/>
          <w:u w:val="single"/>
        </w:rPr>
        <w:t>Příslušnost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10 a násl.)</w:t>
      </w: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</w:rPr>
      </w:pPr>
      <w:r w:rsidRPr="00FB11B6">
        <w:rPr>
          <w:rFonts w:ascii="Times New Roman" w:hAnsi="Times New Roman" w:cs="Times New Roman"/>
          <w:i/>
          <w:sz w:val="24"/>
          <w:szCs w:val="24"/>
          <w:u w:val="single"/>
        </w:rPr>
        <w:t>Věcná</w:t>
      </w:r>
      <w:r w:rsidRPr="00FB66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B66E5">
        <w:rPr>
          <w:rFonts w:ascii="Times New Roman" w:hAnsi="Times New Roman" w:cs="Times New Roman"/>
          <w:sz w:val="24"/>
          <w:szCs w:val="24"/>
        </w:rPr>
        <w:t>určuje, který správní orgán je povolán jednat a rozhodovat v určitých druhově určených věcech</w:t>
      </w:r>
      <w:r>
        <w:rPr>
          <w:rFonts w:ascii="Times New Roman" w:hAnsi="Times New Roman" w:cs="Times New Roman"/>
          <w:sz w:val="24"/>
          <w:szCs w:val="24"/>
        </w:rPr>
        <w:t xml:space="preserve"> – stanovena zvláštními zákony</w:t>
      </w:r>
    </w:p>
    <w:p w:rsidR="00181EAF" w:rsidRDefault="00181EAF" w:rsidP="00181E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Nelze-li věcnou příslušnost určit na základě zvláštního zákona, provede řízení v prvním stupni ústřední správní úřad, do jehož působnosti rozhodovaná věc náleží popřípadě ústřední správní úřad, jehož obor působnosti je rozhodované věci nejbližší (§ 133 odst. 1</w:t>
      </w:r>
      <w:r w:rsidRPr="00FB11B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181EAF" w:rsidRDefault="00181EAF" w:rsidP="00181E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1EAF" w:rsidRDefault="00181EAF" w:rsidP="00181EAF">
      <w:pPr>
        <w:rPr>
          <w:rFonts w:ascii="Times New Roman" w:hAnsi="Times New Roman" w:cs="Times New Roman"/>
          <w:sz w:val="24"/>
          <w:szCs w:val="24"/>
        </w:rPr>
      </w:pPr>
      <w:r w:rsidRPr="00FB11B6">
        <w:rPr>
          <w:rFonts w:ascii="Times New Roman" w:hAnsi="Times New Roman" w:cs="Times New Roman"/>
          <w:i/>
          <w:sz w:val="24"/>
          <w:szCs w:val="24"/>
          <w:u w:val="single"/>
        </w:rPr>
        <w:t xml:space="preserve">Místní (§ 11) </w:t>
      </w:r>
      <w:r>
        <w:rPr>
          <w:rFonts w:ascii="Times New Roman" w:hAnsi="Times New Roman" w:cs="Times New Roman"/>
          <w:sz w:val="24"/>
          <w:szCs w:val="24"/>
        </w:rPr>
        <w:t xml:space="preserve"> - určuje, který konkrétní věcně příslušný</w:t>
      </w:r>
      <w:r w:rsidRPr="00FB11B6">
        <w:rPr>
          <w:rFonts w:ascii="Times New Roman" w:hAnsi="Times New Roman" w:cs="Times New Roman"/>
          <w:sz w:val="24"/>
          <w:szCs w:val="24"/>
        </w:rPr>
        <w:t xml:space="preserve"> orgán je povolán jednat a rozhodovat v určitých druhově určených věcech</w:t>
      </w:r>
      <w:r>
        <w:rPr>
          <w:rFonts w:ascii="Times New Roman" w:hAnsi="Times New Roman" w:cs="Times New Roman"/>
          <w:sz w:val="24"/>
          <w:szCs w:val="24"/>
        </w:rPr>
        <w:t xml:space="preserve"> z hlediska území</w:t>
      </w:r>
    </w:p>
    <w:p w:rsidR="00181EAF" w:rsidRPr="001332C6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>a) v řízeních týkajících se činnosti účastníka řízení místem činnosti,</w:t>
      </w:r>
    </w:p>
    <w:p w:rsidR="00181EAF" w:rsidRPr="001332C6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>b) v řízeních týkajících se nemovitosti místem, kde se nemovitost nachází,</w:t>
      </w:r>
    </w:p>
    <w:p w:rsidR="00181EAF" w:rsidRPr="001332C6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>c) v ostatních řízeních týkajících se podnikatelské činnosti účastníka řízení, který je fyzickou osobou, místem podnikání,</w:t>
      </w:r>
    </w:p>
    <w:p w:rsidR="00181EAF" w:rsidRPr="001332C6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>d) v ostatních řízeních týkajících se fyzické osoby místem jejího trvalého pobytu, popřípadě místem pobytu cizince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1332C6">
        <w:rPr>
          <w:rFonts w:ascii="Times New Roman" w:hAnsi="Times New Roman" w:cs="Times New Roman"/>
          <w:sz w:val="24"/>
          <w:szCs w:val="24"/>
        </w:rPr>
        <w:t xml:space="preserve">posledním známým místem pobytu 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 xml:space="preserve">e) v ostatních řízeních týkajících se právnické osoby místem jejího sídla 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FB11B6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 xml:space="preserve"> Je-li místně příslušných více správních orgánů a nedohodnou-li se jinak, provede řízení ten z nich, u něhož jako prvního byla podána žádost nebo který z moci úřední učinil úkon jako první. V ostatních případech nebo nelze-li podmínky místní příslušnosti určit, určí místní příslušnost usnesením nejblíže společně nadřízený správní orgán. 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6F256E" w:rsidRDefault="00181EAF" w:rsidP="0018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256E">
        <w:rPr>
          <w:rFonts w:ascii="Times New Roman" w:hAnsi="Times New Roman" w:cs="Times New Roman"/>
          <w:i/>
          <w:sz w:val="24"/>
          <w:szCs w:val="24"/>
          <w:u w:val="single"/>
        </w:rPr>
        <w:t>Funkční</w:t>
      </w:r>
    </w:p>
    <w:p w:rsidR="00181EAF" w:rsidRP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 xml:space="preserve">stanoví, který věcně i místně příslušný orgán v rámci hierarchie správních úřadů či který věcně i místně příslušný soud v rámci soustavy soudů věc rozhodne v prvním stupni a který následně v druhém stupni řeší případné </w:t>
      </w:r>
      <w:hyperlink r:id="rId5" w:tooltip="Opravný prostředek" w:history="1">
        <w:r w:rsidRPr="00181EAF">
          <w:rPr>
            <w:rFonts w:ascii="Times New Roman" w:hAnsi="Times New Roman" w:cs="Times New Roman"/>
            <w:sz w:val="24"/>
            <w:szCs w:val="24"/>
          </w:rPr>
          <w:t>opravné prostředky</w:t>
        </w:r>
      </w:hyperlink>
      <w:r w:rsidRPr="00181EAF">
        <w:rPr>
          <w:rFonts w:ascii="Times New Roman" w:hAnsi="Times New Roman" w:cs="Times New Roman"/>
          <w:sz w:val="24"/>
          <w:szCs w:val="24"/>
        </w:rPr>
        <w:t xml:space="preserve"> proti takovému </w:t>
      </w:r>
      <w:hyperlink r:id="rId6" w:tooltip="Rozhodnutí" w:history="1">
        <w:r w:rsidRPr="00181EAF">
          <w:rPr>
            <w:rFonts w:ascii="Times New Roman" w:hAnsi="Times New Roman" w:cs="Times New Roman"/>
            <w:sz w:val="24"/>
            <w:szCs w:val="24"/>
          </w:rPr>
          <w:t>rozhodnutí</w:t>
        </w:r>
      </w:hyperlink>
      <w:r w:rsidRPr="00181EAF">
        <w:rPr>
          <w:rFonts w:ascii="Times New Roman" w:hAnsi="Times New Roman" w:cs="Times New Roman"/>
          <w:sz w:val="24"/>
          <w:szCs w:val="24"/>
        </w:rPr>
        <w:t>. (wikipedie)</w:t>
      </w:r>
    </w:p>
    <w:p w:rsidR="00181EAF" w:rsidRP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C6">
        <w:rPr>
          <w:rFonts w:ascii="Times New Roman" w:hAnsi="Times New Roman" w:cs="Times New Roman"/>
          <w:i/>
          <w:sz w:val="24"/>
          <w:szCs w:val="24"/>
          <w:u w:val="single"/>
        </w:rPr>
        <w:t>Postoupení pro nepříslušnost (§ 12)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2C6">
        <w:rPr>
          <w:rFonts w:ascii="Times New Roman" w:hAnsi="Times New Roman" w:cs="Times New Roman"/>
          <w:sz w:val="24"/>
          <w:szCs w:val="24"/>
        </w:rPr>
        <w:t xml:space="preserve">Dojde-li podání správnímu orgánu, který není věcně nebo místně příslušný, bezodkladně je postoupí příslušnému správnímu orgánu a současně o tom </w:t>
      </w:r>
      <w:r>
        <w:rPr>
          <w:rFonts w:ascii="Times New Roman" w:hAnsi="Times New Roman" w:cs="Times New Roman"/>
          <w:sz w:val="24"/>
          <w:szCs w:val="24"/>
        </w:rPr>
        <w:t>uvědomí toho, kdo podání učinil.</w:t>
      </w:r>
    </w:p>
    <w:p w:rsidR="00181EAF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AF" w:rsidRPr="006F256E" w:rsidRDefault="00181EAF" w:rsidP="00181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1EAF" w:rsidRPr="00BE09E3" w:rsidRDefault="00181EAF" w:rsidP="00181E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09E3">
        <w:rPr>
          <w:rFonts w:ascii="Times New Roman" w:hAnsi="Times New Roman" w:cs="Times New Roman"/>
          <w:sz w:val="24"/>
          <w:szCs w:val="24"/>
          <w:u w:val="single"/>
        </w:rPr>
        <w:t>Zahájení řízení</w:t>
      </w:r>
    </w:p>
    <w:p w:rsidR="00181EAF" w:rsidRDefault="00181EAF" w:rsidP="00181E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řízení o žádosti – zahájeno podáním žádosti (návrhu) věcně a místně příslušnému správnímu orgánu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lze zúžit nebo vzít zpět libovolně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nedostatky pomůže správní orgán odstranit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E3">
        <w:rPr>
          <w:rFonts w:ascii="Times New Roman" w:hAnsi="Times New Roman" w:cs="Times New Roman"/>
          <w:sz w:val="24"/>
          <w:szCs w:val="24"/>
        </w:rPr>
        <w:t xml:space="preserve">řízení z moci úřední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zahájeno </w:t>
      </w:r>
      <w:r w:rsidRPr="00BE09E3">
        <w:rPr>
          <w:rFonts w:ascii="Times New Roman" w:hAnsi="Times New Roman" w:cs="Times New Roman"/>
          <w:sz w:val="24"/>
          <w:szCs w:val="24"/>
        </w:rPr>
        <w:t>dnem, kdy správní orgán oznámil zahájení řízení účastníkovi uvedenému v § 27 odst. 1 doručením oznámení. Jestliže je v řízení z moci úřední více účastníků uvedených v § 27 odst. 1, má pro zahájení řízení význam oznámení o zahájení řízení prvnímu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09E3">
        <w:rPr>
          <w:rFonts w:ascii="Times New Roman" w:hAnsi="Times New Roman" w:cs="Times New Roman"/>
          <w:sz w:val="24"/>
          <w:szCs w:val="24"/>
        </w:rPr>
        <w:t>nich</w:t>
      </w:r>
    </w:p>
    <w:p w:rsidR="00181EAF" w:rsidRPr="00BE09E3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orgán o zahájení vyrozumí všechny jemu známé účastníky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překážky řízení (§ 48) – řízení u jiného správního orgánu o téže věci</w:t>
      </w:r>
    </w:p>
    <w:p w:rsidR="00181EAF" w:rsidRDefault="00181EAF" w:rsidP="00181EAF">
      <w:pPr>
        <w:pStyle w:val="Odstavecseseznamem"/>
        <w:spacing w:after="0" w:line="240" w:lineRule="auto"/>
        <w:ind w:firstLine="2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-existující rozhodnutí v téže věci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09E3">
        <w:rPr>
          <w:rFonts w:ascii="Times New Roman" w:hAnsi="Times New Roman" w:cs="Times New Roman"/>
          <w:sz w:val="24"/>
          <w:szCs w:val="24"/>
          <w:u w:val="single"/>
        </w:rPr>
        <w:t>úkony v průběhu řízení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získávání podkladů pro vydání rozhodnutí (= návrhy účastníků, důkazy, skutečnosti známé správnímu orgánu z jeho činnosti, podklady od jiných správních orgánů, skutečnosti obecně známé)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opatřuje správní orgán – o žádosti – ochrana veřejného zájmu</w:t>
      </w:r>
    </w:p>
    <w:p w:rsidR="00181EAF" w:rsidRDefault="00181EAF" w:rsidP="00181EAF">
      <w:pPr>
        <w:pStyle w:val="Odstavecseseznamem"/>
        <w:spacing w:after="0" w:line="240" w:lineRule="auto"/>
        <w:ind w:left="411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 moci úřední – ve prospěch i neprospěch toho, komu má být uložena povinnost</w:t>
      </w:r>
    </w:p>
    <w:p w:rsidR="00181EAF" w:rsidRPr="001F0A80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ústní jednání  fakultativní x obligatorní</w:t>
      </w:r>
    </w:p>
    <w:p w:rsidR="00181EAF" w:rsidRDefault="00181EAF" w:rsidP="00181EAF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neveřejné, pokud zákon nebo správní orgán nestanoví jinak, sepisuje se protokol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A80">
        <w:rPr>
          <w:rFonts w:ascii="Times New Roman" w:hAnsi="Times New Roman" w:cs="Times New Roman"/>
          <w:sz w:val="24"/>
          <w:szCs w:val="24"/>
          <w:u w:val="single"/>
        </w:rPr>
        <w:t>Dokazování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50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Komentář ASPI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E7580">
        <w:rPr>
          <w:rFonts w:ascii="Times New Roman" w:hAnsi="Times New Roman" w:cs="Times New Roman"/>
          <w:sz w:val="24"/>
          <w:szCs w:val="24"/>
        </w:rPr>
        <w:t xml:space="preserve">Na tomto místě je vhodné vymezit rozdíl mezi termíny "důkaz" a "důkazní prostředek", jichž bývá nezřídka užíváno </w:t>
      </w:r>
      <w:proofErr w:type="spellStart"/>
      <w:r w:rsidRPr="00AE7580">
        <w:rPr>
          <w:rFonts w:ascii="Times New Roman" w:hAnsi="Times New Roman" w:cs="Times New Roman"/>
          <w:sz w:val="24"/>
          <w:szCs w:val="24"/>
        </w:rPr>
        <w:t>promiscue</w:t>
      </w:r>
      <w:proofErr w:type="spellEnd"/>
      <w:r w:rsidRPr="00AE7580">
        <w:rPr>
          <w:rFonts w:ascii="Times New Roman" w:hAnsi="Times New Roman" w:cs="Times New Roman"/>
          <w:sz w:val="24"/>
          <w:szCs w:val="24"/>
        </w:rPr>
        <w:t xml:space="preserve">. Termínem </w:t>
      </w:r>
      <w:r w:rsidRPr="00AE7580">
        <w:rPr>
          <w:rFonts w:ascii="Times New Roman" w:hAnsi="Times New Roman" w:cs="Times New Roman"/>
          <w:sz w:val="24"/>
          <w:szCs w:val="24"/>
          <w:u w:val="single"/>
        </w:rPr>
        <w:t>"důkaz"</w:t>
      </w:r>
      <w:r w:rsidRPr="00AE7580">
        <w:rPr>
          <w:rFonts w:ascii="Times New Roman" w:hAnsi="Times New Roman" w:cs="Times New Roman"/>
          <w:sz w:val="24"/>
          <w:szCs w:val="24"/>
        </w:rPr>
        <w:t xml:space="preserve"> bývá v českém právním systému označována zejména </w:t>
      </w:r>
      <w:r w:rsidRPr="00AE7580">
        <w:rPr>
          <w:rFonts w:ascii="Times New Roman" w:hAnsi="Times New Roman" w:cs="Times New Roman"/>
          <w:sz w:val="24"/>
          <w:szCs w:val="24"/>
          <w:u w:val="single"/>
        </w:rPr>
        <w:t>dokazovaná, resp. již dokázaná skutečnost</w:t>
      </w:r>
      <w:r w:rsidRPr="00AE7580">
        <w:rPr>
          <w:rFonts w:ascii="Times New Roman" w:hAnsi="Times New Roman" w:cs="Times New Roman"/>
          <w:sz w:val="24"/>
          <w:szCs w:val="24"/>
        </w:rPr>
        <w:t xml:space="preserve">. I když je tento termín leckdy užíván synonymicky s termínem "důkazní prostředek", spočívá odlišnost důkazního prostředku od důkazu především v tom, že </w:t>
      </w:r>
      <w:r w:rsidRPr="00AE7580">
        <w:rPr>
          <w:rFonts w:ascii="Times New Roman" w:hAnsi="Times New Roman" w:cs="Times New Roman"/>
          <w:sz w:val="24"/>
          <w:szCs w:val="24"/>
          <w:u w:val="single"/>
        </w:rPr>
        <w:t>provedením důkazního prostředku je dokazován důkaz sám</w:t>
      </w:r>
      <w:r w:rsidRPr="00AE75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“→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6F256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= prokazování skutečností, které mohou přispět k objasnění projednávané věci</w:t>
      </w:r>
    </w:p>
    <w:p w:rsidR="00181EAF" w:rsidRPr="006F256E" w:rsidRDefault="00181EAF" w:rsidP="00181E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důkaz x důkazní prostředek (listina, výpověď svědka…..)</w:t>
      </w:r>
    </w:p>
    <w:p w:rsidR="00181EAF" w:rsidRPr="006F256E" w:rsidRDefault="00181EAF" w:rsidP="00181E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volné hodnocení důkazů (§ 50 odst. 4, § 52)</w:t>
      </w:r>
    </w:p>
    <w:p w:rsidR="00181EAF" w:rsidRPr="006F256E" w:rsidRDefault="00181EAF" w:rsidP="00181E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6E">
        <w:rPr>
          <w:rFonts w:ascii="Times New Roman" w:hAnsi="Times New Roman" w:cs="Times New Roman"/>
          <w:sz w:val="24"/>
          <w:szCs w:val="24"/>
        </w:rPr>
        <w:t>Získání i provedení v souladu s právními předpisy</w:t>
      </w:r>
    </w:p>
    <w:p w:rsidR="00181EAF" w:rsidRPr="00AE7580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důkazní prostředky, které jsou vhodné ke zjištění stavu věci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 listinou – povinnost předložit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 ohledáním – povinnost umožnit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 svědeckou výpovědí –povinnost dostavit se, vypovídat. </w:t>
      </w:r>
      <w:proofErr w:type="gramStart"/>
      <w:r>
        <w:rPr>
          <w:rFonts w:ascii="Times New Roman" w:hAnsi="Times New Roman" w:cs="Times New Roman"/>
          <w:sz w:val="24"/>
          <w:szCs w:val="24"/>
        </w:rPr>
        <w:t>mluvit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pravdu, mlčenlivost (zákonem, osoba blízká)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 znaleckým posudkem - </w:t>
      </w:r>
      <w:r w:rsidRPr="00FE0712">
        <w:rPr>
          <w:rFonts w:ascii="Times New Roman" w:hAnsi="Times New Roman" w:cs="Times New Roman"/>
          <w:sz w:val="24"/>
          <w:szCs w:val="24"/>
        </w:rPr>
        <w:t>Závisí-li rozhodnutí na posouzení skutečností, k nimž je třeba odborných znalostí, které úřední osoby nemají,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Další….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Zajištění průběhu a účelu řízení  (§ 58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Předvolání – osoba, jejíž účast je při úkonu nutná, písemně, nedostavení se bez omluvy -  sankce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Předvedení – osoba, která se nedostavila na předvolání a je jí potřeba, zajišťuje Policie ČR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Předběžné opatření – je-li potřeba, aby byly zatímně upraveny poměry účastníků, nebo je-li ohrožena exekuce → něco vykonat, strpět, zdržet se, zajistit věc </w:t>
      </w:r>
      <w:r w:rsidRPr="00D92311">
        <w:rPr>
          <w:rFonts w:ascii="Times New Roman" w:hAnsi="Times New Roman" w:cs="Times New Roman"/>
          <w:sz w:val="24"/>
          <w:szCs w:val="24"/>
        </w:rPr>
        <w:t>(např. zdržení se kácení dřevin § 8 odst. 2 ZOPK)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Pořádková pokuta (až 50.000 Kč) – tomu kdo: </w:t>
      </w:r>
    </w:p>
    <w:p w:rsidR="00181EAF" w:rsidRPr="00D92311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31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92311">
        <w:rPr>
          <w:rFonts w:ascii="Times New Roman" w:hAnsi="Times New Roman" w:cs="Times New Roman"/>
          <w:sz w:val="24"/>
          <w:szCs w:val="24"/>
        </w:rPr>
        <w:t xml:space="preserve"> bez omluvy nedostaví na předvolání ke správnímu orgánu,</w:t>
      </w:r>
    </w:p>
    <w:p w:rsidR="00181EAF" w:rsidRPr="00D92311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11">
        <w:rPr>
          <w:rFonts w:ascii="Times New Roman" w:hAnsi="Times New Roman" w:cs="Times New Roman"/>
          <w:sz w:val="24"/>
          <w:szCs w:val="24"/>
        </w:rPr>
        <w:t>navzdory předchozímu napomenutí ruší pořádek, nebo</w:t>
      </w:r>
    </w:p>
    <w:p w:rsidR="00181EAF" w:rsidRPr="00D92311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11">
        <w:rPr>
          <w:rFonts w:ascii="Times New Roman" w:hAnsi="Times New Roman" w:cs="Times New Roman"/>
          <w:sz w:val="24"/>
          <w:szCs w:val="24"/>
        </w:rPr>
        <w:t>neuposlechne pokynu úřední osoby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učiní hrubě urážlivé podání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Vykázání z místa úkonu- t</w:t>
      </w:r>
      <w:r w:rsidRPr="00060868">
        <w:rPr>
          <w:rFonts w:ascii="Times New Roman" w:hAnsi="Times New Roman" w:cs="Times New Roman"/>
          <w:sz w:val="24"/>
          <w:szCs w:val="24"/>
        </w:rPr>
        <w:t>oho, kdo nepřístojným chováním ruší pořádek při ústním jednání nebo ohledání na místě, popřípadě při jiném úkonu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868">
        <w:rPr>
          <w:rFonts w:ascii="Times New Roman" w:hAnsi="Times New Roman" w:cs="Times New Roman"/>
          <w:sz w:val="24"/>
          <w:szCs w:val="24"/>
          <w:u w:val="single"/>
        </w:rPr>
        <w:t>Přerušení řízení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64 a násl.)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68">
        <w:rPr>
          <w:rFonts w:ascii="Times New Roman" w:hAnsi="Times New Roman" w:cs="Times New Roman"/>
          <w:sz w:val="24"/>
          <w:szCs w:val="24"/>
        </w:rPr>
        <w:t>na nezbytně nutnou dobu</w:t>
      </w:r>
    </w:p>
    <w:p w:rsidR="00181EAF" w:rsidRPr="00060868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0868">
        <w:rPr>
          <w:rFonts w:ascii="Times New Roman" w:hAnsi="Times New Roman" w:cs="Times New Roman"/>
          <w:sz w:val="24"/>
          <w:szCs w:val="24"/>
        </w:rPr>
        <w:t xml:space="preserve">a) současně s výzvou k odstranění nedostatků žádosti  </w:t>
      </w:r>
    </w:p>
    <w:p w:rsidR="00181EAF" w:rsidRPr="00060868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0868">
        <w:rPr>
          <w:rFonts w:ascii="Times New Roman" w:hAnsi="Times New Roman" w:cs="Times New Roman"/>
          <w:sz w:val="24"/>
          <w:szCs w:val="24"/>
        </w:rPr>
        <w:t xml:space="preserve">b) současně s výzvou k zaplacení správního poplatku, který je spojen s určitým úkonem v řízení, a s určením lhůty k jeho zaplacení; </w:t>
      </w:r>
    </w:p>
    <w:p w:rsidR="00181EAF" w:rsidRPr="00060868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0868">
        <w:rPr>
          <w:rFonts w:ascii="Times New Roman" w:hAnsi="Times New Roman" w:cs="Times New Roman"/>
          <w:sz w:val="24"/>
          <w:szCs w:val="24"/>
        </w:rPr>
        <w:t>c) probíhá-li řízení o předběžné otázce nebo správní orgán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60868">
        <w:rPr>
          <w:rFonts w:ascii="Times New Roman" w:hAnsi="Times New Roman" w:cs="Times New Roman"/>
          <w:sz w:val="24"/>
          <w:szCs w:val="24"/>
        </w:rPr>
        <w:t>) z dalších důvodů stanovených zákonem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přerušení neběží lhůty a lze vykonávat jen nezbytně nutné úkony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řízení správní orgán pokračuje, jakmile odpadnou překážky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868">
        <w:rPr>
          <w:rFonts w:ascii="Times New Roman" w:hAnsi="Times New Roman" w:cs="Times New Roman"/>
          <w:b/>
          <w:sz w:val="24"/>
          <w:szCs w:val="24"/>
          <w:u w:val="single"/>
        </w:rPr>
        <w:t>Rozhodnutí (§ 66 a násl.)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vydání je účelem řízení = </w:t>
      </w:r>
      <w:r w:rsidRPr="001608AA">
        <w:rPr>
          <w:rFonts w:ascii="Times New Roman" w:hAnsi="Times New Roman" w:cs="Times New Roman"/>
          <w:sz w:val="24"/>
          <w:szCs w:val="24"/>
        </w:rPr>
        <w:t>závěr řízení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608AA">
        <w:rPr>
          <w:rFonts w:ascii="Times New Roman" w:hAnsi="Times New Roman" w:cs="Times New Roman"/>
          <w:sz w:val="24"/>
          <w:szCs w:val="24"/>
        </w:rPr>
        <w:t xml:space="preserve">Rozhodnutím správní orgán v určité věci zakládá, mění nebo ruší práva anebo povinnosti jmenovitě určené osoby nebo v určité věci prohlašuje, že taková osoba práva nebo povinnosti má anebo nemá, nebo v zákonem stanovených případech </w:t>
      </w:r>
      <w:r>
        <w:rPr>
          <w:rFonts w:ascii="Times New Roman" w:hAnsi="Times New Roman" w:cs="Times New Roman"/>
          <w:sz w:val="24"/>
          <w:szCs w:val="24"/>
        </w:rPr>
        <w:t>rozhoduje o procesních otázkách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AA">
        <w:rPr>
          <w:rFonts w:ascii="Times New Roman" w:hAnsi="Times New Roman" w:cs="Times New Roman"/>
          <w:sz w:val="24"/>
          <w:szCs w:val="24"/>
        </w:rPr>
        <w:t>ve věci (rozhodnutí, povolení, souhlas</w:t>
      </w:r>
      <w:proofErr w:type="gramStart"/>
      <w:r w:rsidRPr="001608A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příkaz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§ 150, doklad - § 151</w:t>
      </w:r>
      <w:r w:rsidRPr="001608A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AA">
        <w:rPr>
          <w:rFonts w:ascii="Times New Roman" w:hAnsi="Times New Roman" w:cs="Times New Roman"/>
          <w:sz w:val="24"/>
          <w:szCs w:val="24"/>
        </w:rPr>
        <w:t xml:space="preserve">x 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AA">
        <w:rPr>
          <w:rFonts w:ascii="Times New Roman" w:hAnsi="Times New Roman" w:cs="Times New Roman"/>
          <w:sz w:val="24"/>
          <w:szCs w:val="24"/>
        </w:rPr>
        <w:t xml:space="preserve">procesní (usnesení) -  </w:t>
      </w:r>
      <w:r>
        <w:rPr>
          <w:rFonts w:ascii="Times New Roman" w:hAnsi="Times New Roman" w:cs="Times New Roman"/>
          <w:sz w:val="24"/>
          <w:szCs w:val="24"/>
        </w:rPr>
        <w:t xml:space="preserve">zajištění průběhu řízení nebo jiného postupu </w:t>
      </w:r>
    </w:p>
    <w:p w:rsidR="00181EAF" w:rsidRDefault="00181EAF" w:rsidP="00181EAF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08AA">
        <w:rPr>
          <w:rFonts w:ascii="Times New Roman" w:hAnsi="Times New Roman" w:cs="Times New Roman"/>
          <w:sz w:val="24"/>
          <w:szCs w:val="24"/>
        </w:rPr>
        <w:t>zastavení řízení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97568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68E">
        <w:rPr>
          <w:rFonts w:ascii="Times New Roman" w:hAnsi="Times New Roman" w:cs="Times New Roman"/>
          <w:sz w:val="24"/>
          <w:szCs w:val="24"/>
          <w:u w:val="single"/>
        </w:rPr>
        <w:t>Zastavení řízení</w:t>
      </w:r>
    </w:p>
    <w:p w:rsidR="00181EAF" w:rsidRPr="0097568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žadatel vzal svou žádost zpět </w:t>
      </w:r>
    </w:p>
    <w:p w:rsidR="00181EAF" w:rsidRPr="0097568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žadatel v určené lhůtě neodstranil podstatné vady žádosti, které brání pokračování v řízení,</w:t>
      </w:r>
    </w:p>
    <w:p w:rsidR="00181EAF" w:rsidRPr="0097568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téže věci již bylo rozhodnuto (výjimka nové rozhodnutí podle § 101 SŘ)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byla podána žádost zjevně právně nepřípustná</w:t>
      </w:r>
    </w:p>
    <w:p w:rsidR="00181EAF" w:rsidRPr="0097568E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žádost se stala zjevně bezpředmětnou,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z dalších důvodů stanovených zákonem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15F">
        <w:rPr>
          <w:rFonts w:ascii="Times New Roman" w:hAnsi="Times New Roman" w:cs="Times New Roman"/>
          <w:sz w:val="24"/>
          <w:szCs w:val="24"/>
          <w:u w:val="single"/>
        </w:rPr>
        <w:t>Mezitímní rozhodnutí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148)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základu věci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315F">
        <w:rPr>
          <w:rFonts w:ascii="Times New Roman" w:hAnsi="Times New Roman" w:cs="Times New Roman"/>
          <w:sz w:val="24"/>
          <w:szCs w:val="24"/>
          <w:u w:val="single"/>
        </w:rPr>
        <w:t>Rozhodnutí v části věci (§ 148)</w:t>
      </w:r>
    </w:p>
    <w:p w:rsidR="00181EAF" w:rsidRPr="0009315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právních poměrech jen některých účastníků, o některých právech nebo povinnostech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1EAF" w:rsidRPr="001608AA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08AA">
        <w:rPr>
          <w:rFonts w:ascii="Times New Roman" w:hAnsi="Times New Roman" w:cs="Times New Roman"/>
          <w:sz w:val="24"/>
          <w:szCs w:val="24"/>
          <w:u w:val="single"/>
        </w:rPr>
        <w:t>Obsah a forma</w:t>
      </w:r>
    </w:p>
    <w:p w:rsidR="00181EAF" w:rsidRPr="001608AA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písemné, pokud zákon nestanoví jinak = ústní vyhlášení + podstatné části se poznamenají do spisu)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A1">
        <w:rPr>
          <w:rFonts w:ascii="Times New Roman" w:hAnsi="Times New Roman" w:cs="Times New Roman"/>
          <w:sz w:val="24"/>
          <w:szCs w:val="24"/>
        </w:rPr>
        <w:t xml:space="preserve">obsah: 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3A1">
        <w:rPr>
          <w:rFonts w:ascii="Times New Roman" w:hAnsi="Times New Roman" w:cs="Times New Roman"/>
          <w:sz w:val="24"/>
          <w:szCs w:val="24"/>
        </w:rPr>
        <w:t>výroková část - řešení otázky, která je předmětem řízení, právní ustanovení, podle nichž bylo rozhodováno, a označe</w:t>
      </w:r>
      <w:r>
        <w:rPr>
          <w:rFonts w:ascii="Times New Roman" w:hAnsi="Times New Roman" w:cs="Times New Roman"/>
          <w:sz w:val="24"/>
          <w:szCs w:val="24"/>
        </w:rPr>
        <w:t>ní účastníků podle § 27 odst. 1; jeden nebo více výroků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odůvodnění - </w:t>
      </w:r>
      <w:r w:rsidRPr="003F53A1">
        <w:rPr>
          <w:rFonts w:ascii="Times New Roman" w:hAnsi="Times New Roman" w:cs="Times New Roman"/>
          <w:sz w:val="24"/>
          <w:szCs w:val="24"/>
        </w:rPr>
        <w:t>důvody výroku rozhodnutí, podklady pro jeho vydání, úvahy, kterými se správní orgán řídil při jejich hodnocení a při výkladu právních předpisů, a informace o tom, jak se správní orgán vypořádal s návrhy a námitkami účastníků a s jejich vyjádřením k podkladům rozhodnutí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poučení - </w:t>
      </w:r>
      <w:r w:rsidRPr="003F53A1">
        <w:rPr>
          <w:rFonts w:ascii="Times New Roman" w:hAnsi="Times New Roman" w:cs="Times New Roman"/>
          <w:sz w:val="24"/>
          <w:szCs w:val="24"/>
        </w:rPr>
        <w:t>zda je možné proti rozhodnutí podat odvolání, v jaké lhůtě je možno tak učinit, od kterého dne se tato lhůta počítá, který správní orgán o odvolání rozhoduje a u kterého správního orgánu se odvolání podává.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Lhůta pro vydání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</w:rPr>
        <w:t>Pořádková – lze prodloužit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zbytečného odkladu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 dnů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stanoví zvláštní zákon (vody až 90 dnů)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opatření proti nečinnosti (§ 80): </w:t>
      </w: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Nadřízený </w:t>
      </w:r>
      <w:r w:rsidRPr="0097568E">
        <w:rPr>
          <w:rFonts w:ascii="Times New Roman" w:hAnsi="Times New Roman" w:cs="Times New Roman"/>
          <w:sz w:val="24"/>
          <w:szCs w:val="24"/>
        </w:rPr>
        <w:t xml:space="preserve"> správní orgán může</w:t>
      </w: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68E">
        <w:rPr>
          <w:rFonts w:ascii="Times New Roman" w:hAnsi="Times New Roman" w:cs="Times New Roman"/>
          <w:sz w:val="24"/>
          <w:szCs w:val="24"/>
        </w:rPr>
        <w:t xml:space="preserve"> přikázat nečinnému správnímu orgánu, aby ve stanovené lhůtě učinil potřebná opatření ke zjednání nápravy nebo vydal rozhodnutí,</w:t>
      </w: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68E">
        <w:rPr>
          <w:rFonts w:ascii="Times New Roman" w:hAnsi="Times New Roman" w:cs="Times New Roman"/>
          <w:sz w:val="24"/>
          <w:szCs w:val="24"/>
        </w:rPr>
        <w:t xml:space="preserve"> převzít věc a rozhodnout namísto nečinného správního orgánu,</w:t>
      </w: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pověřit jiný správní orgán ve svém správním obvodu vedením řízení, nebo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568E">
        <w:rPr>
          <w:rFonts w:ascii="Times New Roman" w:hAnsi="Times New Roman" w:cs="Times New Roman"/>
          <w:sz w:val="24"/>
          <w:szCs w:val="24"/>
        </w:rPr>
        <w:t xml:space="preserve"> prodloužit zákonnou lhůtu pro vydání rozhodnutí.</w:t>
      </w: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 rozhodnutí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3A1">
        <w:rPr>
          <w:rFonts w:ascii="Times New Roman" w:hAnsi="Times New Roman" w:cs="Times New Roman"/>
          <w:sz w:val="24"/>
          <w:szCs w:val="24"/>
          <w:u w:val="single"/>
        </w:rPr>
        <w:t>Právní moc</w:t>
      </w:r>
    </w:p>
    <w:p w:rsidR="00181EAF" w:rsidRPr="003F53A1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je-li oznámeno a nelze-li se proti němu odvolat →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 rozhodnutí = je konečné, nezměnitelné a nezrušitelné (výjimka nové rozhodnutí podle § 101 SŘ)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vyznačuje správní orgán, který rozhodl v posledním stupni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Vykonatelnost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1C2664" w:rsidRDefault="00181EAF" w:rsidP="00181E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</w:rPr>
        <w:t>způsobilost rozhodnutí vyvolávat jím předvídané právní účinky (vynutitelnost, exekuce)</w:t>
      </w:r>
    </w:p>
    <w:p w:rsidR="00181EAF" w:rsidRPr="001C2664" w:rsidRDefault="00181EAF" w:rsidP="00181E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664">
        <w:rPr>
          <w:rFonts w:ascii="Times New Roman" w:hAnsi="Times New Roman" w:cs="Times New Roman"/>
          <w:sz w:val="24"/>
          <w:szCs w:val="24"/>
        </w:rPr>
        <w:t>vázanost na právní moc x předběžná vykonatelnost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  <w:u w:val="single"/>
        </w:rPr>
        <w:t>Jiné právní účinky</w:t>
      </w:r>
    </w:p>
    <w:p w:rsidR="00181EAF" w:rsidRPr="001C2664" w:rsidRDefault="00181EAF" w:rsidP="00181E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</w:rPr>
        <w:t>konstitutivní  neexekutivní rozhodnutí (povolení….)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  <w:u w:val="single"/>
        </w:rPr>
        <w:t>Nicotnost</w:t>
      </w: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64">
        <w:rPr>
          <w:rFonts w:ascii="Times New Roman" w:hAnsi="Times New Roman" w:cs="Times New Roman"/>
          <w:sz w:val="24"/>
          <w:szCs w:val="24"/>
        </w:rPr>
        <w:t>- rozhodnutí vykazuje takové vady, že jej nelze za rozhodnutí vůbec považovat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8E">
        <w:rPr>
          <w:rFonts w:ascii="Times New Roman" w:hAnsi="Times New Roman" w:cs="Times New Roman"/>
          <w:sz w:val="24"/>
          <w:szCs w:val="24"/>
        </w:rPr>
        <w:t xml:space="preserve">rozhodnutí, k jehož vydání nebyl správní orgán vůbec věcně příslušný;  </w:t>
      </w:r>
      <w:r w:rsidRPr="0097568E">
        <w:rPr>
          <w:rFonts w:ascii="Times New Roman" w:hAnsi="Times New Roman" w:cs="Times New Roman"/>
          <w:sz w:val="24"/>
          <w:szCs w:val="24"/>
        </w:rPr>
        <w:tab/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8E">
        <w:rPr>
          <w:rFonts w:ascii="Times New Roman" w:hAnsi="Times New Roman" w:cs="Times New Roman"/>
          <w:sz w:val="24"/>
          <w:szCs w:val="24"/>
        </w:rPr>
        <w:t>rozhodnutí, které trpí vadami, jež je činí zjevně vnitřně rozporným nebo právně či fakticky neuskutečnitelným, anebo jinými vadami, pro něž je nelze vůbec považovat</w:t>
      </w:r>
      <w:r>
        <w:rPr>
          <w:rFonts w:ascii="Times New Roman" w:hAnsi="Times New Roman" w:cs="Times New Roman"/>
          <w:sz w:val="24"/>
          <w:szCs w:val="24"/>
        </w:rPr>
        <w:t xml:space="preserve"> za rozhodnutí správního orgánu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97568E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568E">
        <w:rPr>
          <w:rFonts w:ascii="Times New Roman" w:hAnsi="Times New Roman" w:cs="Times New Roman"/>
          <w:sz w:val="24"/>
          <w:szCs w:val="24"/>
        </w:rPr>
        <w:t xml:space="preserve">Nicotnost se zjišťuje a prohlašuje z moci úřední, a to kdykoliv. 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74B">
        <w:rPr>
          <w:rFonts w:ascii="Times New Roman" w:hAnsi="Times New Roman" w:cs="Times New Roman"/>
          <w:b/>
          <w:sz w:val="24"/>
          <w:szCs w:val="24"/>
        </w:rPr>
        <w:t>Opravné prostředky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EAF" w:rsidRPr="0091374B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 (rozklad, odpor)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91374B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Mimořádné: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 k přezkumnému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obnovu řízení</w:t>
      </w:r>
    </w:p>
    <w:p w:rsidR="00181EAF" w:rsidRPr="001C266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1EAF" w:rsidRPr="006463CC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3CC">
        <w:rPr>
          <w:rFonts w:ascii="Times New Roman" w:hAnsi="Times New Roman" w:cs="Times New Roman"/>
          <w:sz w:val="24"/>
          <w:szCs w:val="24"/>
          <w:u w:val="single"/>
        </w:rPr>
        <w:t xml:space="preserve">Odvolání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463CC">
        <w:rPr>
          <w:rFonts w:ascii="Times New Roman" w:hAnsi="Times New Roman" w:cs="Times New Roman"/>
          <w:sz w:val="24"/>
          <w:szCs w:val="24"/>
          <w:u w:val="single"/>
        </w:rPr>
        <w:t>§ 81 a násl</w:t>
      </w:r>
      <w:r>
        <w:rPr>
          <w:rFonts w:ascii="Times New Roman" w:hAnsi="Times New Roman" w:cs="Times New Roman"/>
          <w:sz w:val="24"/>
          <w:szCs w:val="24"/>
          <w:u w:val="single"/>
        </w:rPr>
        <w:t>.)</w:t>
      </w:r>
      <w:r w:rsidRPr="006463C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všem rozhodnutím, není-li vyloučeno zákonem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podává pouze účastník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 dnů od oznámení, u správního orgánu, který napadené rozhodnutí vydal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účinky: devolutivní - odvalovací, suspenzivní – odkládací (nestanoví-li zákon jinak, např. usnesení)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 jen proti odůvodnění je nepřípustné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orgánu, který rozhodnutí vydal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autoremedura</w:t>
      </w:r>
      <w:proofErr w:type="spellEnd"/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ind w:firstLine="2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zastavení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ind w:firstLine="2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postoupení odvolacímu orgánu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odvolacího orgánu (= nejblíže nadřízený orgán):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zkoumá zákonnost v plném rozsahu a správnost v rozsahu námitek odvolatele:</w:t>
      </w:r>
    </w:p>
    <w:p w:rsidR="00181EAF" w:rsidRPr="006463CC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CC">
        <w:rPr>
          <w:rFonts w:ascii="Times New Roman" w:hAnsi="Times New Roman" w:cs="Times New Roman"/>
          <w:sz w:val="24"/>
          <w:szCs w:val="24"/>
        </w:rPr>
        <w:t xml:space="preserve"> potvrzení a zamítnutí odvolání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části nebo celku – nelze změnit v neprospěch odvolatele nikoliv při nezákonnosti, nebo poškození jiného účastníka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části nebo celku a vrácení k novému projednání – závazný právní názor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 části nebo celku a zastavení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zamítnutí opožděného nebo nepřípustného odvolání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je konečné = nelze se proti němu odvolat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moci nabývá oznámením poslednímu z účastníků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odvolání lze vzít zpět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DBF">
        <w:rPr>
          <w:rFonts w:ascii="Times New Roman" w:hAnsi="Times New Roman" w:cs="Times New Roman"/>
          <w:sz w:val="24"/>
          <w:szCs w:val="24"/>
          <w:u w:val="single"/>
        </w:rPr>
        <w:t>Přezkumné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 k přezkumu pravomocného rozhodnutí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moci úřední = může podat kdokoliv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zkoumá se zákonnost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 → sdělení o nezahájení nebo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přezkumného řízení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→ zastavení řízení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→zrušení rozhodnutí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→změna rozhodnutí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→zrušení rozhodnutí a vrácení k novému projednání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rozhodnutí v přezkumném řízení se lze odvolat</w:t>
      </w:r>
    </w:p>
    <w:p w:rsidR="00181EAF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Lhůty: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BF">
        <w:rPr>
          <w:rFonts w:ascii="Times New Roman" w:hAnsi="Times New Roman" w:cs="Times New Roman"/>
          <w:sz w:val="24"/>
          <w:szCs w:val="24"/>
        </w:rPr>
        <w:t xml:space="preserve">zahájení řízení: </w:t>
      </w:r>
      <w:r>
        <w:rPr>
          <w:rFonts w:ascii="Times New Roman" w:hAnsi="Times New Roman" w:cs="Times New Roman"/>
          <w:sz w:val="24"/>
          <w:szCs w:val="24"/>
        </w:rPr>
        <w:t xml:space="preserve">do 2 měsíců od dne, kdy se správní orgán dozvěděl o důvodech pro přezkum, </w:t>
      </w:r>
      <w:r w:rsidRPr="006C6DBF">
        <w:rPr>
          <w:rFonts w:ascii="Times New Roman" w:hAnsi="Times New Roman" w:cs="Times New Roman"/>
          <w:sz w:val="24"/>
          <w:szCs w:val="24"/>
        </w:rPr>
        <w:t>do 1 roku od právní moci</w:t>
      </w:r>
      <w:r>
        <w:rPr>
          <w:rFonts w:ascii="Times New Roman" w:hAnsi="Times New Roman" w:cs="Times New Roman"/>
          <w:sz w:val="24"/>
          <w:szCs w:val="24"/>
        </w:rPr>
        <w:t xml:space="preserve"> přezkoumávaného rozhodnutí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vydání rozhodnutí: do 15 měsíců od právní moci přezkoumávaného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F40323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323">
        <w:rPr>
          <w:rFonts w:ascii="Times New Roman" w:hAnsi="Times New Roman" w:cs="Times New Roman"/>
          <w:sz w:val="24"/>
          <w:szCs w:val="24"/>
          <w:u w:val="single"/>
        </w:rPr>
        <w:t>Obnova řízení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100,  § 102)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fáze: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323">
        <w:rPr>
          <w:rFonts w:ascii="Times New Roman" w:hAnsi="Times New Roman" w:cs="Times New Roman"/>
          <w:sz w:val="24"/>
          <w:szCs w:val="24"/>
        </w:rPr>
        <w:t>rozhodování o obnově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obnovené řízení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323">
        <w:rPr>
          <w:rFonts w:ascii="Times New Roman" w:hAnsi="Times New Roman" w:cs="Times New Roman"/>
          <w:i/>
          <w:sz w:val="24"/>
          <w:szCs w:val="24"/>
        </w:rPr>
        <w:t>rozhodování o obnově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důvody: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-dříve neznámé skutečnosti nebo důkazy které existovaly již v době řízení, nebo se důkazy ukázaly nepravdivými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-zrušeno či změněno rozhodnutí, které bylo podkladem pro napadené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-rozhodnutí bylo dosaženo trestným činem – jen z moci úřední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Lhůty: žádost účastníka – do 3 měsíců, kdy se dozvěděl, do 3 let od právní moci napadeného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moci úřední: 3 roky  od právní moci napadeného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obnově rozhoduje správní orgán, který ve věci rozhodl v posledním stupni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Rozhodnutí: - zamítnutí žádosti</w:t>
      </w:r>
    </w:p>
    <w:p w:rsidR="00181EAF" w:rsidRPr="00EA2B15" w:rsidRDefault="00181EAF" w:rsidP="00181EAF">
      <w:pPr>
        <w:pStyle w:val="Odstavecseseznamem"/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 obnově</w:t>
      </w:r>
    </w:p>
    <w:p w:rsidR="00181EAF" w:rsidRPr="006C6DB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Obnovené řízení: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 správní </w:t>
      </w:r>
      <w:proofErr w:type="gramStart"/>
      <w:r>
        <w:rPr>
          <w:rFonts w:ascii="Times New Roman" w:hAnsi="Times New Roman" w:cs="Times New Roman"/>
          <w:sz w:val="24"/>
          <w:szCs w:val="24"/>
        </w:rPr>
        <w:t>orgán jehož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rozhodnutí se důvody obnovy týkaly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se vede znovu, lze využít podkladů z původního řízení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rozhodnutím se ruší původní rozhodnutí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Exekuce (§ 103 a násl.)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B7">
        <w:rPr>
          <w:rFonts w:ascii="Times New Roman" w:hAnsi="Times New Roman" w:cs="Times New Roman"/>
          <w:sz w:val="24"/>
          <w:szCs w:val="24"/>
        </w:rPr>
        <w:t>= výkon rozhodnutí</w:t>
      </w:r>
      <w:r>
        <w:rPr>
          <w:rFonts w:ascii="Times New Roman" w:hAnsi="Times New Roman" w:cs="Times New Roman"/>
          <w:sz w:val="24"/>
          <w:szCs w:val="24"/>
        </w:rPr>
        <w:t xml:space="preserve"> poté, co není splněna jím uložená povinnost ve stanovené lhůtě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peněžité (podle daňového řádu) x nepeněžité (SŘ)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Exekuční orgán – ten, který vydal rozhodnutí v prvním stupni (u peněžních na žádost finanční úřad)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Exekuční titul – vykonatelné rozhodnutí (smír)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Nařízení exekuce vydáním exekučního příkazu (usnesení)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Exekuce na nepeněžitá plnění: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výkon (pověření jiné osoby)</w:t>
      </w:r>
    </w:p>
    <w:p w:rsidR="00181EAF" w:rsidRPr="0033486E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6E">
        <w:rPr>
          <w:rFonts w:ascii="Times New Roman" w:hAnsi="Times New Roman" w:cs="Times New Roman"/>
          <w:sz w:val="24"/>
          <w:szCs w:val="24"/>
        </w:rPr>
        <w:t>Přímé vynucení (Vyklizení, Odebrání movité věci</w:t>
      </w:r>
      <w:r>
        <w:rPr>
          <w:rFonts w:ascii="Times New Roman" w:hAnsi="Times New Roman" w:cs="Times New Roman"/>
          <w:sz w:val="24"/>
          <w:szCs w:val="24"/>
        </w:rPr>
        <w:t>, předvedení…)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Ukládáním donucovacích pokut (nejsou-li možné výše uvedené způsoby, do výše 100.000 Kč)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1C2664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81EAF" w:rsidRDefault="00181EAF" w:rsidP="00181E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86E">
        <w:rPr>
          <w:rFonts w:ascii="Times New Roman" w:hAnsi="Times New Roman" w:cs="Times New Roman"/>
          <w:b/>
          <w:sz w:val="24"/>
          <w:szCs w:val="24"/>
        </w:rPr>
        <w:t>Zvláštní druhy řízení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Sporné (§ 141) – spory z veřejnoprávních smluv a jiné stanovené zákonem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určení právního vztahu (§ 142) – na žádost každého, kdo </w:t>
      </w:r>
      <w:r w:rsidRPr="0009315F">
        <w:rPr>
          <w:rFonts w:ascii="Times New Roman" w:hAnsi="Times New Roman" w:cs="Times New Roman"/>
          <w:sz w:val="24"/>
          <w:szCs w:val="24"/>
        </w:rPr>
        <w:t>prokáže, že je to nezbytné pro uplatnění jeho práv, zda určitý právní vztah vznikl a kdy se tak stalo, zda trvá, nebo zda zanikl a kdy se tak stalo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velkým počtem účastníků (§ 144)  – více jak 30, lze doručovat veřejnou vyhláškou, z</w:t>
      </w:r>
    </w:p>
    <w:p w:rsidR="00181EAF" w:rsidRPr="0033486E" w:rsidRDefault="00181EAF" w:rsidP="00181EA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Veřejnoprávní smlouvy (§ 159 a násl.)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CB">
        <w:rPr>
          <w:rFonts w:ascii="Times New Roman" w:hAnsi="Times New Roman" w:cs="Times New Roman"/>
          <w:sz w:val="24"/>
          <w:szCs w:val="24"/>
        </w:rPr>
        <w:t>dvoustranný nebo vícestranný úkon, který zakládá, mění nebo ruší práva a povinnosti v oblasti veřejného práva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druhy: koordinační (mezi subjekty veřejné správy)</w:t>
      </w:r>
    </w:p>
    <w:p w:rsidR="00181EAF" w:rsidRDefault="00181EAF" w:rsidP="00181EAF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subordinační (místo správního rozhodnutí mezi správním orgánem a účastníkem </w:t>
      </w:r>
    </w:p>
    <w:p w:rsidR="00181EAF" w:rsidRDefault="00181EAF" w:rsidP="00181EAF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(stavební zákon)</w:t>
      </w:r>
    </w:p>
    <w:p w:rsidR="00181EAF" w:rsidRDefault="00181EAF" w:rsidP="00181EAF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účastníky – mezi osobami, které by byly účastníky </w:t>
      </w:r>
    </w:p>
    <w:p w:rsidR="00181EAF" w:rsidRDefault="00181EAF" w:rsidP="00181EAF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podle zvláštních zákonů (dotační, ochrana EVL)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Opatření obecné povahy (§ 171 a násl.)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závazný správní akt, který není předpisem ani rozhodnutím, nemusí tak být v zákoně výslovně označen (materiální povaha) – např. stanovení záplavových území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věc + neurčitý okruh osob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podléhá připomínkám dotčených osob</w:t>
      </w:r>
    </w:p>
    <w:p w:rsidR="00181EAF" w:rsidRPr="00E60ABA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oznamuje se veřejnou vyhláškou 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Závazné stanovisko (§ 149)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BA">
        <w:rPr>
          <w:rFonts w:ascii="Times New Roman" w:hAnsi="Times New Roman" w:cs="Times New Roman"/>
          <w:sz w:val="24"/>
          <w:szCs w:val="24"/>
        </w:rPr>
        <w:t>úkon učiněný správním orgánem na základě zákona, který není samostatným rozhodnutím ve správním řízení a jehož obsah je závazný pro výrokovou část rozhodnutí správního orgánu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přezkoumatelné v rámci odvolacího řízení o rozhodnutí ve věci</w:t>
      </w:r>
    </w:p>
    <w:p w:rsidR="00181EAF" w:rsidRPr="00E60ABA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změnit nebo zrušit také v přezkumném řízení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AF" w:rsidRPr="00780D54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3CB">
        <w:rPr>
          <w:rFonts w:ascii="Times New Roman" w:hAnsi="Times New Roman" w:cs="Times New Roman"/>
          <w:b/>
          <w:sz w:val="24"/>
          <w:szCs w:val="24"/>
          <w:u w:val="single"/>
        </w:rPr>
        <w:t xml:space="preserve">Další úkony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Vysvětlení – </w:t>
      </w:r>
      <w:r>
        <w:rPr>
          <w:rFonts w:ascii="Times New Roman" w:hAnsi="Times New Roman" w:cs="Times New Roman"/>
          <w:sz w:val="24"/>
          <w:szCs w:val="24"/>
        </w:rPr>
        <w:t>(§ 137)</w:t>
      </w:r>
    </w:p>
    <w:p w:rsidR="00181EAF" w:rsidRPr="001C13CB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CB">
        <w:rPr>
          <w:rFonts w:ascii="Times New Roman" w:hAnsi="Times New Roman" w:cs="Times New Roman"/>
          <w:sz w:val="24"/>
          <w:szCs w:val="24"/>
        </w:rPr>
        <w:t>Před zahájením správního řízení k prověření oznámení, ostatních podnětů a vlastních zjištění, která by mohla být důvodem k zahájení řízení z moci úřední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3CB">
        <w:rPr>
          <w:rFonts w:ascii="Times New Roman" w:hAnsi="Times New Roman" w:cs="Times New Roman"/>
          <w:sz w:val="24"/>
          <w:szCs w:val="24"/>
        </w:rPr>
        <w:t>Povinnost poskytnout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Povinnost/možnost odmítnout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o podání vysvětlení nelze použít jako důkaz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Vyjádřeni, osvědčení, sdělení (§ 154)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a další…..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Soudní přezkum zákon č. 150/2002 Sb., soudní řád správní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EA">
        <w:rPr>
          <w:rFonts w:ascii="Times New Roman" w:hAnsi="Times New Roman" w:cs="Times New Roman"/>
          <w:sz w:val="24"/>
          <w:szCs w:val="24"/>
        </w:rPr>
        <w:t>KS – NSS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Žaloba proti pravomocnému rozhodnutí po vyčerpání řádných opravných prostředků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Zkoumá se zákonnost</w:t>
      </w:r>
    </w:p>
    <w:p w:rsidR="00181EAF" w:rsidRDefault="00181EAF" w:rsidP="00181E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Soud: žalobu zamítne/odmítne</w:t>
      </w:r>
    </w:p>
    <w:p w:rsidR="00181EAF" w:rsidRDefault="00181EAF" w:rsidP="00181EAF">
      <w:pPr>
        <w:pStyle w:val="Odstavecseseznamem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zastaví</w:t>
      </w:r>
    </w:p>
    <w:p w:rsidR="00181EAF" w:rsidRDefault="00181EAF" w:rsidP="00181EAF">
      <w:pPr>
        <w:pStyle w:val="Odstavecseseznamem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správního orgánu změní</w:t>
      </w:r>
    </w:p>
    <w:p w:rsidR="00181EAF" w:rsidRDefault="00181EAF" w:rsidP="00181EAF">
      <w:pPr>
        <w:pStyle w:val="Odstavecseseznamem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správního orgánu zruší a věc vrátí k novému projednání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rozhodnutí soudu není přípustný řádný opravný prostředek (je pravomocné oznámením).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podat kasační stížnost k NSS: kasační stížnost zamítne/odmítne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Zastaví řízení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Zruší rozsudek a vrátí k novému projednání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Zruší rozsudek i správní rozhodnutí 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Veřejný ochránce práv</w:t>
      </w:r>
    </w:p>
    <w:p w:rsid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181EAF" w:rsidRDefault="00181EAF" w:rsidP="00181EAF">
      <w:pPr>
        <w:pStyle w:val="Normlnweb"/>
      </w:pPr>
      <w:r w:rsidRPr="00181EAF">
        <w:rPr>
          <w:bCs/>
        </w:rPr>
        <w:t>Ombudsman</w:t>
      </w:r>
      <w:r w:rsidRPr="00181EAF">
        <w:t xml:space="preserve"> je </w:t>
      </w:r>
      <w:hyperlink r:id="rId7" w:tooltip="Soud" w:history="1">
        <w:r w:rsidRPr="00181EAF">
          <w:rPr>
            <w:rStyle w:val="Hypertextovodkaz"/>
            <w:color w:val="auto"/>
            <w:u w:val="none"/>
          </w:rPr>
          <w:t>mimosoudní</w:t>
        </w:r>
      </w:hyperlink>
      <w:r w:rsidRPr="00181EAF">
        <w:t xml:space="preserve"> kontrolní </w:t>
      </w:r>
      <w:hyperlink r:id="rId8" w:tooltip="Úřad" w:history="1">
        <w:r w:rsidRPr="00181EAF">
          <w:rPr>
            <w:rStyle w:val="Hypertextovodkaz"/>
            <w:color w:val="auto"/>
            <w:u w:val="none"/>
          </w:rPr>
          <w:t>úřad</w:t>
        </w:r>
      </w:hyperlink>
      <w:r w:rsidRPr="00181EAF">
        <w:t xml:space="preserve">, který je státem pověřen k řešení stížnosti jednotlivců na jednání </w:t>
      </w:r>
      <w:hyperlink r:id="rId9" w:tooltip="Veřejná správa" w:history="1">
        <w:r w:rsidRPr="00181EAF">
          <w:rPr>
            <w:rStyle w:val="Hypertextovodkaz"/>
            <w:color w:val="auto"/>
            <w:u w:val="none"/>
          </w:rPr>
          <w:t>veřejné správy</w:t>
        </w:r>
      </w:hyperlink>
      <w:r w:rsidRPr="00181EAF">
        <w:t xml:space="preserve">. V </w:t>
      </w:r>
      <w:hyperlink r:id="rId10" w:tooltip="Česko" w:history="1">
        <w:r w:rsidRPr="00181EAF">
          <w:rPr>
            <w:rStyle w:val="Hypertextovodkaz"/>
            <w:color w:val="auto"/>
            <w:u w:val="none"/>
          </w:rPr>
          <w:t>Česku</w:t>
        </w:r>
      </w:hyperlink>
      <w:r w:rsidRPr="00181EAF">
        <w:t xml:space="preserve"> a na </w:t>
      </w:r>
      <w:hyperlink r:id="rId11" w:tooltip="Slovensko" w:history="1">
        <w:r w:rsidRPr="00181EAF">
          <w:rPr>
            <w:rStyle w:val="Hypertextovodkaz"/>
            <w:color w:val="auto"/>
            <w:u w:val="none"/>
          </w:rPr>
          <w:t>Slovensku</w:t>
        </w:r>
      </w:hyperlink>
      <w:r w:rsidRPr="00181EAF">
        <w:t xml:space="preserve"> se úřad oficiálně nazývá </w:t>
      </w:r>
      <w:r w:rsidRPr="00181EAF">
        <w:rPr>
          <w:bCs/>
        </w:rPr>
        <w:t>veřejný ochránce práv</w:t>
      </w:r>
      <w:r w:rsidRPr="00181EAF">
        <w:t xml:space="preserve">. </w:t>
      </w:r>
    </w:p>
    <w:p w:rsidR="00181EAF" w:rsidRPr="00181EAF" w:rsidRDefault="00181EAF" w:rsidP="00181EAF">
      <w:pPr>
        <w:pStyle w:val="Normlnweb"/>
      </w:pPr>
      <w:r w:rsidRPr="00181EAF">
        <w:t xml:space="preserve">Slovo i institut vznikl ve </w:t>
      </w:r>
      <w:hyperlink r:id="rId12" w:tooltip="Švédsko" w:history="1">
        <w:r w:rsidRPr="00181EAF">
          <w:rPr>
            <w:rStyle w:val="Hypertextovodkaz"/>
            <w:color w:val="auto"/>
            <w:u w:val="none"/>
          </w:rPr>
          <w:t>Švédsku</w:t>
        </w:r>
      </w:hyperlink>
      <w:r w:rsidRPr="00181EAF">
        <w:t xml:space="preserve">, kde byl ombudsman pověřen králem dbát na správné chování úředníků. V roce 1809 se institut ombudsmana dostal do švédské </w:t>
      </w:r>
      <w:hyperlink r:id="rId13" w:tooltip="Ústava" w:history="1">
        <w:r w:rsidRPr="00181EAF">
          <w:rPr>
            <w:rStyle w:val="Hypertextovodkaz"/>
            <w:color w:val="auto"/>
            <w:u w:val="none"/>
          </w:rPr>
          <w:t>ústavy</w:t>
        </w:r>
      </w:hyperlink>
      <w:r w:rsidRPr="00181EAF">
        <w:t xml:space="preserve">. </w:t>
      </w:r>
    </w:p>
    <w:p w:rsidR="00181EAF" w:rsidRP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wikipedie</w:t>
      </w:r>
    </w:p>
    <w:p w:rsidR="00181EAF" w:rsidRP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EAF" w:rsidRPr="00181EAF" w:rsidRDefault="00181EAF" w:rsidP="001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Zákon č. 349/1999 Sb., o Veřejném ochránci práv (</w:t>
      </w:r>
      <w:hyperlink r:id="rId14" w:history="1">
        <w:r w:rsidRPr="00181EA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www.ochrance.cz</w:t>
        </w:r>
      </w:hyperlink>
      <w:r w:rsidRPr="00181EAF">
        <w:rPr>
          <w:rFonts w:ascii="Times New Roman" w:hAnsi="Times New Roman" w:cs="Times New Roman"/>
          <w:sz w:val="24"/>
          <w:szCs w:val="24"/>
        </w:rPr>
        <w:t>)</w:t>
      </w:r>
    </w:p>
    <w:p w:rsidR="00181EAF" w:rsidRPr="00181EAF" w:rsidRDefault="00181EAF" w:rsidP="00181E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působí k ochraně osob před jednáním úřadů a dalších institucí, pokud je toto jednání v rozporu s právem, neodpovídá principům demokratického právního státu a dobré správy nebo jsou úřady nečinné</w:t>
      </w:r>
    </w:p>
    <w:p w:rsidR="00181EAF" w:rsidRPr="00181EAF" w:rsidRDefault="00181EAF" w:rsidP="00181E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Volen PS na 6 let</w:t>
      </w:r>
    </w:p>
    <w:p w:rsidR="00181EAF" w:rsidRPr="00181EAF" w:rsidRDefault="00181EAF" w:rsidP="00181E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součinnost šetřených orgánů</w:t>
      </w:r>
    </w:p>
    <w:p w:rsidR="00181EAF" w:rsidRPr="00181EAF" w:rsidRDefault="00181EAF" w:rsidP="00D333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AF">
        <w:rPr>
          <w:rFonts w:ascii="Times New Roman" w:hAnsi="Times New Roman" w:cs="Times New Roman"/>
          <w:sz w:val="24"/>
          <w:szCs w:val="24"/>
        </w:rPr>
        <w:t>Stanovisko → návrh opatření k nápravě – nevyhoví-li orgán → vyrozumění nadřízeného orgánu, příp. veřejnosti</w:t>
      </w:r>
      <w:bookmarkStart w:id="0" w:name="_GoBack"/>
      <w:bookmarkEnd w:id="0"/>
    </w:p>
    <w:sectPr w:rsidR="00181EAF" w:rsidRPr="0018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6D"/>
    <w:multiLevelType w:val="hybridMultilevel"/>
    <w:tmpl w:val="08AE79DE"/>
    <w:lvl w:ilvl="0" w:tplc="96941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73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64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471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4C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D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4E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C43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C92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1F74A6"/>
    <w:multiLevelType w:val="hybridMultilevel"/>
    <w:tmpl w:val="7390E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8FC"/>
    <w:multiLevelType w:val="hybridMultilevel"/>
    <w:tmpl w:val="468248F2"/>
    <w:lvl w:ilvl="0" w:tplc="E31AE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4F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04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CB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AE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09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AB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8BB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27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4252F0"/>
    <w:multiLevelType w:val="hybridMultilevel"/>
    <w:tmpl w:val="1D5C9F8A"/>
    <w:lvl w:ilvl="0" w:tplc="15E67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63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85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D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2D2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4E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A0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C3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49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C159E0"/>
    <w:multiLevelType w:val="hybridMultilevel"/>
    <w:tmpl w:val="7CF2D794"/>
    <w:lvl w:ilvl="0" w:tplc="EC0A0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6E2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2AA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E81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A2C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C04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24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A9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3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336419"/>
    <w:multiLevelType w:val="hybridMultilevel"/>
    <w:tmpl w:val="AD1ED70E"/>
    <w:lvl w:ilvl="0" w:tplc="E84A1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428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20A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6A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A4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0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E63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62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C43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C2637A"/>
    <w:multiLevelType w:val="hybridMultilevel"/>
    <w:tmpl w:val="1F0A43AA"/>
    <w:lvl w:ilvl="0" w:tplc="7E029C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002"/>
    <w:multiLevelType w:val="hybridMultilevel"/>
    <w:tmpl w:val="5ECE8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1F1D"/>
    <w:multiLevelType w:val="hybridMultilevel"/>
    <w:tmpl w:val="5FFA7744"/>
    <w:lvl w:ilvl="0" w:tplc="0D40AB2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4B4F36"/>
    <w:multiLevelType w:val="hybridMultilevel"/>
    <w:tmpl w:val="CB82D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F"/>
    <w:rsid w:val="00181EAF"/>
    <w:rsid w:val="00E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2B29"/>
  <w15:chartTrackingRefBased/>
  <w15:docId w15:val="{FFF865AD-241B-4A31-83EA-F3A5118E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EAF"/>
    <w:pPr>
      <w:ind w:left="720"/>
      <w:contextualSpacing/>
    </w:pPr>
  </w:style>
  <w:style w:type="paragraph" w:customStyle="1" w:styleId="CM1">
    <w:name w:val="CM1"/>
    <w:basedOn w:val="Normln"/>
    <w:next w:val="Normln"/>
    <w:uiPriority w:val="99"/>
    <w:rsid w:val="00181EA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181EA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181EA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181EA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1E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9A%C5%99ad" TargetMode="External"/><Relationship Id="rId13" Type="http://schemas.openxmlformats.org/officeDocument/2006/relationships/hyperlink" Target="https://cs.wikipedia.org/wiki/%C3%9Ast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oud" TargetMode="External"/><Relationship Id="rId12" Type="http://schemas.openxmlformats.org/officeDocument/2006/relationships/hyperlink" Target="https://cs.wikipedia.org/wiki/%C5%A0v%C3%A9dsk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Rozhodnut%C3%AD" TargetMode="External"/><Relationship Id="rId11" Type="http://schemas.openxmlformats.org/officeDocument/2006/relationships/hyperlink" Target="https://cs.wikipedia.org/wiki/Slovensko" TargetMode="External"/><Relationship Id="rId5" Type="http://schemas.openxmlformats.org/officeDocument/2006/relationships/hyperlink" Target="https://cs.wikipedia.org/wiki/Opravn%C3%BD_prost%C5%99ede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%C4%8Ce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e%C5%99ejn%C3%A1_spr%C3%A1va" TargetMode="External"/><Relationship Id="rId14" Type="http://schemas.openxmlformats.org/officeDocument/2006/relationships/hyperlink" Target="http://www.ochran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4678</Words>
  <Characters>27607</Characters>
  <Application>Microsoft Office Word</Application>
  <DocSecurity>0</DocSecurity>
  <Lines>230</Lines>
  <Paragraphs>64</Paragraphs>
  <ScaleCrop>false</ScaleCrop>
  <Company/>
  <LinksUpToDate>false</LinksUpToDate>
  <CharactersWithSpaces>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2018-10-08T08:56:00Z</dcterms:created>
  <dcterms:modified xsi:type="dcterms:W3CDTF">2018-10-08T09:03:00Z</dcterms:modified>
</cp:coreProperties>
</file>