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C91" w:rsidRPr="002718F8" w:rsidRDefault="00747C91" w:rsidP="00747C91">
      <w:pPr>
        <w:rPr>
          <w:rFonts w:cstheme="minorHAnsi"/>
          <w:iCs/>
          <w:sz w:val="28"/>
          <w:szCs w:val="28"/>
        </w:rPr>
      </w:pPr>
      <w:r w:rsidRPr="002718F8">
        <w:rPr>
          <w:rFonts w:cstheme="minorHAnsi"/>
          <w:iCs/>
          <w:sz w:val="28"/>
          <w:szCs w:val="28"/>
        </w:rPr>
        <w:t>Chytrý</w:t>
      </w:r>
      <w:bookmarkStart w:id="0" w:name="_GoBack"/>
      <w:bookmarkEnd w:id="0"/>
      <w:r w:rsidRPr="002718F8">
        <w:rPr>
          <w:rFonts w:cstheme="minorHAnsi"/>
          <w:iCs/>
          <w:sz w:val="28"/>
          <w:szCs w:val="28"/>
        </w:rPr>
        <w:t xml:space="preserve"> M. (</w:t>
      </w:r>
      <w:proofErr w:type="spellStart"/>
      <w:r w:rsidRPr="002718F8">
        <w:rPr>
          <w:rFonts w:cstheme="minorHAnsi"/>
          <w:iCs/>
          <w:sz w:val="28"/>
          <w:szCs w:val="28"/>
        </w:rPr>
        <w:t>ed</w:t>
      </w:r>
      <w:proofErr w:type="spellEnd"/>
      <w:ins w:id="1" w:author="jirka" w:date="2019-10-16T13:35:00Z">
        <w:r w:rsidR="002718F8">
          <w:rPr>
            <w:rFonts w:cstheme="minorHAnsi"/>
            <w:iCs/>
            <w:sz w:val="28"/>
            <w:szCs w:val="28"/>
          </w:rPr>
          <w:t>.</w:t>
        </w:r>
      </w:ins>
      <w:r w:rsidRPr="002718F8">
        <w:rPr>
          <w:rFonts w:cstheme="minorHAnsi"/>
          <w:iCs/>
          <w:sz w:val="28"/>
          <w:szCs w:val="28"/>
        </w:rPr>
        <w:t xml:space="preserve">) (2013): </w:t>
      </w:r>
      <w:r w:rsidRPr="002718F8">
        <w:rPr>
          <w:rFonts w:cstheme="minorHAnsi"/>
          <w:sz w:val="28"/>
          <w:szCs w:val="28"/>
        </w:rPr>
        <w:t>Vegetace České republiky 4. Lesní a křovinná vegetace</w:t>
      </w:r>
      <w:r w:rsidRPr="002718F8">
        <w:rPr>
          <w:rFonts w:cstheme="minorHAnsi"/>
          <w:iCs/>
          <w:sz w:val="28"/>
          <w:szCs w:val="28"/>
        </w:rPr>
        <w:t>. Academia, Praha.</w:t>
      </w:r>
    </w:p>
    <w:p w:rsidR="00747C91" w:rsidRPr="002718F8" w:rsidRDefault="00747C91" w:rsidP="00747C91">
      <w:pPr>
        <w:rPr>
          <w:rFonts w:cstheme="minorHAnsi"/>
          <w:iCs/>
          <w:sz w:val="28"/>
          <w:szCs w:val="28"/>
        </w:rPr>
      </w:pPr>
      <w:r w:rsidRPr="002718F8">
        <w:rPr>
          <w:rFonts w:cstheme="minorHAnsi"/>
          <w:iCs/>
          <w:sz w:val="28"/>
          <w:szCs w:val="28"/>
        </w:rPr>
        <w:t>Chytrý M., Kučera T., Kočí M., Grulich V.</w:t>
      </w:r>
      <w:ins w:id="2" w:author="jirka" w:date="2019-10-16T13:35:00Z">
        <w:r w:rsidR="002718F8">
          <w:rPr>
            <w:rFonts w:cstheme="minorHAnsi"/>
            <w:iCs/>
            <w:sz w:val="28"/>
            <w:szCs w:val="28"/>
          </w:rPr>
          <w:t xml:space="preserve"> &amp;</w:t>
        </w:r>
      </w:ins>
      <w:del w:id="3" w:author="jirka" w:date="2019-10-16T13:35:00Z">
        <w:r w:rsidRPr="002718F8" w:rsidDel="002718F8">
          <w:rPr>
            <w:rFonts w:cstheme="minorHAnsi"/>
            <w:iCs/>
            <w:sz w:val="28"/>
            <w:szCs w:val="28"/>
          </w:rPr>
          <w:delText>,</w:delText>
        </w:r>
      </w:del>
      <w:r w:rsidRPr="002718F8">
        <w:rPr>
          <w:rFonts w:cstheme="minorHAnsi"/>
          <w:iCs/>
          <w:sz w:val="28"/>
          <w:szCs w:val="28"/>
        </w:rPr>
        <w:t xml:space="preserve"> Lustyk P. (</w:t>
      </w:r>
      <w:proofErr w:type="spellStart"/>
      <w:r w:rsidRPr="002718F8">
        <w:rPr>
          <w:rFonts w:cstheme="minorHAnsi"/>
          <w:iCs/>
          <w:sz w:val="28"/>
          <w:szCs w:val="28"/>
        </w:rPr>
        <w:t>eds</w:t>
      </w:r>
      <w:proofErr w:type="spellEnd"/>
      <w:r w:rsidRPr="002718F8">
        <w:rPr>
          <w:rFonts w:cstheme="minorHAnsi"/>
          <w:iCs/>
          <w:sz w:val="28"/>
          <w:szCs w:val="28"/>
        </w:rPr>
        <w:t xml:space="preserve">) (2010): </w:t>
      </w:r>
      <w:r w:rsidRPr="002718F8">
        <w:rPr>
          <w:rFonts w:cstheme="minorHAnsi"/>
          <w:sz w:val="28"/>
          <w:szCs w:val="28"/>
        </w:rPr>
        <w:t>Katalog biotopů České republiky</w:t>
      </w:r>
      <w:r w:rsidRPr="002718F8">
        <w:rPr>
          <w:rFonts w:cstheme="minorHAnsi"/>
          <w:iCs/>
          <w:sz w:val="28"/>
          <w:szCs w:val="28"/>
        </w:rPr>
        <w:t>. Ed. 2. Agentura ochrany přírody a krajiny ČR, Praha.</w:t>
      </w:r>
    </w:p>
    <w:p w:rsidR="00CB0D8D" w:rsidRPr="002718F8" w:rsidRDefault="00747C91">
      <w:pPr>
        <w:rPr>
          <w:rFonts w:cstheme="minorHAnsi"/>
          <w:iCs/>
          <w:sz w:val="28"/>
          <w:szCs w:val="28"/>
        </w:rPr>
      </w:pPr>
      <w:r w:rsidRPr="002718F8">
        <w:rPr>
          <w:rFonts w:cstheme="minorHAnsi"/>
          <w:iCs/>
          <w:sz w:val="28"/>
          <w:szCs w:val="28"/>
        </w:rPr>
        <w:t xml:space="preserve">Slavík B. (1977): Floristicko-fytogeografická charakteristika Českého ráje z hlediska ochrany přírody. </w:t>
      </w:r>
      <w:r w:rsidRPr="002718F8">
        <w:rPr>
          <w:rFonts w:cstheme="minorHAnsi"/>
          <w:sz w:val="28"/>
          <w:szCs w:val="28"/>
        </w:rPr>
        <w:t xml:space="preserve">Bohemia </w:t>
      </w:r>
      <w:proofErr w:type="spellStart"/>
      <w:r w:rsidRPr="002718F8">
        <w:rPr>
          <w:rFonts w:cstheme="minorHAnsi"/>
          <w:sz w:val="28"/>
          <w:szCs w:val="28"/>
        </w:rPr>
        <w:t>Centralis</w:t>
      </w:r>
      <w:proofErr w:type="spellEnd"/>
      <w:r w:rsidRPr="002718F8">
        <w:rPr>
          <w:rFonts w:cstheme="minorHAnsi"/>
          <w:iCs/>
          <w:sz w:val="28"/>
          <w:szCs w:val="28"/>
        </w:rPr>
        <w:t xml:space="preserve"> 5: 43–123.</w:t>
      </w:r>
    </w:p>
    <w:p w:rsidR="00E870A4" w:rsidRPr="002718F8" w:rsidRDefault="00E870A4">
      <w:pPr>
        <w:rPr>
          <w:rFonts w:cstheme="minorHAnsi"/>
          <w:iCs/>
          <w:sz w:val="28"/>
          <w:szCs w:val="28"/>
        </w:rPr>
      </w:pPr>
      <w:proofErr w:type="spellStart"/>
      <w:r w:rsidRPr="002718F8">
        <w:rPr>
          <w:rFonts w:cstheme="minorHAnsi"/>
          <w:iCs/>
          <w:sz w:val="28"/>
          <w:szCs w:val="28"/>
        </w:rPr>
        <w:t>Ellenberg</w:t>
      </w:r>
      <w:proofErr w:type="spellEnd"/>
      <w:r w:rsidRPr="002718F8">
        <w:rPr>
          <w:rFonts w:cstheme="minorHAnsi"/>
          <w:iCs/>
          <w:sz w:val="28"/>
          <w:szCs w:val="28"/>
        </w:rPr>
        <w:t xml:space="preserve"> H. (1988): </w:t>
      </w:r>
      <w:proofErr w:type="spellStart"/>
      <w:r w:rsidRPr="002718F8">
        <w:rPr>
          <w:rFonts w:cstheme="minorHAnsi"/>
          <w:iCs/>
          <w:sz w:val="28"/>
          <w:szCs w:val="28"/>
        </w:rPr>
        <w:t>Vegetation</w:t>
      </w:r>
      <w:proofErr w:type="spellEnd"/>
      <w:r w:rsidRPr="002718F8">
        <w:rPr>
          <w:rFonts w:cstheme="minorHAnsi"/>
          <w:iCs/>
          <w:sz w:val="28"/>
          <w:szCs w:val="28"/>
        </w:rPr>
        <w:t xml:space="preserve"> </w:t>
      </w:r>
      <w:proofErr w:type="spellStart"/>
      <w:r w:rsidRPr="002718F8">
        <w:rPr>
          <w:rFonts w:cstheme="minorHAnsi"/>
          <w:iCs/>
          <w:sz w:val="28"/>
          <w:szCs w:val="28"/>
        </w:rPr>
        <w:t>ecology</w:t>
      </w:r>
      <w:proofErr w:type="spellEnd"/>
      <w:r w:rsidRPr="002718F8">
        <w:rPr>
          <w:rFonts w:cstheme="minorHAnsi"/>
          <w:iCs/>
          <w:sz w:val="28"/>
          <w:szCs w:val="28"/>
        </w:rPr>
        <w:t xml:space="preserve"> of </w:t>
      </w:r>
      <w:proofErr w:type="spellStart"/>
      <w:r w:rsidRPr="002718F8">
        <w:rPr>
          <w:rFonts w:cstheme="minorHAnsi"/>
          <w:iCs/>
          <w:sz w:val="28"/>
          <w:szCs w:val="28"/>
        </w:rPr>
        <w:t>Central</w:t>
      </w:r>
      <w:proofErr w:type="spellEnd"/>
      <w:r w:rsidRPr="002718F8">
        <w:rPr>
          <w:rFonts w:cstheme="minorHAnsi"/>
          <w:iCs/>
          <w:sz w:val="28"/>
          <w:szCs w:val="28"/>
        </w:rPr>
        <w:t xml:space="preserve"> </w:t>
      </w:r>
      <w:proofErr w:type="spellStart"/>
      <w:r w:rsidRPr="002718F8">
        <w:rPr>
          <w:rFonts w:cstheme="minorHAnsi"/>
          <w:iCs/>
          <w:sz w:val="28"/>
          <w:szCs w:val="28"/>
        </w:rPr>
        <w:t>Europe</w:t>
      </w:r>
      <w:proofErr w:type="spellEnd"/>
      <w:r w:rsidRPr="002718F8">
        <w:rPr>
          <w:rFonts w:cstheme="minorHAnsi"/>
          <w:iCs/>
          <w:sz w:val="28"/>
          <w:szCs w:val="28"/>
        </w:rPr>
        <w:t xml:space="preserve">. </w:t>
      </w:r>
      <w:ins w:id="4" w:author="jirka" w:date="2019-10-16T15:50:00Z">
        <w:r w:rsidR="0091661B">
          <w:rPr>
            <w:rFonts w:cstheme="minorHAnsi"/>
            <w:iCs/>
            <w:sz w:val="28"/>
            <w:szCs w:val="28"/>
          </w:rPr>
          <w:t xml:space="preserve">Cambridge  University </w:t>
        </w:r>
        <w:proofErr w:type="spellStart"/>
        <w:r w:rsidR="0091661B">
          <w:rPr>
            <w:rFonts w:cstheme="minorHAnsi"/>
            <w:iCs/>
            <w:sz w:val="28"/>
            <w:szCs w:val="28"/>
          </w:rPr>
          <w:t>Press</w:t>
        </w:r>
        <w:proofErr w:type="spellEnd"/>
        <w:r w:rsidR="0091661B">
          <w:rPr>
            <w:rFonts w:cstheme="minorHAnsi"/>
            <w:iCs/>
            <w:sz w:val="28"/>
            <w:szCs w:val="28"/>
          </w:rPr>
          <w:t xml:space="preserve">, </w:t>
        </w:r>
      </w:ins>
      <w:r w:rsidRPr="002718F8">
        <w:rPr>
          <w:rFonts w:cstheme="minorHAnsi"/>
          <w:iCs/>
          <w:sz w:val="28"/>
          <w:szCs w:val="28"/>
          <w:highlight w:val="yellow"/>
        </w:rPr>
        <w:t>Cambridge.</w:t>
      </w:r>
    </w:p>
    <w:p w:rsidR="00E870A4" w:rsidRPr="002718F8" w:rsidRDefault="00E870A4">
      <w:pPr>
        <w:rPr>
          <w:rFonts w:cstheme="minorHAnsi"/>
          <w:iCs/>
          <w:sz w:val="28"/>
          <w:szCs w:val="28"/>
        </w:rPr>
      </w:pPr>
      <w:r w:rsidRPr="002718F8">
        <w:rPr>
          <w:rFonts w:cstheme="minorHAnsi"/>
          <w:iCs/>
          <w:sz w:val="28"/>
          <w:szCs w:val="28"/>
        </w:rPr>
        <w:t>Kučera B.</w:t>
      </w:r>
      <w:ins w:id="5" w:author="jirka" w:date="2019-10-16T15:52:00Z">
        <w:r w:rsidR="0091661B">
          <w:rPr>
            <w:rFonts w:cstheme="minorHAnsi"/>
            <w:iCs/>
            <w:sz w:val="28"/>
            <w:szCs w:val="28"/>
          </w:rPr>
          <w:t xml:space="preserve"> &amp;</w:t>
        </w:r>
      </w:ins>
      <w:r w:rsidRPr="002718F8">
        <w:rPr>
          <w:rFonts w:cstheme="minorHAnsi"/>
          <w:iCs/>
          <w:sz w:val="28"/>
          <w:szCs w:val="28"/>
        </w:rPr>
        <w:t xml:space="preserve">, Petříček V. (1980): Tvorba reprezentativní sítě v CHKO Český ráj. </w:t>
      </w:r>
      <w:r w:rsidRPr="002718F8">
        <w:rPr>
          <w:rFonts w:cstheme="minorHAnsi"/>
          <w:iCs/>
          <w:sz w:val="28"/>
          <w:szCs w:val="28"/>
          <w:highlight w:val="yellow"/>
          <w:rPrChange w:id="6" w:author="jirka" w:date="2019-10-16T13:35:00Z">
            <w:rPr>
              <w:rFonts w:cstheme="minorHAnsi"/>
              <w:iCs/>
              <w:sz w:val="28"/>
              <w:szCs w:val="28"/>
            </w:rPr>
          </w:rPrChange>
        </w:rPr>
        <w:t xml:space="preserve">Památky </w:t>
      </w:r>
      <w:ins w:id="7" w:author="jirka" w:date="2019-10-16T15:50:00Z">
        <w:r w:rsidR="0091661B">
          <w:rPr>
            <w:rFonts w:cstheme="minorHAnsi"/>
            <w:iCs/>
            <w:sz w:val="28"/>
            <w:szCs w:val="28"/>
            <w:highlight w:val="yellow"/>
          </w:rPr>
          <w:t xml:space="preserve">a </w:t>
        </w:r>
      </w:ins>
      <w:del w:id="8" w:author="jirka" w:date="2019-10-16T15:51:00Z">
        <w:r w:rsidRPr="002718F8" w:rsidDel="0091661B">
          <w:rPr>
            <w:rFonts w:cstheme="minorHAnsi"/>
            <w:iCs/>
            <w:sz w:val="28"/>
            <w:szCs w:val="28"/>
            <w:highlight w:val="yellow"/>
            <w:rPrChange w:id="9" w:author="jirka" w:date="2019-10-16T13:35:00Z">
              <w:rPr>
                <w:rFonts w:cstheme="minorHAnsi"/>
                <w:iCs/>
                <w:sz w:val="28"/>
                <w:szCs w:val="28"/>
              </w:rPr>
            </w:rPrChange>
          </w:rPr>
          <w:delText>přírody</w:delText>
        </w:r>
      </w:del>
      <w:ins w:id="10" w:author="jirka" w:date="2019-10-16T15:51:00Z">
        <w:r w:rsidR="0091661B" w:rsidRPr="002718F8">
          <w:rPr>
            <w:rFonts w:cstheme="minorHAnsi"/>
            <w:iCs/>
            <w:sz w:val="28"/>
            <w:szCs w:val="28"/>
            <w:highlight w:val="yellow"/>
            <w:rPrChange w:id="11" w:author="jirka" w:date="2019-10-16T13:35:00Z">
              <w:rPr>
                <w:rFonts w:cstheme="minorHAnsi"/>
                <w:iCs/>
                <w:sz w:val="28"/>
                <w:szCs w:val="28"/>
              </w:rPr>
            </w:rPrChange>
          </w:rPr>
          <w:t>přírod</w:t>
        </w:r>
        <w:r w:rsidR="0091661B">
          <w:rPr>
            <w:rFonts w:cstheme="minorHAnsi"/>
            <w:iCs/>
            <w:sz w:val="28"/>
            <w:szCs w:val="28"/>
          </w:rPr>
          <w:t>a XX</w:t>
        </w:r>
      </w:ins>
      <w:r w:rsidR="002F552C" w:rsidRPr="002718F8">
        <w:rPr>
          <w:rFonts w:cstheme="minorHAnsi"/>
          <w:iCs/>
          <w:sz w:val="28"/>
          <w:szCs w:val="28"/>
        </w:rPr>
        <w:t xml:space="preserve">: </w:t>
      </w:r>
      <w:r w:rsidRPr="002718F8">
        <w:rPr>
          <w:rFonts w:cstheme="minorHAnsi"/>
          <w:iCs/>
          <w:sz w:val="28"/>
          <w:szCs w:val="28"/>
        </w:rPr>
        <w:t>545–551</w:t>
      </w:r>
      <w:del w:id="12" w:author="jirka" w:date="2019-10-16T15:51:00Z">
        <w:r w:rsidR="002F552C" w:rsidRPr="002718F8" w:rsidDel="0091661B">
          <w:rPr>
            <w:rFonts w:cstheme="minorHAnsi"/>
            <w:iCs/>
            <w:sz w:val="28"/>
            <w:szCs w:val="28"/>
          </w:rPr>
          <w:delText>, Praha</w:delText>
        </w:r>
      </w:del>
      <w:r w:rsidR="002F552C" w:rsidRPr="002718F8">
        <w:rPr>
          <w:rFonts w:cstheme="minorHAnsi"/>
          <w:iCs/>
          <w:sz w:val="28"/>
          <w:szCs w:val="28"/>
        </w:rPr>
        <w:t>.</w:t>
      </w:r>
    </w:p>
    <w:p w:rsidR="002F552C" w:rsidRPr="002718F8" w:rsidDel="0091661B" w:rsidRDefault="00E870A4" w:rsidP="002F552C">
      <w:pPr>
        <w:rPr>
          <w:del w:id="13" w:author="jirka" w:date="2019-10-16T15:52:00Z"/>
          <w:rFonts w:cstheme="minorHAnsi"/>
          <w:iCs/>
          <w:sz w:val="28"/>
          <w:szCs w:val="28"/>
        </w:rPr>
      </w:pPr>
      <w:r w:rsidRPr="002718F8">
        <w:rPr>
          <w:rFonts w:cstheme="minorHAnsi"/>
          <w:iCs/>
          <w:sz w:val="28"/>
          <w:szCs w:val="28"/>
        </w:rPr>
        <w:t xml:space="preserve">Jirásek J. (1996): Společenstva přirozených smrčin České republiky. </w:t>
      </w:r>
      <w:proofErr w:type="spellStart"/>
      <w:r w:rsidRPr="002718F8">
        <w:rPr>
          <w:rFonts w:cstheme="minorHAnsi"/>
          <w:iCs/>
          <w:sz w:val="28"/>
          <w:szCs w:val="28"/>
        </w:rPr>
        <w:t>Preslia</w:t>
      </w:r>
      <w:proofErr w:type="spellEnd"/>
      <w:r w:rsidRPr="002718F8">
        <w:rPr>
          <w:rFonts w:cstheme="minorHAnsi"/>
          <w:iCs/>
          <w:sz w:val="28"/>
          <w:szCs w:val="28"/>
        </w:rPr>
        <w:t>, 67 (1995): 225</w:t>
      </w:r>
      <w:r w:rsidR="000D21D4" w:rsidRPr="002718F8">
        <w:rPr>
          <w:rFonts w:cstheme="minorHAnsi"/>
          <w:iCs/>
          <w:sz w:val="28"/>
          <w:szCs w:val="28"/>
        </w:rPr>
        <w:t>–</w:t>
      </w:r>
      <w:r w:rsidRPr="002718F8">
        <w:rPr>
          <w:rFonts w:cstheme="minorHAnsi"/>
          <w:iCs/>
          <w:sz w:val="28"/>
          <w:szCs w:val="28"/>
        </w:rPr>
        <w:t>259</w:t>
      </w:r>
      <w:del w:id="14" w:author="jirka" w:date="2019-10-16T15:51:00Z">
        <w:r w:rsidR="002F552C" w:rsidRPr="002718F8" w:rsidDel="0091661B">
          <w:rPr>
            <w:rFonts w:cstheme="minorHAnsi"/>
            <w:iCs/>
            <w:sz w:val="28"/>
            <w:szCs w:val="28"/>
          </w:rPr>
          <w:delText>, Praha</w:delText>
        </w:r>
      </w:del>
      <w:r w:rsidR="002F552C" w:rsidRPr="002718F8">
        <w:rPr>
          <w:rFonts w:cstheme="minorHAnsi"/>
          <w:iCs/>
          <w:sz w:val="28"/>
          <w:szCs w:val="28"/>
        </w:rPr>
        <w:t>.</w:t>
      </w:r>
      <w:ins w:id="15" w:author="jirka" w:date="2019-10-16T15:52:00Z">
        <w:r w:rsidR="0091661B" w:rsidRPr="002718F8" w:rsidDel="0091661B">
          <w:rPr>
            <w:rFonts w:cstheme="minorHAnsi"/>
            <w:iCs/>
            <w:sz w:val="28"/>
            <w:szCs w:val="28"/>
          </w:rPr>
          <w:t xml:space="preserve"> </w:t>
        </w:r>
      </w:ins>
    </w:p>
    <w:p w:rsidR="000D21D4" w:rsidRPr="002718F8" w:rsidRDefault="000D21D4" w:rsidP="002F552C">
      <w:pPr>
        <w:rPr>
          <w:rFonts w:cstheme="minorHAnsi"/>
          <w:iCs/>
          <w:sz w:val="28"/>
          <w:szCs w:val="28"/>
        </w:rPr>
      </w:pPr>
      <w:r w:rsidRPr="002718F8">
        <w:rPr>
          <w:rFonts w:eastAsia="Times New Roman" w:cstheme="minorHAnsi"/>
          <w:color w:val="000000"/>
          <w:sz w:val="28"/>
          <w:szCs w:val="28"/>
          <w:lang w:eastAsia="cs-CZ"/>
        </w:rPr>
        <w:t xml:space="preserve">Balatka, B. </w:t>
      </w:r>
      <w:proofErr w:type="gramStart"/>
      <w:r w:rsidRPr="002718F8">
        <w:rPr>
          <w:rFonts w:eastAsia="Times New Roman" w:cstheme="minorHAnsi"/>
          <w:color w:val="000000"/>
          <w:sz w:val="28"/>
          <w:szCs w:val="28"/>
          <w:lang w:eastAsia="cs-CZ"/>
        </w:rPr>
        <w:t>et</w:t>
      </w:r>
      <w:proofErr w:type="gramEnd"/>
      <w:r w:rsidRPr="002718F8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al. (1964): Vývoj pískovcového reliéfu České tabule na příkladu Polomených hor. Rozpravy ČSAV, řada mat.-</w:t>
      </w:r>
      <w:proofErr w:type="spellStart"/>
      <w:r w:rsidRPr="002718F8">
        <w:rPr>
          <w:rFonts w:eastAsia="Times New Roman" w:cstheme="minorHAnsi"/>
          <w:color w:val="000000"/>
          <w:sz w:val="28"/>
          <w:szCs w:val="28"/>
          <w:lang w:eastAsia="cs-CZ"/>
        </w:rPr>
        <w:t>přír</w:t>
      </w:r>
      <w:proofErr w:type="spellEnd"/>
      <w:r w:rsidRPr="002718F8">
        <w:rPr>
          <w:rFonts w:eastAsia="Times New Roman" w:cstheme="minorHAnsi"/>
          <w:color w:val="000000"/>
          <w:sz w:val="28"/>
          <w:szCs w:val="28"/>
          <w:lang w:eastAsia="cs-CZ"/>
        </w:rPr>
        <w:t xml:space="preserve">. </w:t>
      </w:r>
      <w:proofErr w:type="gramStart"/>
      <w:r w:rsidRPr="002718F8">
        <w:rPr>
          <w:rFonts w:eastAsia="Times New Roman" w:cstheme="minorHAnsi"/>
          <w:color w:val="000000"/>
          <w:sz w:val="28"/>
          <w:szCs w:val="28"/>
          <w:lang w:eastAsia="cs-CZ"/>
        </w:rPr>
        <w:t>věd</w:t>
      </w:r>
      <w:proofErr w:type="gramEnd"/>
      <w:r w:rsidR="002F552C" w:rsidRPr="002718F8"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  <w:r w:rsidRPr="002718F8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79 (5): 1–40</w:t>
      </w:r>
      <w:del w:id="16" w:author="jirka" w:date="2019-10-16T15:52:00Z">
        <w:r w:rsidR="002F552C" w:rsidRPr="002718F8" w:rsidDel="0091661B">
          <w:rPr>
            <w:rFonts w:eastAsia="Times New Roman" w:cstheme="minorHAnsi"/>
            <w:color w:val="000000"/>
            <w:sz w:val="28"/>
            <w:szCs w:val="28"/>
            <w:highlight w:val="yellow"/>
            <w:lang w:eastAsia="cs-CZ"/>
            <w:rPrChange w:id="17" w:author="jirka" w:date="2019-10-16T13:36:00Z">
              <w:rPr>
                <w:rFonts w:eastAsia="Times New Roman" w:cstheme="minorHAnsi"/>
                <w:color w:val="000000"/>
                <w:sz w:val="28"/>
                <w:szCs w:val="28"/>
                <w:lang w:eastAsia="cs-CZ"/>
              </w:rPr>
            </w:rPrChange>
          </w:rPr>
          <w:delText>, Praha</w:delText>
        </w:r>
      </w:del>
      <w:r w:rsidR="002F552C" w:rsidRPr="002718F8">
        <w:rPr>
          <w:rFonts w:eastAsia="Times New Roman" w:cstheme="minorHAnsi"/>
          <w:color w:val="000000"/>
          <w:sz w:val="28"/>
          <w:szCs w:val="28"/>
          <w:lang w:eastAsia="cs-CZ"/>
        </w:rPr>
        <w:t>.</w:t>
      </w:r>
    </w:p>
    <w:p w:rsidR="00E870A4" w:rsidRPr="002718F8" w:rsidRDefault="00E870A4">
      <w:pPr>
        <w:rPr>
          <w:rFonts w:cstheme="minorHAnsi"/>
          <w:iCs/>
          <w:sz w:val="28"/>
          <w:szCs w:val="28"/>
        </w:rPr>
      </w:pPr>
      <w:proofErr w:type="spellStart"/>
      <w:r w:rsidRPr="0091661B">
        <w:rPr>
          <w:rFonts w:cstheme="minorHAnsi"/>
          <w:iCs/>
          <w:sz w:val="28"/>
          <w:szCs w:val="28"/>
          <w:highlight w:val="yellow"/>
          <w:rPrChange w:id="18" w:author="jirka" w:date="2019-10-16T15:52:00Z">
            <w:rPr>
              <w:rFonts w:cstheme="minorHAnsi"/>
              <w:iCs/>
              <w:sz w:val="28"/>
              <w:szCs w:val="28"/>
            </w:rPr>
          </w:rPrChange>
        </w:rPr>
        <w:t>Demek</w:t>
      </w:r>
      <w:proofErr w:type="spellEnd"/>
      <w:r w:rsidRPr="0091661B">
        <w:rPr>
          <w:rFonts w:cstheme="minorHAnsi"/>
          <w:iCs/>
          <w:sz w:val="28"/>
          <w:szCs w:val="28"/>
          <w:highlight w:val="yellow"/>
          <w:rPrChange w:id="19" w:author="jirka" w:date="2019-10-16T15:52:00Z">
            <w:rPr>
              <w:rFonts w:cstheme="minorHAnsi"/>
              <w:iCs/>
              <w:sz w:val="28"/>
              <w:szCs w:val="28"/>
            </w:rPr>
          </w:rPrChange>
        </w:rPr>
        <w:t xml:space="preserve"> J. et al.</w:t>
      </w:r>
      <w:r w:rsidRPr="002718F8">
        <w:rPr>
          <w:rFonts w:cstheme="minorHAnsi"/>
          <w:iCs/>
          <w:sz w:val="28"/>
          <w:szCs w:val="28"/>
        </w:rPr>
        <w:t xml:space="preserve"> (1965): Geomorfologie českých zemí. </w:t>
      </w:r>
      <w:r w:rsidRPr="002718F8">
        <w:rPr>
          <w:rFonts w:cstheme="minorHAnsi"/>
          <w:iCs/>
          <w:sz w:val="28"/>
          <w:szCs w:val="28"/>
          <w:highlight w:val="yellow"/>
          <w:rPrChange w:id="20" w:author="jirka" w:date="2019-10-16T13:36:00Z">
            <w:rPr>
              <w:rFonts w:cstheme="minorHAnsi"/>
              <w:iCs/>
              <w:sz w:val="28"/>
              <w:szCs w:val="28"/>
            </w:rPr>
          </w:rPrChange>
        </w:rPr>
        <w:t>N</w:t>
      </w:r>
      <w:ins w:id="21" w:author="jirka" w:date="2019-10-16T15:52:00Z">
        <w:r w:rsidR="0091661B">
          <w:rPr>
            <w:rFonts w:cstheme="minorHAnsi"/>
            <w:iCs/>
            <w:sz w:val="28"/>
            <w:szCs w:val="28"/>
            <w:highlight w:val="yellow"/>
          </w:rPr>
          <w:t xml:space="preserve">akladatelství </w:t>
        </w:r>
      </w:ins>
      <w:r w:rsidRPr="002718F8">
        <w:rPr>
          <w:rFonts w:cstheme="minorHAnsi"/>
          <w:iCs/>
          <w:sz w:val="28"/>
          <w:szCs w:val="28"/>
          <w:highlight w:val="yellow"/>
          <w:rPrChange w:id="22" w:author="jirka" w:date="2019-10-16T13:36:00Z">
            <w:rPr>
              <w:rFonts w:cstheme="minorHAnsi"/>
              <w:iCs/>
              <w:sz w:val="28"/>
              <w:szCs w:val="28"/>
            </w:rPr>
          </w:rPrChange>
        </w:rPr>
        <w:t>ČSAV</w:t>
      </w:r>
      <w:r w:rsidRPr="002718F8">
        <w:rPr>
          <w:rFonts w:cstheme="minorHAnsi"/>
          <w:iCs/>
          <w:sz w:val="28"/>
          <w:szCs w:val="28"/>
        </w:rPr>
        <w:t>, Praha.</w:t>
      </w:r>
    </w:p>
    <w:p w:rsidR="00747C91" w:rsidRPr="002718F8" w:rsidRDefault="00747C91">
      <w:pPr>
        <w:rPr>
          <w:rFonts w:cstheme="minorHAnsi"/>
          <w:iCs/>
          <w:sz w:val="28"/>
          <w:szCs w:val="28"/>
        </w:rPr>
      </w:pPr>
      <w:r w:rsidRPr="002718F8">
        <w:rPr>
          <w:rFonts w:cstheme="minorHAnsi"/>
          <w:iCs/>
          <w:sz w:val="28"/>
          <w:szCs w:val="28"/>
          <w:highlight w:val="yellow"/>
          <w:rPrChange w:id="23" w:author="jirka" w:date="2019-10-16T13:36:00Z">
            <w:rPr>
              <w:rFonts w:cstheme="minorHAnsi"/>
              <w:iCs/>
              <w:sz w:val="28"/>
              <w:szCs w:val="28"/>
            </w:rPr>
          </w:rPrChange>
        </w:rPr>
        <w:t>Chlupáč I</w:t>
      </w:r>
      <w:r w:rsidR="00E870A4" w:rsidRPr="002718F8">
        <w:rPr>
          <w:rFonts w:cstheme="minorHAnsi"/>
          <w:iCs/>
          <w:sz w:val="28"/>
          <w:szCs w:val="28"/>
          <w:highlight w:val="yellow"/>
          <w:rPrChange w:id="24" w:author="jirka" w:date="2019-10-16T13:36:00Z">
            <w:rPr>
              <w:rFonts w:cstheme="minorHAnsi"/>
              <w:iCs/>
              <w:sz w:val="28"/>
              <w:szCs w:val="28"/>
            </w:rPr>
          </w:rPrChange>
        </w:rPr>
        <w:t>. et</w:t>
      </w:r>
      <w:r w:rsidR="00E870A4" w:rsidRPr="002718F8">
        <w:rPr>
          <w:rFonts w:cstheme="minorHAnsi"/>
          <w:iCs/>
          <w:sz w:val="28"/>
          <w:szCs w:val="28"/>
        </w:rPr>
        <w:t xml:space="preserve"> al.</w:t>
      </w:r>
      <w:r w:rsidRPr="002718F8">
        <w:rPr>
          <w:rFonts w:cstheme="minorHAnsi"/>
          <w:iCs/>
          <w:sz w:val="28"/>
          <w:szCs w:val="28"/>
        </w:rPr>
        <w:t xml:space="preserve"> (2011): Geologická minulost České republiky. </w:t>
      </w:r>
      <w:r w:rsidR="00E870A4" w:rsidRPr="002718F8">
        <w:rPr>
          <w:rFonts w:cstheme="minorHAnsi"/>
          <w:iCs/>
          <w:sz w:val="28"/>
          <w:szCs w:val="28"/>
        </w:rPr>
        <w:t xml:space="preserve">Ed. 2. </w:t>
      </w:r>
      <w:r w:rsidRPr="002718F8">
        <w:rPr>
          <w:rFonts w:cstheme="minorHAnsi"/>
          <w:iCs/>
          <w:sz w:val="28"/>
          <w:szCs w:val="28"/>
        </w:rPr>
        <w:t>Academia, Praha.</w:t>
      </w:r>
    </w:p>
    <w:p w:rsidR="00E870A4" w:rsidRPr="002718F8" w:rsidRDefault="00E870A4">
      <w:pPr>
        <w:rPr>
          <w:rFonts w:cstheme="minorHAnsi"/>
          <w:iCs/>
          <w:sz w:val="28"/>
          <w:szCs w:val="28"/>
        </w:rPr>
      </w:pPr>
      <w:proofErr w:type="spellStart"/>
      <w:r w:rsidRPr="002718F8">
        <w:rPr>
          <w:rFonts w:cstheme="minorHAnsi"/>
          <w:iCs/>
          <w:sz w:val="28"/>
          <w:szCs w:val="28"/>
        </w:rPr>
        <w:t>Price</w:t>
      </w:r>
      <w:proofErr w:type="spellEnd"/>
      <w:r w:rsidRPr="002718F8">
        <w:rPr>
          <w:rFonts w:cstheme="minorHAnsi"/>
          <w:iCs/>
          <w:sz w:val="28"/>
          <w:szCs w:val="28"/>
        </w:rPr>
        <w:t xml:space="preserve"> M.</w:t>
      </w:r>
      <w:ins w:id="25" w:author="jirka" w:date="2019-10-16T15:52:00Z">
        <w:r w:rsidR="0091661B">
          <w:rPr>
            <w:rFonts w:cstheme="minorHAnsi"/>
            <w:iCs/>
            <w:sz w:val="28"/>
            <w:szCs w:val="28"/>
          </w:rPr>
          <w:t xml:space="preserve"> </w:t>
        </w:r>
      </w:ins>
      <w:ins w:id="26" w:author="jirka" w:date="2019-10-16T15:53:00Z">
        <w:r w:rsidR="0091661B">
          <w:rPr>
            <w:rFonts w:cstheme="minorHAnsi"/>
            <w:iCs/>
            <w:sz w:val="28"/>
            <w:szCs w:val="28"/>
          </w:rPr>
          <w:t>&amp;</w:t>
        </w:r>
      </w:ins>
      <w:del w:id="27" w:author="jirka" w:date="2019-10-16T15:53:00Z">
        <w:r w:rsidRPr="002718F8" w:rsidDel="0091661B">
          <w:rPr>
            <w:rFonts w:cstheme="minorHAnsi"/>
            <w:iCs/>
            <w:sz w:val="28"/>
            <w:szCs w:val="28"/>
          </w:rPr>
          <w:delText>,</w:delText>
        </w:r>
      </w:del>
      <w:r w:rsidRPr="002718F8">
        <w:rPr>
          <w:rFonts w:cstheme="minorHAnsi"/>
          <w:iCs/>
          <w:sz w:val="28"/>
          <w:szCs w:val="28"/>
        </w:rPr>
        <w:t xml:space="preserve"> </w:t>
      </w:r>
      <w:proofErr w:type="spellStart"/>
      <w:r w:rsidRPr="002718F8">
        <w:rPr>
          <w:rFonts w:cstheme="minorHAnsi"/>
          <w:iCs/>
          <w:sz w:val="28"/>
          <w:szCs w:val="28"/>
        </w:rPr>
        <w:t>Walsh</w:t>
      </w:r>
      <w:proofErr w:type="spellEnd"/>
      <w:r w:rsidRPr="002718F8">
        <w:rPr>
          <w:rFonts w:cstheme="minorHAnsi"/>
          <w:iCs/>
          <w:sz w:val="28"/>
          <w:szCs w:val="28"/>
        </w:rPr>
        <w:t xml:space="preserve"> K. (2006): Horniny a minerály. </w:t>
      </w:r>
      <w:proofErr w:type="spellStart"/>
      <w:r w:rsidRPr="002718F8">
        <w:rPr>
          <w:rFonts w:cstheme="minorHAnsi"/>
          <w:iCs/>
          <w:sz w:val="28"/>
          <w:szCs w:val="28"/>
        </w:rPr>
        <w:t>Slovart</w:t>
      </w:r>
      <w:proofErr w:type="spellEnd"/>
      <w:r w:rsidRPr="002718F8">
        <w:rPr>
          <w:rFonts w:cstheme="minorHAnsi"/>
          <w:iCs/>
          <w:sz w:val="28"/>
          <w:szCs w:val="28"/>
        </w:rPr>
        <w:t>, Praha.</w:t>
      </w:r>
    </w:p>
    <w:sectPr w:rsidR="00E870A4" w:rsidRPr="00271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74538"/>
    <w:multiLevelType w:val="multilevel"/>
    <w:tmpl w:val="6BEEF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WztDQytgCSBsYWRko6SsGpxcWZ+XkgBUa1AFEmB3ksAAAA"/>
  </w:docVars>
  <w:rsids>
    <w:rsidRoot w:val="00747C91"/>
    <w:rsid w:val="000D21D4"/>
    <w:rsid w:val="002718F8"/>
    <w:rsid w:val="002F552C"/>
    <w:rsid w:val="003C558E"/>
    <w:rsid w:val="00747C91"/>
    <w:rsid w:val="0091661B"/>
    <w:rsid w:val="00CB0D8D"/>
    <w:rsid w:val="00E8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0AC5"/>
  <w15:chartTrackingRefBased/>
  <w15:docId w15:val="{69D9ECA8-C47C-443A-9AC0-1313C7B3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16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66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jirka</cp:lastModifiedBy>
  <cp:revision>4</cp:revision>
  <dcterms:created xsi:type="dcterms:W3CDTF">2019-10-16T11:34:00Z</dcterms:created>
  <dcterms:modified xsi:type="dcterms:W3CDTF">2019-10-16T13:53:00Z</dcterms:modified>
</cp:coreProperties>
</file>