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065" w:rsidRPr="00C513BC" w:rsidRDefault="005B7D22">
      <w:pPr>
        <w:rPr>
          <w:rFonts w:ascii="Times New Roman" w:hAnsi="Times New Roman" w:cs="Times New Roman"/>
          <w:b/>
          <w:sz w:val="32"/>
          <w:szCs w:val="32"/>
          <w:lang w:val="en-GB"/>
        </w:rPr>
      </w:pPr>
      <w:r w:rsidRPr="00C513BC">
        <w:rPr>
          <w:rFonts w:ascii="Times New Roman" w:hAnsi="Times New Roman" w:cs="Times New Roman"/>
          <w:b/>
          <w:sz w:val="32"/>
          <w:szCs w:val="32"/>
          <w:lang w:val="en-GB"/>
        </w:rPr>
        <w:t xml:space="preserve">Unit </w:t>
      </w:r>
      <w:r w:rsidR="009C142D">
        <w:rPr>
          <w:rFonts w:ascii="Times New Roman" w:hAnsi="Times New Roman" w:cs="Times New Roman"/>
          <w:b/>
          <w:sz w:val="32"/>
          <w:szCs w:val="32"/>
          <w:lang w:val="en-GB"/>
        </w:rPr>
        <w:t>5</w:t>
      </w:r>
      <w:bookmarkStart w:id="0" w:name="_GoBack"/>
      <w:bookmarkEnd w:id="0"/>
      <w:r w:rsidR="00DD4C5B" w:rsidRPr="00C513BC">
        <w:rPr>
          <w:rFonts w:ascii="Times New Roman" w:hAnsi="Times New Roman" w:cs="Times New Roman"/>
          <w:b/>
          <w:sz w:val="32"/>
          <w:szCs w:val="32"/>
          <w:lang w:val="en-GB"/>
        </w:rPr>
        <w:t xml:space="preserve">  </w:t>
      </w:r>
      <w:r w:rsidR="00C513BC" w:rsidRPr="00C513BC">
        <w:rPr>
          <w:rFonts w:ascii="Times New Roman" w:hAnsi="Times New Roman" w:cs="Times New Roman"/>
          <w:b/>
          <w:sz w:val="32"/>
          <w:szCs w:val="32"/>
          <w:lang w:val="en-GB"/>
        </w:rPr>
        <w:t>Teacher Training</w:t>
      </w:r>
    </w:p>
    <w:p w:rsidR="00C16631" w:rsidRPr="00C513BC" w:rsidRDefault="00C16631" w:rsidP="00C16631">
      <w:pPr>
        <w:rPr>
          <w:rFonts w:ascii="Times New Roman" w:hAnsi="Times New Roman" w:cs="Times New Roman"/>
          <w:b/>
          <w:lang w:val="en-GB"/>
        </w:rPr>
      </w:pPr>
    </w:p>
    <w:p w:rsidR="001451A1" w:rsidRPr="00C513BC" w:rsidRDefault="00C16631" w:rsidP="00C16631">
      <w:pPr>
        <w:rPr>
          <w:rFonts w:ascii="Times New Roman" w:hAnsi="Times New Roman" w:cs="Times New Roman"/>
          <w:b/>
          <w:sz w:val="24"/>
          <w:szCs w:val="24"/>
          <w:lang w:val="en-GB"/>
        </w:rPr>
      </w:pPr>
      <w:r w:rsidRPr="00C513BC">
        <w:rPr>
          <w:rFonts w:ascii="Times New Roman" w:hAnsi="Times New Roman" w:cs="Times New Roman"/>
          <w:b/>
          <w:sz w:val="24"/>
          <w:szCs w:val="24"/>
          <w:lang w:val="en-GB"/>
        </w:rPr>
        <w:t xml:space="preserve">Task </w:t>
      </w:r>
      <w:proofErr w:type="gramStart"/>
      <w:r w:rsidRPr="00C513BC">
        <w:rPr>
          <w:rFonts w:ascii="Times New Roman" w:hAnsi="Times New Roman" w:cs="Times New Roman"/>
          <w:b/>
          <w:sz w:val="24"/>
          <w:szCs w:val="24"/>
          <w:lang w:val="en-GB"/>
        </w:rPr>
        <w:t xml:space="preserve">1  </w:t>
      </w:r>
      <w:r w:rsidR="001451A1" w:rsidRPr="00C513BC">
        <w:rPr>
          <w:rFonts w:ascii="Times New Roman" w:hAnsi="Times New Roman" w:cs="Times New Roman"/>
          <w:b/>
          <w:sz w:val="24"/>
          <w:szCs w:val="24"/>
          <w:lang w:val="en-GB"/>
        </w:rPr>
        <w:t>Speaking</w:t>
      </w:r>
      <w:proofErr w:type="gramEnd"/>
    </w:p>
    <w:p w:rsidR="00C16631" w:rsidRPr="00C513BC" w:rsidRDefault="00C16631" w:rsidP="00C16631">
      <w:pPr>
        <w:rPr>
          <w:rFonts w:ascii="Times New Roman" w:hAnsi="Times New Roman" w:cs="Times New Roman"/>
          <w:b/>
          <w:sz w:val="24"/>
          <w:szCs w:val="24"/>
          <w:lang w:val="en-GB"/>
        </w:rPr>
      </w:pPr>
      <w:r w:rsidRPr="00C513BC">
        <w:rPr>
          <w:rFonts w:ascii="Times New Roman" w:hAnsi="Times New Roman" w:cs="Times New Roman"/>
          <w:b/>
          <w:sz w:val="24"/>
          <w:szCs w:val="24"/>
          <w:lang w:val="en-GB"/>
        </w:rPr>
        <w:t xml:space="preserve">What do you think </w:t>
      </w:r>
      <w:r w:rsidR="00C513BC" w:rsidRPr="00C513BC">
        <w:rPr>
          <w:rFonts w:ascii="Times New Roman" w:hAnsi="Times New Roman" w:cs="Times New Roman"/>
          <w:b/>
          <w:sz w:val="24"/>
          <w:szCs w:val="24"/>
          <w:lang w:val="en-GB"/>
        </w:rPr>
        <w:t>makes great teacher training? What skills do you expect to acquire during your studies?</w:t>
      </w:r>
    </w:p>
    <w:p w:rsidR="00C16631" w:rsidRPr="00C513BC" w:rsidRDefault="00C16631" w:rsidP="00C16631">
      <w:pPr>
        <w:rPr>
          <w:rFonts w:ascii="Times New Roman" w:hAnsi="Times New Roman" w:cs="Times New Roman"/>
          <w:b/>
          <w:lang w:val="en-GB"/>
        </w:rPr>
      </w:pPr>
    </w:p>
    <w:p w:rsidR="00C16631" w:rsidRPr="00C513BC" w:rsidRDefault="009901DE" w:rsidP="00C16631">
      <w:pPr>
        <w:rPr>
          <w:rFonts w:ascii="Times New Roman" w:hAnsi="Times New Roman" w:cs="Times New Roman"/>
          <w:b/>
          <w:sz w:val="24"/>
          <w:szCs w:val="24"/>
          <w:lang w:val="en-GB"/>
        </w:rPr>
      </w:pPr>
      <w:r w:rsidRPr="00C513BC">
        <w:rPr>
          <w:rFonts w:ascii="Times New Roman" w:hAnsi="Times New Roman" w:cs="Times New Roman"/>
          <w:b/>
          <w:sz w:val="24"/>
          <w:szCs w:val="24"/>
          <w:lang w:val="en-GB"/>
        </w:rPr>
        <w:t>Task 2</w:t>
      </w:r>
      <w:r w:rsidR="00C16631" w:rsidRPr="00C513BC">
        <w:rPr>
          <w:rFonts w:ascii="Times New Roman" w:hAnsi="Times New Roman" w:cs="Times New Roman"/>
          <w:b/>
          <w:sz w:val="24"/>
          <w:szCs w:val="24"/>
          <w:lang w:val="en-GB"/>
        </w:rPr>
        <w:t xml:space="preserve">   Conjunctions</w:t>
      </w:r>
    </w:p>
    <w:p w:rsidR="00C16631" w:rsidRPr="00C513BC" w:rsidRDefault="00C16631" w:rsidP="00C16631">
      <w:pPr>
        <w:rPr>
          <w:rFonts w:ascii="Times New Roman" w:hAnsi="Times New Roman" w:cs="Times New Roman"/>
          <w:b/>
          <w:sz w:val="24"/>
          <w:szCs w:val="24"/>
          <w:lang w:val="en-GB"/>
        </w:rPr>
      </w:pPr>
      <w:r w:rsidRPr="00C513BC">
        <w:rPr>
          <w:rFonts w:ascii="Times New Roman" w:hAnsi="Times New Roman" w:cs="Times New Roman"/>
          <w:b/>
          <w:sz w:val="24"/>
          <w:szCs w:val="24"/>
          <w:lang w:val="en-GB"/>
        </w:rPr>
        <w:t>Finish the sentences:</w:t>
      </w:r>
    </w:p>
    <w:p w:rsidR="007810B3" w:rsidRPr="007810B3" w:rsidRDefault="007810B3" w:rsidP="007810B3">
      <w:pPr>
        <w:pStyle w:val="Odstavecseseznamem"/>
        <w:numPr>
          <w:ilvl w:val="0"/>
          <w:numId w:val="2"/>
        </w:numPr>
        <w:rPr>
          <w:rFonts w:ascii="Times New Roman" w:hAnsi="Times New Roman" w:cs="Times New Roman"/>
          <w:sz w:val="24"/>
          <w:szCs w:val="24"/>
          <w:lang w:val="en-GB"/>
        </w:rPr>
      </w:pPr>
      <w:r w:rsidRPr="007810B3">
        <w:rPr>
          <w:rFonts w:ascii="Times New Roman" w:hAnsi="Times New Roman" w:cs="Times New Roman"/>
          <w:sz w:val="24"/>
          <w:szCs w:val="24"/>
          <w:lang w:val="en-GB"/>
        </w:rPr>
        <w:t>Teaching can be very satisfying if …</w:t>
      </w:r>
    </w:p>
    <w:p w:rsidR="00C16631" w:rsidRPr="00C513BC" w:rsidRDefault="00C16631" w:rsidP="00C513BC">
      <w:pPr>
        <w:pStyle w:val="Odstavecseseznamem"/>
        <w:numPr>
          <w:ilvl w:val="0"/>
          <w:numId w:val="2"/>
        </w:numPr>
        <w:rPr>
          <w:rFonts w:ascii="Times New Roman" w:hAnsi="Times New Roman" w:cs="Times New Roman"/>
          <w:sz w:val="24"/>
          <w:szCs w:val="24"/>
          <w:lang w:val="en-GB"/>
        </w:rPr>
      </w:pPr>
      <w:r w:rsidRPr="00C513BC">
        <w:rPr>
          <w:rFonts w:ascii="Times New Roman" w:hAnsi="Times New Roman" w:cs="Times New Roman"/>
          <w:sz w:val="24"/>
          <w:szCs w:val="24"/>
          <w:lang w:val="en-GB"/>
        </w:rPr>
        <w:t>You can´t be a good teacher unless...</w:t>
      </w:r>
    </w:p>
    <w:p w:rsidR="00C16631" w:rsidRPr="00C513BC" w:rsidRDefault="00C16631" w:rsidP="00C513BC">
      <w:pPr>
        <w:pStyle w:val="Odstavecseseznamem"/>
        <w:numPr>
          <w:ilvl w:val="0"/>
          <w:numId w:val="2"/>
        </w:numPr>
        <w:rPr>
          <w:rFonts w:ascii="Times New Roman" w:hAnsi="Times New Roman" w:cs="Times New Roman"/>
          <w:sz w:val="24"/>
          <w:szCs w:val="24"/>
          <w:lang w:val="en-GB"/>
        </w:rPr>
      </w:pPr>
      <w:r w:rsidRPr="00C513BC">
        <w:rPr>
          <w:rFonts w:ascii="Times New Roman" w:hAnsi="Times New Roman" w:cs="Times New Roman"/>
          <w:sz w:val="24"/>
          <w:szCs w:val="24"/>
          <w:lang w:val="en-GB"/>
        </w:rPr>
        <w:t>Research shows teaching is a respected profession</w:t>
      </w:r>
      <w:r w:rsidR="00C737FB">
        <w:rPr>
          <w:rFonts w:ascii="Times New Roman" w:hAnsi="Times New Roman" w:cs="Times New Roman"/>
          <w:sz w:val="24"/>
          <w:szCs w:val="24"/>
          <w:lang w:val="en-GB"/>
        </w:rPr>
        <w:t xml:space="preserve"> in the Czech Republic</w:t>
      </w:r>
      <w:r w:rsidRPr="00C513BC">
        <w:rPr>
          <w:rFonts w:ascii="Times New Roman" w:hAnsi="Times New Roman" w:cs="Times New Roman"/>
          <w:sz w:val="24"/>
          <w:szCs w:val="24"/>
          <w:lang w:val="en-GB"/>
        </w:rPr>
        <w:t>. However, ...</w:t>
      </w:r>
    </w:p>
    <w:p w:rsidR="00C513BC" w:rsidRDefault="00C513BC" w:rsidP="00C513BC">
      <w:pPr>
        <w:pStyle w:val="Odstavecseseznamem"/>
        <w:numPr>
          <w:ilvl w:val="0"/>
          <w:numId w:val="2"/>
        </w:numPr>
        <w:rPr>
          <w:rFonts w:ascii="Times New Roman" w:hAnsi="Times New Roman" w:cs="Times New Roman"/>
          <w:sz w:val="24"/>
          <w:szCs w:val="24"/>
          <w:lang w:val="en-GB"/>
        </w:rPr>
      </w:pPr>
      <w:r w:rsidRPr="00C513BC">
        <w:rPr>
          <w:rFonts w:ascii="Times New Roman" w:hAnsi="Times New Roman" w:cs="Times New Roman"/>
          <w:sz w:val="24"/>
          <w:szCs w:val="24"/>
          <w:lang w:val="en-GB"/>
        </w:rPr>
        <w:t xml:space="preserve">Many people enjoy </w:t>
      </w:r>
      <w:r w:rsidR="007810B3">
        <w:rPr>
          <w:rFonts w:ascii="Times New Roman" w:hAnsi="Times New Roman" w:cs="Times New Roman"/>
          <w:sz w:val="24"/>
          <w:szCs w:val="24"/>
          <w:lang w:val="en-GB"/>
        </w:rPr>
        <w:t>teaching</w:t>
      </w:r>
      <w:r w:rsidRPr="00C513BC">
        <w:rPr>
          <w:rFonts w:ascii="Times New Roman" w:hAnsi="Times New Roman" w:cs="Times New Roman"/>
          <w:sz w:val="24"/>
          <w:szCs w:val="24"/>
          <w:lang w:val="en-GB"/>
        </w:rPr>
        <w:t xml:space="preserve"> despite... /although...</w:t>
      </w:r>
    </w:p>
    <w:p w:rsidR="00C513BC" w:rsidRDefault="00C513BC" w:rsidP="00C513BC">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Teachers </w:t>
      </w:r>
      <w:r w:rsidR="007810B3">
        <w:rPr>
          <w:rFonts w:ascii="Times New Roman" w:hAnsi="Times New Roman" w:cs="Times New Roman"/>
          <w:sz w:val="24"/>
          <w:szCs w:val="24"/>
          <w:lang w:val="en-GB"/>
        </w:rPr>
        <w:t>enjoy many benefits such as</w:t>
      </w:r>
      <w:r>
        <w:rPr>
          <w:rFonts w:ascii="Times New Roman" w:hAnsi="Times New Roman" w:cs="Times New Roman"/>
          <w:sz w:val="24"/>
          <w:szCs w:val="24"/>
          <w:lang w:val="en-GB"/>
        </w:rPr>
        <w:t>…</w:t>
      </w:r>
    </w:p>
    <w:p w:rsidR="007A194A" w:rsidRPr="00C513BC" w:rsidRDefault="007A194A" w:rsidP="007A194A">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She is an expert in her discipline. In addition, …</w:t>
      </w:r>
    </w:p>
    <w:p w:rsidR="00C513BC" w:rsidRDefault="00C737FB" w:rsidP="00C513BC">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In the past it was mainly males who taught at secondary and tertiary schools</w:t>
      </w:r>
      <w:r w:rsidR="007810B3">
        <w:rPr>
          <w:rFonts w:ascii="Times New Roman" w:hAnsi="Times New Roman" w:cs="Times New Roman"/>
          <w:sz w:val="24"/>
          <w:szCs w:val="24"/>
          <w:lang w:val="en-GB"/>
        </w:rPr>
        <w:t xml:space="preserve"> whereas…</w:t>
      </w:r>
    </w:p>
    <w:p w:rsidR="00C16631" w:rsidRPr="00C513BC" w:rsidRDefault="00C16631" w:rsidP="00FB13E6">
      <w:pPr>
        <w:spacing w:after="0" w:line="240" w:lineRule="auto"/>
        <w:outlineLvl w:val="0"/>
        <w:rPr>
          <w:rFonts w:ascii="Times New Roman" w:eastAsia="Times New Roman" w:hAnsi="Times New Roman" w:cs="Times New Roman"/>
          <w:b/>
          <w:bCs/>
          <w:kern w:val="36"/>
          <w:sz w:val="32"/>
          <w:szCs w:val="32"/>
          <w:lang w:val="en-GB" w:eastAsia="cs-CZ"/>
        </w:rPr>
      </w:pPr>
    </w:p>
    <w:p w:rsidR="007810B3" w:rsidRPr="007810B3" w:rsidRDefault="007810B3" w:rsidP="00FB13E6">
      <w:pPr>
        <w:spacing w:after="0" w:line="240" w:lineRule="auto"/>
        <w:outlineLvl w:val="0"/>
        <w:rPr>
          <w:rFonts w:ascii="Times New Roman" w:eastAsia="Times New Roman" w:hAnsi="Times New Roman" w:cs="Times New Roman"/>
          <w:b/>
          <w:bCs/>
          <w:kern w:val="36"/>
          <w:sz w:val="24"/>
          <w:szCs w:val="24"/>
          <w:lang w:val="en-GB" w:eastAsia="cs-CZ"/>
        </w:rPr>
      </w:pPr>
      <w:r>
        <w:rPr>
          <w:rFonts w:ascii="Times New Roman" w:eastAsia="Times New Roman" w:hAnsi="Times New Roman" w:cs="Times New Roman"/>
          <w:b/>
          <w:bCs/>
          <w:kern w:val="36"/>
          <w:sz w:val="24"/>
          <w:szCs w:val="24"/>
          <w:lang w:val="en-GB" w:eastAsia="cs-CZ"/>
        </w:rPr>
        <w:t xml:space="preserve">Task </w:t>
      </w:r>
      <w:proofErr w:type="gramStart"/>
      <w:r>
        <w:rPr>
          <w:rFonts w:ascii="Times New Roman" w:eastAsia="Times New Roman" w:hAnsi="Times New Roman" w:cs="Times New Roman"/>
          <w:b/>
          <w:bCs/>
          <w:kern w:val="36"/>
          <w:sz w:val="24"/>
          <w:szCs w:val="24"/>
          <w:lang w:val="en-GB" w:eastAsia="cs-CZ"/>
        </w:rPr>
        <w:t xml:space="preserve">3  </w:t>
      </w:r>
      <w:r w:rsidR="008C78EF">
        <w:rPr>
          <w:rFonts w:ascii="Times New Roman" w:eastAsia="Times New Roman" w:hAnsi="Times New Roman" w:cs="Times New Roman"/>
          <w:b/>
          <w:bCs/>
          <w:kern w:val="36"/>
          <w:sz w:val="24"/>
          <w:szCs w:val="24"/>
          <w:lang w:val="en-GB" w:eastAsia="cs-CZ"/>
        </w:rPr>
        <w:t>Comparing</w:t>
      </w:r>
      <w:proofErr w:type="gramEnd"/>
      <w:r w:rsidR="008C78EF">
        <w:rPr>
          <w:rFonts w:ascii="Times New Roman" w:eastAsia="Times New Roman" w:hAnsi="Times New Roman" w:cs="Times New Roman"/>
          <w:b/>
          <w:bCs/>
          <w:kern w:val="36"/>
          <w:sz w:val="24"/>
          <w:szCs w:val="24"/>
          <w:lang w:val="en-GB" w:eastAsia="cs-CZ"/>
        </w:rPr>
        <w:t xml:space="preserve"> and contrasting</w:t>
      </w:r>
    </w:p>
    <w:p w:rsidR="004426DD" w:rsidRPr="00AF2B8F" w:rsidRDefault="004426DD" w:rsidP="00AF2B8F">
      <w:pPr>
        <w:pStyle w:val="Odstavecseseznamem"/>
        <w:numPr>
          <w:ilvl w:val="0"/>
          <w:numId w:val="6"/>
        </w:numPr>
        <w:spacing w:after="0" w:line="240" w:lineRule="auto"/>
        <w:outlineLvl w:val="0"/>
        <w:rPr>
          <w:rFonts w:ascii="Times New Roman" w:eastAsia="Times New Roman" w:hAnsi="Times New Roman" w:cs="Times New Roman"/>
          <w:b/>
          <w:bCs/>
          <w:kern w:val="36"/>
          <w:sz w:val="28"/>
          <w:szCs w:val="28"/>
          <w:lang w:val="en-GB" w:eastAsia="cs-CZ"/>
        </w:rPr>
      </w:pPr>
      <w:r w:rsidRPr="00AF2B8F">
        <w:rPr>
          <w:rFonts w:ascii="Times New Roman" w:eastAsia="Times New Roman" w:hAnsi="Times New Roman" w:cs="Times New Roman"/>
          <w:b/>
          <w:bCs/>
          <w:kern w:val="36"/>
          <w:sz w:val="24"/>
          <w:szCs w:val="24"/>
          <w:lang w:val="en-GB" w:eastAsia="cs-CZ"/>
        </w:rPr>
        <w:t xml:space="preserve">Ask your partner about his/her teacher training experience. Use the structures below to </w:t>
      </w:r>
      <w:proofErr w:type="gramStart"/>
      <w:r w:rsidRPr="00AF2B8F">
        <w:rPr>
          <w:rFonts w:ascii="Times New Roman" w:eastAsia="Times New Roman" w:hAnsi="Times New Roman" w:cs="Times New Roman"/>
          <w:b/>
          <w:bCs/>
          <w:kern w:val="36"/>
          <w:sz w:val="24"/>
          <w:szCs w:val="24"/>
          <w:lang w:val="en-GB" w:eastAsia="cs-CZ"/>
        </w:rPr>
        <w:t>compare and contrast</w:t>
      </w:r>
      <w:proofErr w:type="gramEnd"/>
      <w:r w:rsidR="00CE4735" w:rsidRPr="00AF2B8F">
        <w:rPr>
          <w:rFonts w:ascii="Times New Roman" w:eastAsia="Times New Roman" w:hAnsi="Times New Roman" w:cs="Times New Roman"/>
          <w:b/>
          <w:bCs/>
          <w:kern w:val="36"/>
          <w:sz w:val="24"/>
          <w:szCs w:val="24"/>
          <w:lang w:val="en-GB" w:eastAsia="cs-CZ"/>
        </w:rPr>
        <w:t xml:space="preserve"> the information</w:t>
      </w:r>
      <w:r w:rsidRPr="00AF2B8F">
        <w:rPr>
          <w:rFonts w:ascii="Times New Roman" w:eastAsia="Times New Roman" w:hAnsi="Times New Roman" w:cs="Times New Roman"/>
          <w:b/>
          <w:bCs/>
          <w:kern w:val="36"/>
          <w:sz w:val="24"/>
          <w:szCs w:val="24"/>
          <w:lang w:val="en-GB" w:eastAsia="cs-CZ"/>
        </w:rPr>
        <w:t>.</w:t>
      </w:r>
    </w:p>
    <w:p w:rsidR="00CE4735" w:rsidRDefault="00CE4735" w:rsidP="004426DD">
      <w:pPr>
        <w:spacing w:after="0" w:line="240" w:lineRule="auto"/>
        <w:rPr>
          <w:rFonts w:ascii="Times New Roman" w:hAnsi="Times New Roman" w:cs="Times New Roman"/>
          <w:b/>
        </w:rPr>
      </w:pPr>
    </w:p>
    <w:p w:rsidR="004426DD" w:rsidRPr="004426DD" w:rsidRDefault="004426DD" w:rsidP="004426DD">
      <w:pPr>
        <w:spacing w:after="0" w:line="240" w:lineRule="auto"/>
        <w:rPr>
          <w:rFonts w:ascii="Times New Roman" w:hAnsi="Times New Roman" w:cs="Times New Roman"/>
          <w:b/>
        </w:rPr>
      </w:pPr>
      <w:r w:rsidRPr="004426DD">
        <w:rPr>
          <w:rFonts w:ascii="Times New Roman" w:hAnsi="Times New Roman" w:cs="Times New Roman"/>
          <w:b/>
        </w:rPr>
        <w:t xml:space="preserve">COMPARING                                                     </w:t>
      </w:r>
      <w:r>
        <w:rPr>
          <w:rFonts w:ascii="Times New Roman" w:hAnsi="Times New Roman" w:cs="Times New Roman"/>
          <w:b/>
        </w:rPr>
        <w:t xml:space="preserve">     </w:t>
      </w:r>
      <w:r w:rsidRPr="004426DD">
        <w:rPr>
          <w:rFonts w:ascii="Times New Roman" w:hAnsi="Times New Roman" w:cs="Times New Roman"/>
          <w:b/>
        </w:rPr>
        <w:t xml:space="preserve"> CONTRASTING</w:t>
      </w:r>
    </w:p>
    <w:p w:rsidR="004426DD" w:rsidRPr="004426DD" w:rsidRDefault="00CE4735" w:rsidP="004426DD">
      <w:pPr>
        <w:spacing w:after="0" w:line="240" w:lineRule="auto"/>
        <w:rPr>
          <w:rFonts w:ascii="Times New Roman" w:hAnsi="Times New Roman" w:cs="Times New Roman"/>
          <w:lang w:val="en-GB"/>
        </w:rPr>
      </w:pPr>
      <w:r>
        <w:rPr>
          <w:rFonts w:ascii="Times New Roman" w:hAnsi="Times New Roman" w:cs="Times New Roman"/>
          <w:lang w:val="en-GB"/>
        </w:rPr>
        <w:t xml:space="preserve">Like X, Y…             </w:t>
      </w:r>
      <w:r w:rsidR="004426DD" w:rsidRPr="004426DD">
        <w:rPr>
          <w:rFonts w:ascii="Times New Roman" w:hAnsi="Times New Roman" w:cs="Times New Roman"/>
          <w:lang w:val="en-GB"/>
        </w:rPr>
        <w:t xml:space="preserve">                                                    While/ Whereas X…, Y…</w:t>
      </w:r>
    </w:p>
    <w:p w:rsidR="004426DD" w:rsidRPr="004426DD" w:rsidRDefault="004426DD" w:rsidP="004426DD">
      <w:pPr>
        <w:spacing w:after="0" w:line="240" w:lineRule="auto"/>
        <w:rPr>
          <w:rFonts w:ascii="Times New Roman" w:hAnsi="Times New Roman" w:cs="Times New Roman"/>
          <w:lang w:val="en-GB"/>
        </w:rPr>
      </w:pPr>
      <w:r w:rsidRPr="004426DD">
        <w:rPr>
          <w:rFonts w:ascii="Times New Roman" w:hAnsi="Times New Roman" w:cs="Times New Roman"/>
          <w:lang w:val="en-GB"/>
        </w:rPr>
        <w:t>In comparison, …                                                         In contrast, …</w:t>
      </w:r>
    </w:p>
    <w:p w:rsidR="004426DD" w:rsidRPr="004426DD" w:rsidRDefault="004426DD" w:rsidP="004426DD">
      <w:pPr>
        <w:spacing w:after="0" w:line="240" w:lineRule="auto"/>
        <w:rPr>
          <w:rFonts w:ascii="Times New Roman" w:hAnsi="Times New Roman" w:cs="Times New Roman"/>
          <w:lang w:val="en-GB"/>
        </w:rPr>
      </w:pPr>
      <w:r w:rsidRPr="004426DD">
        <w:rPr>
          <w:rFonts w:ascii="Times New Roman" w:hAnsi="Times New Roman" w:cs="Times New Roman"/>
          <w:lang w:val="en-GB"/>
        </w:rPr>
        <w:t xml:space="preserve">X is </w:t>
      </w:r>
      <w:proofErr w:type="gramStart"/>
      <w:r w:rsidRPr="004426DD">
        <w:rPr>
          <w:rFonts w:ascii="Times New Roman" w:hAnsi="Times New Roman" w:cs="Times New Roman"/>
          <w:lang w:val="en-GB"/>
        </w:rPr>
        <w:t>similar to</w:t>
      </w:r>
      <w:proofErr w:type="gramEnd"/>
      <w:r w:rsidRPr="004426DD">
        <w:rPr>
          <w:rFonts w:ascii="Times New Roman" w:hAnsi="Times New Roman" w:cs="Times New Roman"/>
          <w:lang w:val="en-GB"/>
        </w:rPr>
        <w:t xml:space="preserve"> Y in that…                                            Y is different from X because …</w:t>
      </w:r>
    </w:p>
    <w:p w:rsidR="004426DD" w:rsidRPr="004426DD" w:rsidRDefault="004426DD" w:rsidP="004426DD">
      <w:pPr>
        <w:spacing w:after="0" w:line="240" w:lineRule="auto"/>
        <w:rPr>
          <w:rFonts w:ascii="Times New Roman" w:hAnsi="Times New Roman" w:cs="Times New Roman"/>
          <w:lang w:val="en-GB"/>
        </w:rPr>
      </w:pPr>
      <w:r w:rsidRPr="004426DD">
        <w:rPr>
          <w:rFonts w:ascii="Times New Roman" w:hAnsi="Times New Roman" w:cs="Times New Roman"/>
          <w:lang w:val="en-GB"/>
        </w:rPr>
        <w:t>Likewise, …                                                                  One difference between X and Y is…</w:t>
      </w:r>
    </w:p>
    <w:p w:rsidR="004426DD" w:rsidRPr="004426DD" w:rsidRDefault="004426DD" w:rsidP="004426DD">
      <w:pPr>
        <w:spacing w:after="0" w:line="240" w:lineRule="auto"/>
        <w:rPr>
          <w:rFonts w:ascii="Times New Roman" w:hAnsi="Times New Roman" w:cs="Times New Roman"/>
          <w:lang w:val="en-GB"/>
        </w:rPr>
      </w:pPr>
      <w:r w:rsidRPr="004426DD">
        <w:rPr>
          <w:rFonts w:ascii="Times New Roman" w:hAnsi="Times New Roman" w:cs="Times New Roman"/>
          <w:lang w:val="en-GB"/>
        </w:rPr>
        <w:t>Just as X …, Y also…                                                   Unlike X, Y …</w:t>
      </w:r>
    </w:p>
    <w:p w:rsidR="004426DD" w:rsidRPr="004426DD" w:rsidRDefault="004426DD" w:rsidP="004426DD">
      <w:pPr>
        <w:spacing w:after="0" w:line="240" w:lineRule="auto"/>
        <w:rPr>
          <w:rFonts w:ascii="Times New Roman" w:hAnsi="Times New Roman" w:cs="Times New Roman"/>
          <w:lang w:val="en-GB"/>
        </w:rPr>
      </w:pPr>
      <w:r w:rsidRPr="004426DD">
        <w:rPr>
          <w:rFonts w:ascii="Times New Roman" w:hAnsi="Times New Roman" w:cs="Times New Roman"/>
          <w:lang w:val="en-GB"/>
        </w:rPr>
        <w:t>Similarly, …                                                                  X differs from Y in that…</w:t>
      </w:r>
    </w:p>
    <w:p w:rsidR="008C78EF" w:rsidRPr="004426DD" w:rsidRDefault="008C78EF" w:rsidP="004426DD">
      <w:pPr>
        <w:spacing w:after="0" w:line="240" w:lineRule="auto"/>
        <w:outlineLvl w:val="0"/>
        <w:rPr>
          <w:rFonts w:ascii="Times New Roman" w:eastAsia="Times New Roman" w:hAnsi="Times New Roman" w:cs="Times New Roman"/>
          <w:b/>
          <w:bCs/>
          <w:kern w:val="36"/>
          <w:sz w:val="28"/>
          <w:szCs w:val="28"/>
          <w:lang w:val="en-GB" w:eastAsia="cs-CZ"/>
        </w:rPr>
      </w:pPr>
    </w:p>
    <w:p w:rsidR="008C78EF" w:rsidRPr="00AF2B8F" w:rsidRDefault="00CE4735" w:rsidP="00AF2B8F">
      <w:pPr>
        <w:pStyle w:val="Odstavecseseznamem"/>
        <w:numPr>
          <w:ilvl w:val="0"/>
          <w:numId w:val="6"/>
        </w:numPr>
        <w:spacing w:after="0" w:line="240" w:lineRule="auto"/>
        <w:outlineLvl w:val="0"/>
        <w:rPr>
          <w:rFonts w:ascii="Times New Roman" w:eastAsia="Times New Roman" w:hAnsi="Times New Roman" w:cs="Times New Roman"/>
          <w:b/>
          <w:bCs/>
          <w:kern w:val="36"/>
          <w:sz w:val="24"/>
          <w:szCs w:val="24"/>
          <w:lang w:val="en-GB" w:eastAsia="cs-CZ"/>
        </w:rPr>
      </w:pPr>
      <w:r w:rsidRPr="00AF2B8F">
        <w:rPr>
          <w:rFonts w:ascii="Times New Roman" w:eastAsia="Times New Roman" w:hAnsi="Times New Roman" w:cs="Times New Roman"/>
          <w:b/>
          <w:bCs/>
          <w:kern w:val="36"/>
          <w:sz w:val="24"/>
          <w:szCs w:val="24"/>
          <w:lang w:val="en-GB" w:eastAsia="cs-CZ"/>
        </w:rPr>
        <w:t>Scan the article</w:t>
      </w:r>
      <w:r w:rsidR="00B305A5">
        <w:rPr>
          <w:rFonts w:ascii="Times New Roman" w:eastAsia="Times New Roman" w:hAnsi="Times New Roman" w:cs="Times New Roman"/>
          <w:b/>
          <w:bCs/>
          <w:kern w:val="36"/>
          <w:sz w:val="24"/>
          <w:szCs w:val="24"/>
          <w:lang w:val="en-GB" w:eastAsia="cs-CZ"/>
        </w:rPr>
        <w:t xml:space="preserve"> about the education system and teacher training in Finland</w:t>
      </w:r>
      <w:r w:rsidRPr="00AF2B8F">
        <w:rPr>
          <w:rFonts w:ascii="Times New Roman" w:eastAsia="Times New Roman" w:hAnsi="Times New Roman" w:cs="Times New Roman"/>
          <w:b/>
          <w:bCs/>
          <w:kern w:val="36"/>
          <w:sz w:val="24"/>
          <w:szCs w:val="24"/>
          <w:lang w:val="en-GB" w:eastAsia="cs-CZ"/>
        </w:rPr>
        <w:t>. Can you spot any similarities to/ differences from the Czech system?</w:t>
      </w:r>
    </w:p>
    <w:p w:rsidR="008C78EF" w:rsidRPr="00CE4735" w:rsidRDefault="008C78EF" w:rsidP="00FB13E6">
      <w:pPr>
        <w:spacing w:after="0" w:line="240" w:lineRule="auto"/>
        <w:outlineLvl w:val="0"/>
        <w:rPr>
          <w:rFonts w:ascii="Times New Roman" w:eastAsia="Times New Roman" w:hAnsi="Times New Roman" w:cs="Times New Roman"/>
          <w:b/>
          <w:bCs/>
          <w:kern w:val="36"/>
          <w:sz w:val="24"/>
          <w:szCs w:val="24"/>
          <w:lang w:val="en-GB" w:eastAsia="cs-CZ"/>
        </w:rPr>
      </w:pPr>
    </w:p>
    <w:p w:rsidR="00FB13E6" w:rsidRPr="007810B3" w:rsidRDefault="00FB13E6" w:rsidP="00FB13E6">
      <w:pPr>
        <w:spacing w:after="0" w:line="240" w:lineRule="auto"/>
        <w:outlineLvl w:val="0"/>
        <w:rPr>
          <w:rFonts w:ascii="Times New Roman" w:eastAsia="Times New Roman" w:hAnsi="Times New Roman" w:cs="Times New Roman"/>
          <w:b/>
          <w:bCs/>
          <w:kern w:val="36"/>
          <w:sz w:val="28"/>
          <w:szCs w:val="28"/>
          <w:lang w:val="en-GB" w:eastAsia="cs-CZ"/>
        </w:rPr>
      </w:pPr>
      <w:r w:rsidRPr="007810B3">
        <w:rPr>
          <w:rFonts w:ascii="Times New Roman" w:eastAsia="Times New Roman" w:hAnsi="Times New Roman" w:cs="Times New Roman"/>
          <w:b/>
          <w:bCs/>
          <w:kern w:val="36"/>
          <w:sz w:val="28"/>
          <w:szCs w:val="28"/>
          <w:lang w:val="en-GB" w:eastAsia="cs-CZ"/>
        </w:rPr>
        <w:t>Highly trained, respected and free: why Finland's teachers are different</w:t>
      </w:r>
    </w:p>
    <w:p w:rsidR="00FB13E6" w:rsidRPr="00C513BC" w:rsidRDefault="009C142D" w:rsidP="00FB13E6">
      <w:pPr>
        <w:spacing w:after="100" w:afterAutospacing="1" w:line="240" w:lineRule="auto"/>
        <w:rPr>
          <w:rFonts w:ascii="Times New Roman" w:eastAsia="Times New Roman" w:hAnsi="Times New Roman" w:cs="Times New Roman"/>
          <w:i/>
          <w:iCs/>
          <w:sz w:val="24"/>
          <w:szCs w:val="24"/>
          <w:lang w:val="en-GB" w:eastAsia="cs-CZ"/>
        </w:rPr>
      </w:pPr>
      <w:hyperlink r:id="rId5" w:history="1">
        <w:r w:rsidR="00FB13E6" w:rsidRPr="00C513BC">
          <w:rPr>
            <w:rFonts w:ascii="Times New Roman" w:eastAsia="Times New Roman" w:hAnsi="Times New Roman" w:cs="Times New Roman"/>
            <w:b/>
            <w:bCs/>
            <w:sz w:val="24"/>
            <w:szCs w:val="24"/>
            <w:lang w:val="en-GB" w:eastAsia="cs-CZ"/>
          </w:rPr>
          <w:t>David Crouch</w:t>
        </w:r>
      </w:hyperlink>
      <w:r w:rsidR="00FB13E6" w:rsidRPr="00C513BC">
        <w:rPr>
          <w:rFonts w:ascii="Times New Roman" w:eastAsia="Times New Roman" w:hAnsi="Times New Roman" w:cs="Times New Roman"/>
          <w:i/>
          <w:iCs/>
          <w:sz w:val="24"/>
          <w:szCs w:val="24"/>
          <w:lang w:val="en-GB" w:eastAsia="cs-CZ"/>
        </w:rPr>
        <w:t xml:space="preserve">, </w:t>
      </w:r>
      <w:r w:rsidR="00FB13E6" w:rsidRPr="00C513BC">
        <w:rPr>
          <w:rFonts w:ascii="Times New Roman" w:eastAsia="Times New Roman" w:hAnsi="Times New Roman" w:cs="Times New Roman"/>
          <w:bCs/>
          <w:kern w:val="36"/>
          <w:lang w:val="en-GB" w:eastAsia="cs-CZ"/>
        </w:rPr>
        <w:t>The Guardian, Wed 17 Jun 2015</w:t>
      </w:r>
    </w:p>
    <w:p w:rsidR="00FB13E6" w:rsidRPr="00C513BC" w:rsidRDefault="00FB13E6" w:rsidP="00FB13E6">
      <w:pPr>
        <w:spacing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Extensive training is the basis for giving teachers the autonomy to work the way they want. The result is a highly prized profession and an education system always near the top in international rankings</w:t>
      </w:r>
      <w:r w:rsidR="00A33612">
        <w:rPr>
          <w:rFonts w:ascii="Times New Roman" w:eastAsia="Times New Roman" w:hAnsi="Times New Roman" w:cs="Times New Roman"/>
          <w:sz w:val="24"/>
          <w:szCs w:val="24"/>
          <w:lang w:val="en-GB" w:eastAsia="cs-CZ"/>
        </w:rPr>
        <w:t>.</w:t>
      </w:r>
    </w:p>
    <w:p w:rsidR="00FB13E6" w:rsidRPr="00C513BC" w:rsidRDefault="00FB13E6" w:rsidP="00FB13E6">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 xml:space="preserve">In a quiet classroom adorned with the joyful creations of small children, Ville </w:t>
      </w:r>
      <w:proofErr w:type="spellStart"/>
      <w:r w:rsidRPr="00C513BC">
        <w:rPr>
          <w:rFonts w:ascii="Times New Roman" w:eastAsia="Times New Roman" w:hAnsi="Times New Roman" w:cs="Times New Roman"/>
          <w:sz w:val="24"/>
          <w:szCs w:val="24"/>
          <w:lang w:val="en-GB" w:eastAsia="cs-CZ"/>
        </w:rPr>
        <w:t>Sallinen</w:t>
      </w:r>
      <w:proofErr w:type="spellEnd"/>
      <w:r w:rsidRPr="00C513BC">
        <w:rPr>
          <w:rFonts w:ascii="Times New Roman" w:eastAsia="Times New Roman" w:hAnsi="Times New Roman" w:cs="Times New Roman"/>
          <w:sz w:val="24"/>
          <w:szCs w:val="24"/>
          <w:lang w:val="en-GB" w:eastAsia="cs-CZ"/>
        </w:rPr>
        <w:t xml:space="preserve"> is learning what makes Finland’s schools </w:t>
      </w:r>
      <w:r w:rsidRPr="0076055E">
        <w:rPr>
          <w:rFonts w:ascii="Times New Roman" w:eastAsia="Times New Roman" w:hAnsi="Times New Roman" w:cs="Times New Roman"/>
          <w:sz w:val="24"/>
          <w:szCs w:val="24"/>
          <w:lang w:val="en-GB" w:eastAsia="cs-CZ"/>
        </w:rPr>
        <w:t>the envy of the world</w:t>
      </w:r>
      <w:r w:rsidRPr="00C513BC">
        <w:rPr>
          <w:rFonts w:ascii="Times New Roman" w:eastAsia="Times New Roman" w:hAnsi="Times New Roman" w:cs="Times New Roman"/>
          <w:sz w:val="24"/>
          <w:szCs w:val="24"/>
          <w:lang w:val="en-GB" w:eastAsia="cs-CZ"/>
        </w:rPr>
        <w:t>.</w:t>
      </w:r>
      <w:r w:rsidR="00A33612">
        <w:rPr>
          <w:rFonts w:ascii="Times New Roman" w:eastAsia="Times New Roman" w:hAnsi="Times New Roman" w:cs="Times New Roman"/>
          <w:sz w:val="24"/>
          <w:szCs w:val="24"/>
          <w:lang w:val="en-GB" w:eastAsia="cs-CZ"/>
        </w:rPr>
        <w:t xml:space="preserve"> </w:t>
      </w:r>
      <w:proofErr w:type="spellStart"/>
      <w:r w:rsidRPr="00C513BC">
        <w:rPr>
          <w:rFonts w:ascii="Times New Roman" w:eastAsia="Times New Roman" w:hAnsi="Times New Roman" w:cs="Times New Roman"/>
          <w:sz w:val="24"/>
          <w:szCs w:val="24"/>
          <w:lang w:val="en-GB" w:eastAsia="cs-CZ"/>
        </w:rPr>
        <w:t>Sallinen</w:t>
      </w:r>
      <w:proofErr w:type="spellEnd"/>
      <w:r w:rsidRPr="00C513BC">
        <w:rPr>
          <w:rFonts w:ascii="Times New Roman" w:eastAsia="Times New Roman" w:hAnsi="Times New Roman" w:cs="Times New Roman"/>
          <w:sz w:val="24"/>
          <w:szCs w:val="24"/>
          <w:lang w:val="en-GB" w:eastAsia="cs-CZ"/>
        </w:rPr>
        <w:t xml:space="preserve">, 22, is teaching a handful of </w:t>
      </w:r>
      <w:r w:rsidRPr="0076055E">
        <w:rPr>
          <w:rFonts w:ascii="Times New Roman" w:eastAsia="Times New Roman" w:hAnsi="Times New Roman" w:cs="Times New Roman"/>
          <w:sz w:val="24"/>
          <w:szCs w:val="24"/>
          <w:lang w:val="en-GB" w:eastAsia="cs-CZ"/>
        </w:rPr>
        <w:t xml:space="preserve">eight-year-olds how to read. He is nearing the end of </w:t>
      </w:r>
      <w:r w:rsidRPr="007A194A">
        <w:rPr>
          <w:rFonts w:ascii="Times New Roman" w:eastAsia="Times New Roman" w:hAnsi="Times New Roman" w:cs="Times New Roman"/>
          <w:sz w:val="24"/>
          <w:szCs w:val="24"/>
          <w:lang w:val="en-GB" w:eastAsia="cs-CZ"/>
        </w:rPr>
        <w:t>a short placement in the</w:t>
      </w:r>
      <w:r w:rsidRPr="0076055E">
        <w:rPr>
          <w:rFonts w:ascii="Times New Roman" w:eastAsia="Times New Roman" w:hAnsi="Times New Roman" w:cs="Times New Roman"/>
          <w:sz w:val="24"/>
          <w:szCs w:val="24"/>
          <w:lang w:val="en-GB" w:eastAsia="cs-CZ"/>
        </w:rPr>
        <w:t xml:space="preserve"> school during his five-year master’s degree in primary school teaching.</w:t>
      </w:r>
      <w:r w:rsidR="001451A1" w:rsidRPr="0076055E">
        <w:rPr>
          <w:rFonts w:ascii="Times New Roman" w:eastAsia="Times New Roman" w:hAnsi="Times New Roman" w:cs="Times New Roman"/>
          <w:sz w:val="24"/>
          <w:szCs w:val="24"/>
          <w:lang w:val="en-GB" w:eastAsia="cs-CZ"/>
        </w:rPr>
        <w:t xml:space="preserve"> </w:t>
      </w:r>
      <w:proofErr w:type="spellStart"/>
      <w:r w:rsidRPr="0076055E">
        <w:rPr>
          <w:rFonts w:ascii="Times New Roman" w:eastAsia="Times New Roman" w:hAnsi="Times New Roman" w:cs="Times New Roman"/>
          <w:sz w:val="24"/>
          <w:szCs w:val="24"/>
          <w:lang w:val="en-GB" w:eastAsia="cs-CZ"/>
        </w:rPr>
        <w:t>Viikki</w:t>
      </w:r>
      <w:proofErr w:type="spellEnd"/>
      <w:r w:rsidRPr="0076055E">
        <w:rPr>
          <w:rFonts w:ascii="Times New Roman" w:eastAsia="Times New Roman" w:hAnsi="Times New Roman" w:cs="Times New Roman"/>
          <w:sz w:val="24"/>
          <w:szCs w:val="24"/>
          <w:lang w:val="en-GB" w:eastAsia="cs-CZ"/>
        </w:rPr>
        <w:t xml:space="preserve"> teacher training school in eastern Helsinki describes itself as a laboratory for student teachers. Here, </w:t>
      </w:r>
      <w:proofErr w:type="spellStart"/>
      <w:r w:rsidRPr="0076055E">
        <w:rPr>
          <w:rFonts w:ascii="Times New Roman" w:eastAsia="Times New Roman" w:hAnsi="Times New Roman" w:cs="Times New Roman"/>
          <w:sz w:val="24"/>
          <w:szCs w:val="24"/>
          <w:lang w:val="en-GB" w:eastAsia="cs-CZ"/>
        </w:rPr>
        <w:t>Sallinen</w:t>
      </w:r>
      <w:proofErr w:type="spellEnd"/>
      <w:r w:rsidRPr="0076055E">
        <w:rPr>
          <w:rFonts w:ascii="Times New Roman" w:eastAsia="Times New Roman" w:hAnsi="Times New Roman" w:cs="Times New Roman"/>
          <w:sz w:val="24"/>
          <w:szCs w:val="24"/>
          <w:lang w:val="en-GB" w:eastAsia="cs-CZ"/>
        </w:rPr>
        <w:t xml:space="preserve"> </w:t>
      </w:r>
      <w:r w:rsidRPr="0076055E">
        <w:rPr>
          <w:rFonts w:ascii="Times New Roman" w:eastAsia="Times New Roman" w:hAnsi="Times New Roman" w:cs="Times New Roman"/>
          <w:sz w:val="24"/>
          <w:szCs w:val="24"/>
          <w:lang w:val="en-GB" w:eastAsia="cs-CZ"/>
        </w:rPr>
        <w:lastRenderedPageBreak/>
        <w:t xml:space="preserve">can try out the theories he has learned at the university to which </w:t>
      </w:r>
      <w:r w:rsidRPr="007A194A">
        <w:rPr>
          <w:rFonts w:ascii="Times New Roman" w:eastAsia="Times New Roman" w:hAnsi="Times New Roman" w:cs="Times New Roman"/>
          <w:sz w:val="24"/>
          <w:szCs w:val="24"/>
          <w:lang w:val="en-GB" w:eastAsia="cs-CZ"/>
        </w:rPr>
        <w:t>the school is affiliated</w:t>
      </w:r>
      <w:r w:rsidRPr="0076055E">
        <w:rPr>
          <w:rFonts w:ascii="Times New Roman" w:eastAsia="Times New Roman" w:hAnsi="Times New Roman" w:cs="Times New Roman"/>
          <w:sz w:val="24"/>
          <w:szCs w:val="24"/>
          <w:lang w:val="en-GB" w:eastAsia="cs-CZ"/>
        </w:rPr>
        <w:t>. It’s the equivalent</w:t>
      </w:r>
      <w:r w:rsidRPr="00C513BC">
        <w:rPr>
          <w:rFonts w:ascii="Times New Roman" w:eastAsia="Times New Roman" w:hAnsi="Times New Roman" w:cs="Times New Roman"/>
          <w:sz w:val="24"/>
          <w:szCs w:val="24"/>
          <w:lang w:val="en-GB" w:eastAsia="cs-CZ"/>
        </w:rPr>
        <w:t xml:space="preserve"> of university teaching hospitals for medical students.</w:t>
      </w:r>
    </w:p>
    <w:p w:rsidR="00FB13E6" w:rsidRPr="00C513BC" w:rsidRDefault="00FB13E6" w:rsidP="00FB13E6">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The school’s principal, Kimmo Koskinen, says: “This is one of the ways we show how much we respect teaching. It is as important as training doctors.”</w:t>
      </w:r>
      <w:r w:rsidR="00A33612">
        <w:rPr>
          <w:rFonts w:ascii="Times New Roman" w:eastAsia="Times New Roman" w:hAnsi="Times New Roman" w:cs="Times New Roman"/>
          <w:sz w:val="24"/>
          <w:szCs w:val="24"/>
          <w:lang w:val="en-GB" w:eastAsia="cs-CZ"/>
        </w:rPr>
        <w:t xml:space="preserve"> </w:t>
      </w:r>
      <w:r w:rsidRPr="00C513BC">
        <w:rPr>
          <w:rFonts w:ascii="Times New Roman" w:eastAsia="Times New Roman" w:hAnsi="Times New Roman" w:cs="Times New Roman"/>
          <w:sz w:val="24"/>
          <w:szCs w:val="24"/>
          <w:lang w:val="en-GB" w:eastAsia="cs-CZ"/>
        </w:rPr>
        <w:t xml:space="preserve">Welcome to a country where teaching is a highly prized profession. Finland’s teachers have kept the nation near the top of the influential Pisa performance rankings since they were first published in 2001, leading to </w:t>
      </w:r>
      <w:r w:rsidRPr="007A194A">
        <w:rPr>
          <w:rFonts w:ascii="Times New Roman" w:eastAsia="Times New Roman" w:hAnsi="Times New Roman" w:cs="Times New Roman"/>
          <w:sz w:val="24"/>
          <w:szCs w:val="24"/>
          <w:lang w:val="en-GB" w:eastAsia="cs-CZ"/>
        </w:rPr>
        <w:t>an influx of</w:t>
      </w:r>
      <w:r w:rsidRPr="00C513BC">
        <w:rPr>
          <w:rFonts w:ascii="Times New Roman" w:eastAsia="Times New Roman" w:hAnsi="Times New Roman" w:cs="Times New Roman"/>
          <w:sz w:val="24"/>
          <w:szCs w:val="24"/>
          <w:lang w:val="en-GB" w:eastAsia="cs-CZ"/>
        </w:rPr>
        <w:t xml:space="preserve"> educational tourists as other teachers have endeavoured to learn from the Finnish experience.</w:t>
      </w:r>
    </w:p>
    <w:p w:rsidR="00FB13E6" w:rsidRPr="00C513BC" w:rsidRDefault="00FB13E6" w:rsidP="00A33612">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 xml:space="preserve">Finland is going through a deep economic crisis, and there are financial pressures on schools, just as there are on the rest of the public sector. But the five-year master’s degree for primary school teachers is not in question. </w:t>
      </w:r>
      <w:r w:rsidRPr="007A194A">
        <w:rPr>
          <w:rFonts w:ascii="Times New Roman" w:eastAsia="Times New Roman" w:hAnsi="Times New Roman" w:cs="Times New Roman"/>
          <w:sz w:val="24"/>
          <w:szCs w:val="24"/>
          <w:lang w:val="en-GB" w:eastAsia="cs-CZ"/>
        </w:rPr>
        <w:t>Competition is fierce</w:t>
      </w:r>
      <w:r w:rsidRPr="00C513BC">
        <w:rPr>
          <w:rFonts w:ascii="Times New Roman" w:eastAsia="Times New Roman" w:hAnsi="Times New Roman" w:cs="Times New Roman"/>
          <w:sz w:val="24"/>
          <w:szCs w:val="24"/>
          <w:lang w:val="en-GB" w:eastAsia="cs-CZ"/>
        </w:rPr>
        <w:t xml:space="preserve"> – only 7% of applicants in Helsinki were accepted this year, leaving more than 1,400 disappointed.</w:t>
      </w:r>
      <w:r w:rsidR="00A33612">
        <w:rPr>
          <w:rFonts w:ascii="Times New Roman" w:eastAsia="Times New Roman" w:hAnsi="Times New Roman" w:cs="Times New Roman"/>
          <w:sz w:val="24"/>
          <w:szCs w:val="24"/>
          <w:lang w:val="en-GB" w:eastAsia="cs-CZ"/>
        </w:rPr>
        <w:t xml:space="preserve"> </w:t>
      </w:r>
      <w:r w:rsidRPr="00C513BC">
        <w:rPr>
          <w:rFonts w:ascii="Times New Roman" w:eastAsia="Times New Roman" w:hAnsi="Times New Roman" w:cs="Times New Roman"/>
          <w:sz w:val="24"/>
          <w:szCs w:val="24"/>
          <w:lang w:val="en-GB" w:eastAsia="cs-CZ"/>
        </w:rPr>
        <w:t>The high-level training is the basis for giving young teachers a great deal of autonomy to choose what methods they use in the classroom</w:t>
      </w:r>
      <w:r w:rsidR="00A33612">
        <w:rPr>
          <w:rFonts w:ascii="Times New Roman" w:eastAsia="Times New Roman" w:hAnsi="Times New Roman" w:cs="Times New Roman"/>
          <w:sz w:val="24"/>
          <w:szCs w:val="24"/>
          <w:lang w:val="en-GB" w:eastAsia="cs-CZ"/>
        </w:rPr>
        <w:t xml:space="preserve">. </w:t>
      </w:r>
      <w:r w:rsidRPr="00C513BC">
        <w:rPr>
          <w:rFonts w:ascii="Times New Roman" w:eastAsia="Times New Roman" w:hAnsi="Times New Roman" w:cs="Times New Roman"/>
          <w:sz w:val="24"/>
          <w:szCs w:val="24"/>
          <w:lang w:val="en-GB" w:eastAsia="cs-CZ"/>
        </w:rPr>
        <w:t>In Finland, teachers are</w:t>
      </w:r>
      <w:r w:rsidR="00A33612">
        <w:rPr>
          <w:rFonts w:ascii="Times New Roman" w:eastAsia="Times New Roman" w:hAnsi="Times New Roman" w:cs="Times New Roman"/>
          <w:sz w:val="24"/>
          <w:szCs w:val="24"/>
          <w:lang w:val="en-GB" w:eastAsia="cs-CZ"/>
        </w:rPr>
        <w:t xml:space="preserve"> also</w:t>
      </w:r>
      <w:r w:rsidRPr="00C513BC">
        <w:rPr>
          <w:rFonts w:ascii="Times New Roman" w:eastAsia="Times New Roman" w:hAnsi="Times New Roman" w:cs="Times New Roman"/>
          <w:sz w:val="24"/>
          <w:szCs w:val="24"/>
          <w:lang w:val="en-GB" w:eastAsia="cs-CZ"/>
        </w:rPr>
        <w:t xml:space="preserve"> largely free from external requirements such as inspection, standardised testing and government control; school </w:t>
      </w:r>
      <w:r w:rsidRPr="007A194A">
        <w:rPr>
          <w:rFonts w:ascii="Times New Roman" w:eastAsia="Times New Roman" w:hAnsi="Times New Roman" w:cs="Times New Roman"/>
          <w:sz w:val="24"/>
          <w:szCs w:val="24"/>
          <w:lang w:val="en-GB" w:eastAsia="cs-CZ"/>
        </w:rPr>
        <w:t>inspections were scrapped in</w:t>
      </w:r>
      <w:r w:rsidRPr="00C513BC">
        <w:rPr>
          <w:rFonts w:ascii="Times New Roman" w:eastAsia="Times New Roman" w:hAnsi="Times New Roman" w:cs="Times New Roman"/>
          <w:sz w:val="24"/>
          <w:szCs w:val="24"/>
          <w:lang w:val="en-GB" w:eastAsia="cs-CZ"/>
        </w:rPr>
        <w:t xml:space="preserve"> the 1990s.</w:t>
      </w:r>
    </w:p>
    <w:p w:rsidR="00FB13E6" w:rsidRPr="00C513BC" w:rsidRDefault="00FB13E6" w:rsidP="00FB13E6">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 xml:space="preserve">For a small, agrarian and relatively poor nation, educating all of its youth equally well was seen as the best way </w:t>
      </w:r>
      <w:r w:rsidRPr="0076055E">
        <w:rPr>
          <w:rFonts w:ascii="Times New Roman" w:eastAsia="Times New Roman" w:hAnsi="Times New Roman" w:cs="Times New Roman"/>
          <w:sz w:val="24"/>
          <w:szCs w:val="24"/>
          <w:lang w:val="en-GB" w:eastAsia="cs-CZ"/>
        </w:rPr>
        <w:t xml:space="preserve">to </w:t>
      </w:r>
      <w:r w:rsidRPr="00CE4735">
        <w:rPr>
          <w:rFonts w:ascii="Times New Roman" w:eastAsia="Times New Roman" w:hAnsi="Times New Roman" w:cs="Times New Roman"/>
          <w:sz w:val="24"/>
          <w:szCs w:val="24"/>
          <w:lang w:val="en-GB" w:eastAsia="cs-CZ"/>
        </w:rPr>
        <w:t>catch up with</w:t>
      </w:r>
      <w:r w:rsidRPr="00C513BC">
        <w:rPr>
          <w:rFonts w:ascii="Times New Roman" w:eastAsia="Times New Roman" w:hAnsi="Times New Roman" w:cs="Times New Roman"/>
          <w:sz w:val="24"/>
          <w:szCs w:val="24"/>
          <w:lang w:val="en-GB" w:eastAsia="cs-CZ"/>
        </w:rPr>
        <w:t xml:space="preserve"> other industrialised countries, according to </w:t>
      </w:r>
      <w:proofErr w:type="spellStart"/>
      <w:r w:rsidRPr="00C513BC">
        <w:rPr>
          <w:rFonts w:ascii="Times New Roman" w:eastAsia="Times New Roman" w:hAnsi="Times New Roman" w:cs="Times New Roman"/>
          <w:sz w:val="24"/>
          <w:szCs w:val="24"/>
          <w:lang w:val="en-GB" w:eastAsia="cs-CZ"/>
        </w:rPr>
        <w:t>Pasi</w:t>
      </w:r>
      <w:proofErr w:type="spellEnd"/>
      <w:r w:rsidRPr="00C513BC">
        <w:rPr>
          <w:rFonts w:ascii="Times New Roman" w:eastAsia="Times New Roman" w:hAnsi="Times New Roman" w:cs="Times New Roman"/>
          <w:sz w:val="24"/>
          <w:szCs w:val="24"/>
          <w:lang w:val="en-GB" w:eastAsia="cs-CZ"/>
        </w:rPr>
        <w:t xml:space="preserve"> </w:t>
      </w:r>
      <w:proofErr w:type="spellStart"/>
      <w:r w:rsidRPr="00C513BC">
        <w:rPr>
          <w:rFonts w:ascii="Times New Roman" w:eastAsia="Times New Roman" w:hAnsi="Times New Roman" w:cs="Times New Roman"/>
          <w:sz w:val="24"/>
          <w:szCs w:val="24"/>
          <w:lang w:val="en-GB" w:eastAsia="cs-CZ"/>
        </w:rPr>
        <w:t>Sahlberg</w:t>
      </w:r>
      <w:proofErr w:type="spellEnd"/>
      <w:r w:rsidRPr="00C513BC">
        <w:rPr>
          <w:rFonts w:ascii="Times New Roman" w:eastAsia="Times New Roman" w:hAnsi="Times New Roman" w:cs="Times New Roman"/>
          <w:sz w:val="24"/>
          <w:szCs w:val="24"/>
          <w:lang w:val="en-GB" w:eastAsia="cs-CZ"/>
        </w:rPr>
        <w:t>, a Finnish educationist at Harvard who has done much to </w:t>
      </w:r>
      <w:hyperlink r:id="rId6" w:history="1">
        <w:r w:rsidRPr="00C513BC">
          <w:rPr>
            <w:rFonts w:ascii="Times New Roman" w:eastAsia="Times New Roman" w:hAnsi="Times New Roman" w:cs="Times New Roman"/>
            <w:sz w:val="24"/>
            <w:szCs w:val="24"/>
            <w:lang w:val="en-GB" w:eastAsia="cs-CZ"/>
          </w:rPr>
          <w:t>popularise Finland’s methods abroad</w:t>
        </w:r>
      </w:hyperlink>
      <w:r w:rsidRPr="00C513BC">
        <w:rPr>
          <w:rFonts w:ascii="Times New Roman" w:eastAsia="Times New Roman" w:hAnsi="Times New Roman" w:cs="Times New Roman"/>
          <w:sz w:val="24"/>
          <w:szCs w:val="24"/>
          <w:lang w:val="en-GB" w:eastAsia="cs-CZ"/>
        </w:rPr>
        <w:t>.</w:t>
      </w:r>
      <w:r w:rsidR="001451A1" w:rsidRPr="00C513BC">
        <w:rPr>
          <w:rFonts w:ascii="Times New Roman" w:eastAsia="Times New Roman" w:hAnsi="Times New Roman" w:cs="Times New Roman"/>
          <w:sz w:val="24"/>
          <w:szCs w:val="24"/>
          <w:lang w:val="en-GB" w:eastAsia="cs-CZ"/>
        </w:rPr>
        <w:t xml:space="preserve"> </w:t>
      </w:r>
      <w:r w:rsidRPr="00C513BC">
        <w:rPr>
          <w:rFonts w:ascii="Times New Roman" w:eastAsia="Times New Roman" w:hAnsi="Times New Roman" w:cs="Times New Roman"/>
          <w:sz w:val="24"/>
          <w:szCs w:val="24"/>
          <w:lang w:val="en-GB" w:eastAsia="cs-CZ"/>
        </w:rPr>
        <w:t xml:space="preserve">The Finnish dream, as he calls it, was for all </w:t>
      </w:r>
      <w:r w:rsidRPr="007A194A">
        <w:rPr>
          <w:rFonts w:ascii="Times New Roman" w:eastAsia="Times New Roman" w:hAnsi="Times New Roman" w:cs="Times New Roman"/>
          <w:sz w:val="24"/>
          <w:szCs w:val="24"/>
          <w:lang w:val="en-GB" w:eastAsia="cs-CZ"/>
        </w:rPr>
        <w:t>children, regardless of family background or personal conditions, to have a good school in their</w:t>
      </w:r>
      <w:r w:rsidRPr="00C513BC">
        <w:rPr>
          <w:rFonts w:ascii="Times New Roman" w:eastAsia="Times New Roman" w:hAnsi="Times New Roman" w:cs="Times New Roman"/>
          <w:sz w:val="24"/>
          <w:szCs w:val="24"/>
          <w:lang w:val="en-GB" w:eastAsia="cs-CZ"/>
        </w:rPr>
        <w:t xml:space="preserve"> community - a focus that has remained unchanged for the past four decades.</w:t>
      </w:r>
    </w:p>
    <w:p w:rsidR="00FB13E6" w:rsidRPr="00C513BC" w:rsidRDefault="00FB13E6" w:rsidP="00FB13E6">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 xml:space="preserve">In the early phase, during the 70s and 80s, there was strict central direction and control over schools, </w:t>
      </w:r>
      <w:r w:rsidRPr="007A194A">
        <w:rPr>
          <w:rFonts w:ascii="Times New Roman" w:eastAsia="Times New Roman" w:hAnsi="Times New Roman" w:cs="Times New Roman"/>
          <w:iCs/>
          <w:sz w:val="24"/>
          <w:szCs w:val="24"/>
          <w:lang w:val="en-GB" w:eastAsia="cs-CZ"/>
        </w:rPr>
        <w:t>state-prescribed curriculums</w:t>
      </w:r>
      <w:r w:rsidRPr="00C513BC">
        <w:rPr>
          <w:rFonts w:ascii="Times New Roman" w:eastAsia="Times New Roman" w:hAnsi="Times New Roman" w:cs="Times New Roman"/>
          <w:sz w:val="24"/>
          <w:szCs w:val="24"/>
          <w:lang w:val="en-GB" w:eastAsia="cs-CZ"/>
        </w:rPr>
        <w:t xml:space="preserve">, external school inspections and detailed regulation, giving the Finnish government a strong grip on schools and teachers. But a second phase, from the early 90s, consciously </w:t>
      </w:r>
      <w:r w:rsidRPr="00CE4735">
        <w:rPr>
          <w:rFonts w:ascii="Times New Roman" w:eastAsia="Times New Roman" w:hAnsi="Times New Roman" w:cs="Times New Roman"/>
          <w:sz w:val="24"/>
          <w:szCs w:val="24"/>
          <w:lang w:val="en-GB" w:eastAsia="cs-CZ"/>
        </w:rPr>
        <w:t>set out</w:t>
      </w:r>
      <w:r w:rsidRPr="00C513BC">
        <w:rPr>
          <w:rFonts w:ascii="Times New Roman" w:eastAsia="Times New Roman" w:hAnsi="Times New Roman" w:cs="Times New Roman"/>
          <w:sz w:val="24"/>
          <w:szCs w:val="24"/>
          <w:lang w:val="en-GB" w:eastAsia="cs-CZ"/>
        </w:rPr>
        <w:t xml:space="preserve"> to create a new culture of education characterised by trust between educational authorities and schools, local control, professionalism and autonomy. Schools became responsible for their own curriculum planning and student assessment, while state inspections </w:t>
      </w:r>
      <w:r w:rsidRPr="00B305A5">
        <w:rPr>
          <w:rFonts w:ascii="Times New Roman" w:eastAsia="Times New Roman" w:hAnsi="Times New Roman" w:cs="Times New Roman"/>
          <w:sz w:val="24"/>
          <w:szCs w:val="24"/>
          <w:lang w:val="en-GB" w:eastAsia="cs-CZ"/>
        </w:rPr>
        <w:t>were abandoned. This</w:t>
      </w:r>
      <w:r w:rsidRPr="00C513BC">
        <w:rPr>
          <w:rFonts w:ascii="Times New Roman" w:eastAsia="Times New Roman" w:hAnsi="Times New Roman" w:cs="Times New Roman"/>
          <w:sz w:val="24"/>
          <w:szCs w:val="24"/>
          <w:lang w:val="en-GB" w:eastAsia="cs-CZ"/>
        </w:rPr>
        <w:t xml:space="preserve"> required teachers to have high </w:t>
      </w:r>
      <w:r w:rsidRPr="007A194A">
        <w:rPr>
          <w:rFonts w:ascii="Times New Roman" w:eastAsia="Times New Roman" w:hAnsi="Times New Roman" w:cs="Times New Roman"/>
          <w:sz w:val="24"/>
          <w:szCs w:val="24"/>
          <w:lang w:val="en-GB" w:eastAsia="cs-CZ"/>
        </w:rPr>
        <w:t>academic credentials and</w:t>
      </w:r>
      <w:r w:rsidRPr="00C513BC">
        <w:rPr>
          <w:rFonts w:ascii="Times New Roman" w:eastAsia="Times New Roman" w:hAnsi="Times New Roman" w:cs="Times New Roman"/>
          <w:sz w:val="24"/>
          <w:szCs w:val="24"/>
          <w:lang w:val="en-GB" w:eastAsia="cs-CZ"/>
        </w:rPr>
        <w:t xml:space="preserve"> be treated like professionals.</w:t>
      </w:r>
    </w:p>
    <w:p w:rsidR="00FB13E6" w:rsidRPr="00C513BC" w:rsidRDefault="00FB13E6" w:rsidP="00FB13E6">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 xml:space="preserve">Not only is teacher education in Finland strongly research-based, but all the students on the primary school master’s course are </w:t>
      </w:r>
      <w:r w:rsidRPr="000B3C1F">
        <w:rPr>
          <w:rFonts w:ascii="Times New Roman" w:eastAsia="Times New Roman" w:hAnsi="Times New Roman" w:cs="Times New Roman"/>
          <w:sz w:val="24"/>
          <w:szCs w:val="24"/>
          <w:lang w:val="en-GB" w:eastAsia="cs-CZ"/>
        </w:rPr>
        <w:t>engaged</w:t>
      </w:r>
      <w:r w:rsidRPr="00C513BC">
        <w:rPr>
          <w:rFonts w:ascii="Times New Roman" w:eastAsia="Times New Roman" w:hAnsi="Times New Roman" w:cs="Times New Roman"/>
          <w:sz w:val="24"/>
          <w:szCs w:val="24"/>
          <w:lang w:val="en-GB" w:eastAsia="cs-CZ"/>
        </w:rPr>
        <w:t xml:space="preserve"> in research themselves – </w:t>
      </w:r>
      <w:r w:rsidRPr="0076055E">
        <w:rPr>
          <w:rFonts w:ascii="Times New Roman" w:eastAsia="Times New Roman" w:hAnsi="Times New Roman" w:cs="Times New Roman"/>
          <w:sz w:val="24"/>
          <w:szCs w:val="24"/>
          <w:lang w:val="en-GB" w:eastAsia="cs-CZ"/>
        </w:rPr>
        <w:t>a point of pride</w:t>
      </w:r>
      <w:r w:rsidRPr="00C513BC">
        <w:rPr>
          <w:rFonts w:ascii="Times New Roman" w:eastAsia="Times New Roman" w:hAnsi="Times New Roman" w:cs="Times New Roman"/>
          <w:sz w:val="24"/>
          <w:szCs w:val="24"/>
          <w:lang w:val="en-GB" w:eastAsia="cs-CZ"/>
        </w:rPr>
        <w:t xml:space="preserve"> for </w:t>
      </w:r>
      <w:proofErr w:type="spellStart"/>
      <w:r w:rsidRPr="00C513BC">
        <w:rPr>
          <w:rFonts w:ascii="Times New Roman" w:eastAsia="Times New Roman" w:hAnsi="Times New Roman" w:cs="Times New Roman"/>
          <w:sz w:val="24"/>
          <w:szCs w:val="24"/>
          <w:lang w:val="en-GB" w:eastAsia="cs-CZ"/>
        </w:rPr>
        <w:t>Patrik</w:t>
      </w:r>
      <w:proofErr w:type="spellEnd"/>
      <w:r w:rsidRPr="00C513BC">
        <w:rPr>
          <w:rFonts w:ascii="Times New Roman" w:eastAsia="Times New Roman" w:hAnsi="Times New Roman" w:cs="Times New Roman"/>
          <w:sz w:val="24"/>
          <w:szCs w:val="24"/>
          <w:lang w:val="en-GB" w:eastAsia="cs-CZ"/>
        </w:rPr>
        <w:t xml:space="preserve"> </w:t>
      </w:r>
      <w:proofErr w:type="spellStart"/>
      <w:r w:rsidRPr="00C513BC">
        <w:rPr>
          <w:rFonts w:ascii="Times New Roman" w:eastAsia="Times New Roman" w:hAnsi="Times New Roman" w:cs="Times New Roman"/>
          <w:sz w:val="24"/>
          <w:szCs w:val="24"/>
          <w:lang w:val="en-GB" w:eastAsia="cs-CZ"/>
        </w:rPr>
        <w:t>Scheinin</w:t>
      </w:r>
      <w:proofErr w:type="spellEnd"/>
      <w:r w:rsidRPr="00C513BC">
        <w:rPr>
          <w:rFonts w:ascii="Times New Roman" w:eastAsia="Times New Roman" w:hAnsi="Times New Roman" w:cs="Times New Roman"/>
          <w:sz w:val="24"/>
          <w:szCs w:val="24"/>
          <w:lang w:val="en-GB" w:eastAsia="cs-CZ"/>
        </w:rPr>
        <w:t>, dean of the faculty. The course aims to produce “</w:t>
      </w:r>
      <w:proofErr w:type="spellStart"/>
      <w:r w:rsidRPr="00C513BC">
        <w:rPr>
          <w:rFonts w:ascii="Times New Roman" w:eastAsia="Times New Roman" w:hAnsi="Times New Roman" w:cs="Times New Roman"/>
          <w:sz w:val="24"/>
          <w:szCs w:val="24"/>
          <w:lang w:val="en-GB" w:eastAsia="cs-CZ"/>
        </w:rPr>
        <w:t>didacticians</w:t>
      </w:r>
      <w:proofErr w:type="spellEnd"/>
      <w:r w:rsidRPr="00C513BC">
        <w:rPr>
          <w:rFonts w:ascii="Times New Roman" w:eastAsia="Times New Roman" w:hAnsi="Times New Roman" w:cs="Times New Roman"/>
          <w:sz w:val="24"/>
          <w:szCs w:val="24"/>
          <w:lang w:val="en-GB" w:eastAsia="cs-CZ"/>
        </w:rPr>
        <w:t xml:space="preserve">” who can connect teaching interventions </w:t>
      </w:r>
      <w:r w:rsidRPr="00B305A5">
        <w:rPr>
          <w:rFonts w:ascii="Times New Roman" w:eastAsia="Times New Roman" w:hAnsi="Times New Roman" w:cs="Times New Roman"/>
          <w:sz w:val="24"/>
          <w:szCs w:val="24"/>
          <w:lang w:val="en-GB" w:eastAsia="cs-CZ"/>
        </w:rPr>
        <w:t>with sound evidence</w:t>
      </w:r>
      <w:r w:rsidRPr="00C513BC">
        <w:rPr>
          <w:rFonts w:ascii="Times New Roman" w:eastAsia="Times New Roman" w:hAnsi="Times New Roman" w:cs="Times New Roman"/>
          <w:sz w:val="24"/>
          <w:szCs w:val="24"/>
          <w:lang w:val="en-GB" w:eastAsia="cs-CZ"/>
        </w:rPr>
        <w:t>, he says.</w:t>
      </w:r>
    </w:p>
    <w:p w:rsidR="00FB13E6" w:rsidRPr="00C513BC" w:rsidRDefault="00FB13E6" w:rsidP="00FB13E6">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t xml:space="preserve">“We want to </w:t>
      </w:r>
      <w:r w:rsidRPr="007A194A">
        <w:rPr>
          <w:rFonts w:ascii="Times New Roman" w:eastAsia="Times New Roman" w:hAnsi="Times New Roman" w:cs="Times New Roman"/>
          <w:sz w:val="24"/>
          <w:szCs w:val="24"/>
          <w:lang w:val="en-GB" w:eastAsia="cs-CZ"/>
        </w:rPr>
        <w:t xml:space="preserve">produce cognitive dissonance. The task of a good </w:t>
      </w:r>
      <w:proofErr w:type="spellStart"/>
      <w:r w:rsidRPr="007A194A">
        <w:rPr>
          <w:rFonts w:ascii="Times New Roman" w:eastAsia="Times New Roman" w:hAnsi="Times New Roman" w:cs="Times New Roman"/>
          <w:sz w:val="24"/>
          <w:szCs w:val="24"/>
          <w:lang w:val="en-GB" w:eastAsia="cs-CZ"/>
        </w:rPr>
        <w:t>didactician</w:t>
      </w:r>
      <w:proofErr w:type="spellEnd"/>
      <w:r w:rsidRPr="007A194A">
        <w:rPr>
          <w:rFonts w:ascii="Times New Roman" w:eastAsia="Times New Roman" w:hAnsi="Times New Roman" w:cs="Times New Roman"/>
          <w:sz w:val="24"/>
          <w:szCs w:val="24"/>
          <w:lang w:val="en-GB" w:eastAsia="cs-CZ"/>
        </w:rPr>
        <w:t xml:space="preserve"> is to disturb the thinking of someone who assumes they know everything</w:t>
      </w:r>
      <w:r w:rsidRPr="00C513BC">
        <w:rPr>
          <w:rFonts w:ascii="Times New Roman" w:eastAsia="Times New Roman" w:hAnsi="Times New Roman" w:cs="Times New Roman"/>
          <w:sz w:val="24"/>
          <w:szCs w:val="24"/>
          <w:lang w:val="en-GB" w:eastAsia="cs-CZ"/>
        </w:rPr>
        <w:t xml:space="preserve"> about teaching,” </w:t>
      </w:r>
      <w:proofErr w:type="spellStart"/>
      <w:r w:rsidRPr="00C513BC">
        <w:rPr>
          <w:rFonts w:ascii="Times New Roman" w:eastAsia="Times New Roman" w:hAnsi="Times New Roman" w:cs="Times New Roman"/>
          <w:sz w:val="24"/>
          <w:szCs w:val="24"/>
          <w:lang w:val="en-GB" w:eastAsia="cs-CZ"/>
        </w:rPr>
        <w:t>Scheinin</w:t>
      </w:r>
      <w:proofErr w:type="spellEnd"/>
      <w:r w:rsidRPr="00C513BC">
        <w:rPr>
          <w:rFonts w:ascii="Times New Roman" w:eastAsia="Times New Roman" w:hAnsi="Times New Roman" w:cs="Times New Roman"/>
          <w:sz w:val="24"/>
          <w:szCs w:val="24"/>
          <w:lang w:val="en-GB" w:eastAsia="cs-CZ"/>
        </w:rPr>
        <w:t xml:space="preserve"> says. “Just because you’ve been doing something for 20 years and it works for you doesn’t mean it works for other teachers, other students, or in other subjects.”</w:t>
      </w:r>
    </w:p>
    <w:p w:rsidR="00FB13E6" w:rsidRPr="007A194A" w:rsidRDefault="00FB13E6" w:rsidP="00FB13E6">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E4735">
        <w:rPr>
          <w:rFonts w:ascii="Times New Roman" w:eastAsia="Times New Roman" w:hAnsi="Times New Roman" w:cs="Times New Roman"/>
          <w:sz w:val="24"/>
          <w:szCs w:val="24"/>
          <w:lang w:val="en-GB" w:eastAsia="cs-CZ"/>
        </w:rPr>
        <w:t>Educationists point to historically</w:t>
      </w:r>
      <w:r w:rsidRPr="00C513BC">
        <w:rPr>
          <w:rFonts w:ascii="Times New Roman" w:eastAsia="Times New Roman" w:hAnsi="Times New Roman" w:cs="Times New Roman"/>
          <w:sz w:val="24"/>
          <w:szCs w:val="24"/>
          <w:lang w:val="en-GB" w:eastAsia="cs-CZ"/>
        </w:rPr>
        <w:t xml:space="preserve"> specific factors that have helped to fashion Finland’s schools, such as the country’s small population</w:t>
      </w:r>
      <w:r w:rsidR="00AF2B8F">
        <w:rPr>
          <w:rFonts w:ascii="Times New Roman" w:eastAsia="Times New Roman" w:hAnsi="Times New Roman" w:cs="Times New Roman"/>
          <w:sz w:val="24"/>
          <w:szCs w:val="24"/>
          <w:lang w:val="en-GB" w:eastAsia="cs-CZ"/>
        </w:rPr>
        <w:t xml:space="preserve"> </w:t>
      </w:r>
      <w:r w:rsidRPr="00C513BC">
        <w:rPr>
          <w:rFonts w:ascii="Times New Roman" w:eastAsia="Times New Roman" w:hAnsi="Times New Roman" w:cs="Times New Roman"/>
          <w:sz w:val="24"/>
          <w:szCs w:val="24"/>
          <w:lang w:val="en-GB" w:eastAsia="cs-CZ"/>
        </w:rPr>
        <w:t xml:space="preserve">and broad acceptance of values such as equality and collaboration that </w:t>
      </w:r>
      <w:r w:rsidRPr="00B305A5">
        <w:rPr>
          <w:rFonts w:ascii="Times New Roman" w:eastAsia="Times New Roman" w:hAnsi="Times New Roman" w:cs="Times New Roman"/>
          <w:sz w:val="24"/>
          <w:szCs w:val="24"/>
          <w:lang w:val="en-GB" w:eastAsia="cs-CZ"/>
        </w:rPr>
        <w:t>are embedded in its version</w:t>
      </w:r>
      <w:r w:rsidRPr="00C513BC">
        <w:rPr>
          <w:rFonts w:ascii="Times New Roman" w:eastAsia="Times New Roman" w:hAnsi="Times New Roman" w:cs="Times New Roman"/>
          <w:sz w:val="24"/>
          <w:szCs w:val="24"/>
          <w:lang w:val="en-GB" w:eastAsia="cs-CZ"/>
        </w:rPr>
        <w:t xml:space="preserve"> of the Nordic welfare model. But the decision to make teaching an advanced degree subject has given </w:t>
      </w:r>
      <w:r w:rsidRPr="007A194A">
        <w:rPr>
          <w:rFonts w:ascii="Times New Roman" w:eastAsia="Times New Roman" w:hAnsi="Times New Roman" w:cs="Times New Roman"/>
          <w:sz w:val="24"/>
          <w:szCs w:val="24"/>
          <w:lang w:val="en-GB" w:eastAsia="cs-CZ"/>
        </w:rPr>
        <w:t>teaching a high profile in Finnish society.</w:t>
      </w:r>
    </w:p>
    <w:p w:rsidR="00DD4C5B" w:rsidRDefault="00FB13E6" w:rsidP="00A33612">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cs-CZ"/>
        </w:rPr>
      </w:pPr>
      <w:r w:rsidRPr="00C513BC">
        <w:rPr>
          <w:rFonts w:ascii="Times New Roman" w:eastAsia="Times New Roman" w:hAnsi="Times New Roman" w:cs="Times New Roman"/>
          <w:sz w:val="24"/>
          <w:szCs w:val="24"/>
          <w:lang w:val="en-GB" w:eastAsia="cs-CZ"/>
        </w:rPr>
        <w:lastRenderedPageBreak/>
        <w:t xml:space="preserve">Back in primary school, Ville </w:t>
      </w:r>
      <w:proofErr w:type="spellStart"/>
      <w:r w:rsidRPr="007A194A">
        <w:rPr>
          <w:rFonts w:ascii="Times New Roman" w:eastAsia="Times New Roman" w:hAnsi="Times New Roman" w:cs="Times New Roman"/>
          <w:sz w:val="24"/>
          <w:szCs w:val="24"/>
          <w:lang w:val="en-GB" w:eastAsia="cs-CZ"/>
        </w:rPr>
        <w:t>Sallinen</w:t>
      </w:r>
      <w:proofErr w:type="spellEnd"/>
      <w:r w:rsidRPr="007A194A">
        <w:rPr>
          <w:rFonts w:ascii="Times New Roman" w:eastAsia="Times New Roman" w:hAnsi="Times New Roman" w:cs="Times New Roman"/>
          <w:sz w:val="24"/>
          <w:szCs w:val="24"/>
          <w:lang w:val="en-GB" w:eastAsia="cs-CZ"/>
        </w:rPr>
        <w:t xml:space="preserve"> got the teaching bug eight years</w:t>
      </w:r>
      <w:r w:rsidRPr="00C513BC">
        <w:rPr>
          <w:rFonts w:ascii="Times New Roman" w:eastAsia="Times New Roman" w:hAnsi="Times New Roman" w:cs="Times New Roman"/>
          <w:sz w:val="24"/>
          <w:szCs w:val="24"/>
          <w:lang w:val="en-GB" w:eastAsia="cs-CZ"/>
        </w:rPr>
        <w:t xml:space="preserve"> ago while still at school, when he started coaching football. </w:t>
      </w:r>
      <w:r w:rsidRPr="0076055E">
        <w:rPr>
          <w:rFonts w:ascii="Times New Roman" w:eastAsia="Times New Roman" w:hAnsi="Times New Roman" w:cs="Times New Roman"/>
          <w:sz w:val="24"/>
          <w:szCs w:val="24"/>
          <w:lang w:val="en-GB" w:eastAsia="cs-CZ"/>
        </w:rPr>
        <w:t>It sparked his interest</w:t>
      </w:r>
      <w:r w:rsidRPr="00C513BC">
        <w:rPr>
          <w:rFonts w:ascii="Times New Roman" w:eastAsia="Times New Roman" w:hAnsi="Times New Roman" w:cs="Times New Roman"/>
          <w:sz w:val="24"/>
          <w:szCs w:val="24"/>
          <w:lang w:val="en-GB" w:eastAsia="cs-CZ"/>
        </w:rPr>
        <w:t xml:space="preserve"> in working with children. He is not particularly academic, he says, but like many students his passion for teaching got him on to the master’s course.</w:t>
      </w:r>
      <w:r w:rsidR="00A33612">
        <w:rPr>
          <w:rFonts w:ascii="Times New Roman" w:eastAsia="Times New Roman" w:hAnsi="Times New Roman" w:cs="Times New Roman"/>
          <w:sz w:val="24"/>
          <w:szCs w:val="24"/>
          <w:lang w:val="en-GB" w:eastAsia="cs-CZ"/>
        </w:rPr>
        <w:t xml:space="preserve"> </w:t>
      </w:r>
      <w:r w:rsidRPr="00C513BC">
        <w:rPr>
          <w:rFonts w:ascii="Times New Roman" w:eastAsia="Times New Roman" w:hAnsi="Times New Roman" w:cs="Times New Roman"/>
          <w:sz w:val="24"/>
          <w:szCs w:val="24"/>
          <w:lang w:val="en-GB" w:eastAsia="cs-CZ"/>
        </w:rPr>
        <w:t xml:space="preserve">At the end of each day, he sits down with his mentor, Tunja Tuominen, </w:t>
      </w:r>
      <w:r w:rsidRPr="00B305A5">
        <w:rPr>
          <w:rFonts w:ascii="Times New Roman" w:eastAsia="Times New Roman" w:hAnsi="Times New Roman" w:cs="Times New Roman"/>
          <w:sz w:val="24"/>
          <w:szCs w:val="24"/>
          <w:lang w:val="en-GB" w:eastAsia="cs-CZ"/>
        </w:rPr>
        <w:t>to deconstruct teaching moments</w:t>
      </w:r>
      <w:r w:rsidRPr="00C513BC">
        <w:rPr>
          <w:rFonts w:ascii="Times New Roman" w:eastAsia="Times New Roman" w:hAnsi="Times New Roman" w:cs="Times New Roman"/>
          <w:sz w:val="24"/>
          <w:szCs w:val="24"/>
          <w:lang w:val="en-GB" w:eastAsia="cs-CZ"/>
        </w:rPr>
        <w:t xml:space="preserve"> and to theorise them. Tuominen</w:t>
      </w:r>
      <w:r w:rsidR="00A33612">
        <w:rPr>
          <w:rFonts w:ascii="Times New Roman" w:eastAsia="Times New Roman" w:hAnsi="Times New Roman" w:cs="Times New Roman"/>
          <w:sz w:val="24"/>
          <w:szCs w:val="24"/>
          <w:lang w:val="en-GB" w:eastAsia="cs-CZ"/>
        </w:rPr>
        <w:t xml:space="preserve"> says</w:t>
      </w:r>
      <w:r w:rsidRPr="00C513BC">
        <w:rPr>
          <w:rFonts w:ascii="Times New Roman" w:eastAsia="Times New Roman" w:hAnsi="Times New Roman" w:cs="Times New Roman"/>
          <w:sz w:val="24"/>
          <w:szCs w:val="24"/>
          <w:lang w:val="en-GB" w:eastAsia="cs-CZ"/>
        </w:rPr>
        <w:t>: “Student teachers come here like little chicks, mouths wide open and eager to learn.”</w:t>
      </w:r>
    </w:p>
    <w:p w:rsidR="00AF2B8F" w:rsidRPr="007810B3" w:rsidRDefault="00AF2B8F" w:rsidP="00AF2B8F">
      <w:pPr>
        <w:spacing w:after="0" w:line="240" w:lineRule="auto"/>
        <w:outlineLvl w:val="0"/>
        <w:rPr>
          <w:rFonts w:ascii="Times New Roman" w:eastAsia="Times New Roman" w:hAnsi="Times New Roman" w:cs="Times New Roman"/>
          <w:bCs/>
          <w:kern w:val="36"/>
          <w:sz w:val="18"/>
          <w:szCs w:val="18"/>
          <w:lang w:val="en-GB" w:eastAsia="cs-CZ"/>
        </w:rPr>
      </w:pPr>
      <w:r w:rsidRPr="007810B3">
        <w:rPr>
          <w:rStyle w:val="Hypertextovodkaz"/>
          <w:rFonts w:ascii="Times New Roman" w:eastAsia="Times New Roman" w:hAnsi="Times New Roman" w:cs="Times New Roman"/>
          <w:bCs/>
          <w:kern w:val="36"/>
          <w:sz w:val="18"/>
          <w:szCs w:val="18"/>
          <w:u w:val="none"/>
          <w:lang w:val="en-GB" w:eastAsia="cs-CZ"/>
        </w:rPr>
        <w:t>Adapted from</w:t>
      </w:r>
      <w:r w:rsidRPr="007810B3">
        <w:rPr>
          <w:rStyle w:val="Hypertextovodkaz"/>
          <w:rFonts w:ascii="Times New Roman" w:eastAsia="Times New Roman" w:hAnsi="Times New Roman" w:cs="Times New Roman"/>
          <w:bCs/>
          <w:kern w:val="36"/>
          <w:sz w:val="18"/>
          <w:szCs w:val="18"/>
          <w:lang w:val="en-GB" w:eastAsia="cs-CZ"/>
        </w:rPr>
        <w:t xml:space="preserve">: </w:t>
      </w:r>
      <w:hyperlink r:id="rId7" w:history="1">
        <w:r w:rsidRPr="007810B3">
          <w:rPr>
            <w:rStyle w:val="Hypertextovodkaz"/>
            <w:rFonts w:ascii="Times New Roman" w:eastAsia="Times New Roman" w:hAnsi="Times New Roman" w:cs="Times New Roman"/>
            <w:bCs/>
            <w:kern w:val="36"/>
            <w:sz w:val="18"/>
            <w:szCs w:val="18"/>
            <w:lang w:val="en-GB" w:eastAsia="cs-CZ"/>
          </w:rPr>
          <w:t>https://www.theguardian.com/education/2015/jun/17/highly-trained-respected-and-free-why-finlands-teachers-are-different</w:t>
        </w:r>
      </w:hyperlink>
    </w:p>
    <w:p w:rsidR="00CE4735" w:rsidRDefault="00CE4735">
      <w:pPr>
        <w:rPr>
          <w:rFonts w:ascii="Times New Roman" w:eastAsia="Times New Roman" w:hAnsi="Times New Roman" w:cs="Times New Roman"/>
          <w:b/>
          <w:sz w:val="24"/>
          <w:szCs w:val="24"/>
          <w:lang w:val="en-GB" w:eastAsia="cs-CZ"/>
        </w:rPr>
      </w:pPr>
    </w:p>
    <w:p w:rsidR="00441846" w:rsidRDefault="00441846" w:rsidP="00B939DA">
      <w:pPr>
        <w:pStyle w:val="Odstavecseseznamem"/>
        <w:numPr>
          <w:ilvl w:val="0"/>
          <w:numId w:val="6"/>
        </w:numPr>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Answer the questions below.</w:t>
      </w:r>
    </w:p>
    <w:p w:rsidR="00441846" w:rsidRDefault="00441846" w:rsidP="00441846">
      <w:pPr>
        <w:pStyle w:val="Odstavecseseznamem"/>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Why is there an influx of educational tourists in Finland?</w:t>
      </w:r>
    </w:p>
    <w:p w:rsidR="00441846" w:rsidRDefault="00C737FB" w:rsidP="00441846">
      <w:pPr>
        <w:pStyle w:val="Odstavecseseznamem"/>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What were the main differences between the educational policies of the </w:t>
      </w:r>
      <w:r w:rsidR="00B41520">
        <w:rPr>
          <w:rFonts w:ascii="Times New Roman" w:eastAsia="Times New Roman" w:hAnsi="Times New Roman" w:cs="Times New Roman"/>
          <w:sz w:val="24"/>
          <w:szCs w:val="24"/>
          <w:lang w:val="en-GB" w:eastAsia="cs-CZ"/>
        </w:rPr>
        <w:t>“</w:t>
      </w:r>
      <w:r>
        <w:rPr>
          <w:rFonts w:ascii="Times New Roman" w:eastAsia="Times New Roman" w:hAnsi="Times New Roman" w:cs="Times New Roman"/>
          <w:sz w:val="24"/>
          <w:szCs w:val="24"/>
          <w:lang w:val="en-GB" w:eastAsia="cs-CZ"/>
        </w:rPr>
        <w:t>first and second phase</w:t>
      </w:r>
      <w:r w:rsidR="00B41520">
        <w:rPr>
          <w:rFonts w:ascii="Times New Roman" w:eastAsia="Times New Roman" w:hAnsi="Times New Roman" w:cs="Times New Roman"/>
          <w:sz w:val="24"/>
          <w:szCs w:val="24"/>
          <w:lang w:val="en-GB" w:eastAsia="cs-CZ"/>
        </w:rPr>
        <w:t>”</w:t>
      </w:r>
      <w:r>
        <w:rPr>
          <w:rFonts w:ascii="Times New Roman" w:eastAsia="Times New Roman" w:hAnsi="Times New Roman" w:cs="Times New Roman"/>
          <w:sz w:val="24"/>
          <w:szCs w:val="24"/>
          <w:lang w:val="en-GB" w:eastAsia="cs-CZ"/>
        </w:rPr>
        <w:t>?</w:t>
      </w:r>
    </w:p>
    <w:p w:rsidR="00C737FB" w:rsidRDefault="00C737FB" w:rsidP="00441846">
      <w:pPr>
        <w:pStyle w:val="Odstavecseseznamem"/>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What is the aim of teacher education in Finland?</w:t>
      </w:r>
    </w:p>
    <w:p w:rsidR="00C737FB" w:rsidRDefault="00C737FB" w:rsidP="00441846">
      <w:pPr>
        <w:pStyle w:val="Odstavecseseznamem"/>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What </w:t>
      </w:r>
      <w:r w:rsidR="00B41520">
        <w:rPr>
          <w:rFonts w:ascii="Times New Roman" w:eastAsia="Times New Roman" w:hAnsi="Times New Roman" w:cs="Times New Roman"/>
          <w:sz w:val="24"/>
          <w:szCs w:val="24"/>
          <w:lang w:val="en-GB" w:eastAsia="cs-CZ"/>
        </w:rPr>
        <w:t>are</w:t>
      </w:r>
      <w:r>
        <w:rPr>
          <w:rFonts w:ascii="Times New Roman" w:eastAsia="Times New Roman" w:hAnsi="Times New Roman" w:cs="Times New Roman"/>
          <w:sz w:val="24"/>
          <w:szCs w:val="24"/>
          <w:lang w:val="en-GB" w:eastAsia="cs-CZ"/>
        </w:rPr>
        <w:t xml:space="preserve"> the factors that helped shape the </w:t>
      </w:r>
      <w:r w:rsidR="00B41520">
        <w:rPr>
          <w:rFonts w:ascii="Times New Roman" w:eastAsia="Times New Roman" w:hAnsi="Times New Roman" w:cs="Times New Roman"/>
          <w:sz w:val="24"/>
          <w:szCs w:val="24"/>
          <w:lang w:val="en-GB" w:eastAsia="cs-CZ"/>
        </w:rPr>
        <w:t xml:space="preserve">Finnish education </w:t>
      </w:r>
      <w:r>
        <w:rPr>
          <w:rFonts w:ascii="Times New Roman" w:eastAsia="Times New Roman" w:hAnsi="Times New Roman" w:cs="Times New Roman"/>
          <w:sz w:val="24"/>
          <w:szCs w:val="24"/>
          <w:lang w:val="en-GB" w:eastAsia="cs-CZ"/>
        </w:rPr>
        <w:t>system?</w:t>
      </w:r>
    </w:p>
    <w:p w:rsidR="00C737FB" w:rsidRDefault="00C737FB" w:rsidP="00441846">
      <w:pPr>
        <w:pStyle w:val="Odstavecseseznamem"/>
        <w:rPr>
          <w:rFonts w:ascii="Times New Roman" w:eastAsia="Times New Roman" w:hAnsi="Times New Roman" w:cs="Times New Roman"/>
          <w:sz w:val="24"/>
          <w:szCs w:val="24"/>
          <w:lang w:val="en-GB" w:eastAsia="cs-CZ"/>
        </w:rPr>
      </w:pPr>
    </w:p>
    <w:p w:rsidR="00B939DA" w:rsidRPr="00B939DA" w:rsidRDefault="00B939DA" w:rsidP="00B939DA">
      <w:pPr>
        <w:pStyle w:val="Odstavecseseznamem"/>
        <w:numPr>
          <w:ilvl w:val="0"/>
          <w:numId w:val="6"/>
        </w:numPr>
        <w:rPr>
          <w:rFonts w:ascii="Times New Roman" w:eastAsia="Times New Roman" w:hAnsi="Times New Roman" w:cs="Times New Roman"/>
          <w:b/>
          <w:bCs/>
          <w:sz w:val="24"/>
          <w:szCs w:val="24"/>
          <w:lang w:val="en-GB" w:eastAsia="cs-CZ"/>
        </w:rPr>
        <w:sectPr w:rsidR="00B939DA" w:rsidRPr="00B939DA">
          <w:pgSz w:w="11906" w:h="16838"/>
          <w:pgMar w:top="1417" w:right="1417" w:bottom="1417" w:left="1417" w:header="708" w:footer="708" w:gutter="0"/>
          <w:cols w:space="708"/>
          <w:docGrid w:linePitch="360"/>
        </w:sectPr>
      </w:pPr>
      <w:r>
        <w:rPr>
          <w:rFonts w:ascii="Times New Roman" w:eastAsia="Times New Roman" w:hAnsi="Times New Roman" w:cs="Times New Roman"/>
          <w:b/>
          <w:bCs/>
          <w:sz w:val="24"/>
          <w:szCs w:val="24"/>
          <w:lang w:val="en-GB" w:eastAsia="cs-CZ"/>
        </w:rPr>
        <w:t>Match the phrases to make collocations. There are more ways to combine the words.</w:t>
      </w:r>
    </w:p>
    <w:p w:rsidR="00B305A5" w:rsidRDefault="00B939DA" w:rsidP="00B939DA">
      <w:pPr>
        <w:ind w:left="680"/>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to abandon </w:t>
      </w:r>
    </w:p>
    <w:p w:rsidR="007A194A" w:rsidRDefault="00B939DA" w:rsidP="00B939DA">
      <w:pPr>
        <w:ind w:left="680"/>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w:t>
      </w:r>
      <w:r w:rsidR="007A194A">
        <w:rPr>
          <w:rFonts w:ascii="Times New Roman" w:eastAsia="Times New Roman" w:hAnsi="Times New Roman" w:cs="Times New Roman"/>
          <w:sz w:val="24"/>
          <w:szCs w:val="24"/>
          <w:lang w:val="en-GB" w:eastAsia="cs-CZ"/>
        </w:rPr>
        <w:t xml:space="preserve">tate-prescribed </w:t>
      </w:r>
    </w:p>
    <w:p w:rsidR="007A194A" w:rsidRDefault="00B939DA" w:rsidP="00B939DA">
      <w:pPr>
        <w:ind w:left="680"/>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f</w:t>
      </w:r>
      <w:r w:rsidR="007A194A">
        <w:rPr>
          <w:rFonts w:ascii="Times New Roman" w:eastAsia="Times New Roman" w:hAnsi="Times New Roman" w:cs="Times New Roman"/>
          <w:sz w:val="24"/>
          <w:szCs w:val="24"/>
          <w:lang w:val="en-GB" w:eastAsia="cs-CZ"/>
        </w:rPr>
        <w:t xml:space="preserve">ierce </w:t>
      </w:r>
    </w:p>
    <w:p w:rsidR="007A194A" w:rsidRDefault="00B939DA" w:rsidP="00B939DA">
      <w:pPr>
        <w:ind w:left="680"/>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t</w:t>
      </w:r>
      <w:r w:rsidR="007A194A">
        <w:rPr>
          <w:rFonts w:ascii="Times New Roman" w:eastAsia="Times New Roman" w:hAnsi="Times New Roman" w:cs="Times New Roman"/>
          <w:sz w:val="24"/>
          <w:szCs w:val="24"/>
          <w:lang w:val="en-GB" w:eastAsia="cs-CZ"/>
        </w:rPr>
        <w:t xml:space="preserve">o spark </w:t>
      </w:r>
    </w:p>
    <w:p w:rsidR="007A194A" w:rsidRDefault="00B939DA" w:rsidP="00B939DA">
      <w:pPr>
        <w:ind w:left="680"/>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to be engaged in</w:t>
      </w:r>
    </w:p>
    <w:p w:rsidR="00B939DA" w:rsidRDefault="00B939DA" w:rsidP="00B939DA">
      <w:pPr>
        <w:ind w:left="680"/>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to accept 7% of</w:t>
      </w:r>
    </w:p>
    <w:p w:rsidR="007A194A" w:rsidRDefault="007A194A">
      <w:pPr>
        <w:rPr>
          <w:rFonts w:ascii="Times New Roman" w:eastAsia="Times New Roman" w:hAnsi="Times New Roman" w:cs="Times New Roman"/>
          <w:sz w:val="24"/>
          <w:szCs w:val="24"/>
          <w:lang w:val="en-GB" w:eastAsia="cs-CZ"/>
        </w:rPr>
      </w:pPr>
    </w:p>
    <w:p w:rsidR="00B939DA" w:rsidRDefault="00B939DA" w:rsidP="00B939DA">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research</w:t>
      </w:r>
    </w:p>
    <w:p w:rsidR="007A194A" w:rsidRDefault="00B939DA">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state inspections</w:t>
      </w:r>
    </w:p>
    <w:p w:rsidR="00B939DA" w:rsidRDefault="00B939DA">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competition</w:t>
      </w:r>
    </w:p>
    <w:p w:rsidR="00B939DA" w:rsidRDefault="00B939DA" w:rsidP="00B939DA">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curriculum</w:t>
      </w:r>
    </w:p>
    <w:p w:rsidR="00B939DA" w:rsidRDefault="00B939DA" w:rsidP="00B939DA">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applicants</w:t>
      </w:r>
    </w:p>
    <w:p w:rsidR="00B939DA" w:rsidRDefault="00B939DA">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interest</w:t>
      </w:r>
    </w:p>
    <w:p w:rsidR="00B939DA" w:rsidRDefault="00B939DA">
      <w:pPr>
        <w:rPr>
          <w:rFonts w:ascii="Times New Roman" w:eastAsia="Times New Roman" w:hAnsi="Times New Roman" w:cs="Times New Roman"/>
          <w:sz w:val="24"/>
          <w:szCs w:val="24"/>
          <w:lang w:val="en-GB" w:eastAsia="cs-CZ"/>
        </w:rPr>
        <w:sectPr w:rsidR="00B939DA" w:rsidSect="00B939DA">
          <w:type w:val="continuous"/>
          <w:pgSz w:w="11906" w:h="16838"/>
          <w:pgMar w:top="1417" w:right="1417" w:bottom="1417" w:left="1417" w:header="708" w:footer="708" w:gutter="0"/>
          <w:cols w:num="2" w:space="708"/>
          <w:docGrid w:linePitch="360"/>
        </w:sectPr>
      </w:pPr>
    </w:p>
    <w:p w:rsidR="0076055E" w:rsidRPr="00AF2B8F" w:rsidRDefault="0076055E" w:rsidP="00AF2B8F">
      <w:pPr>
        <w:pStyle w:val="Odstavecseseznamem"/>
        <w:numPr>
          <w:ilvl w:val="0"/>
          <w:numId w:val="6"/>
        </w:numPr>
        <w:rPr>
          <w:rFonts w:ascii="Times New Roman" w:eastAsia="Times New Roman" w:hAnsi="Times New Roman" w:cs="Times New Roman"/>
          <w:b/>
          <w:sz w:val="24"/>
          <w:szCs w:val="24"/>
          <w:lang w:val="en-GB" w:eastAsia="cs-CZ"/>
        </w:rPr>
      </w:pPr>
      <w:r w:rsidRPr="00AF2B8F">
        <w:rPr>
          <w:rFonts w:ascii="Times New Roman" w:eastAsia="Times New Roman" w:hAnsi="Times New Roman" w:cs="Times New Roman"/>
          <w:b/>
          <w:sz w:val="24"/>
          <w:szCs w:val="24"/>
          <w:lang w:val="en-GB" w:eastAsia="cs-CZ"/>
        </w:rPr>
        <w:t>Complete the gaps with the phrasal verbs below</w:t>
      </w:r>
      <w:r w:rsidR="008C78EF" w:rsidRPr="00AF2B8F">
        <w:rPr>
          <w:rFonts w:ascii="Times New Roman" w:eastAsia="Times New Roman" w:hAnsi="Times New Roman" w:cs="Times New Roman"/>
          <w:b/>
          <w:sz w:val="24"/>
          <w:szCs w:val="24"/>
          <w:lang w:val="en-GB" w:eastAsia="cs-CZ"/>
        </w:rPr>
        <w:t>, you will not need one of them.</w:t>
      </w:r>
    </w:p>
    <w:p w:rsidR="0076055E" w:rsidRPr="008C78EF" w:rsidRDefault="000B3C1F" w:rsidP="008C78EF">
      <w:pPr>
        <w:spacing w:after="0" w:line="360" w:lineRule="auto"/>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 xml:space="preserve">             </w:t>
      </w:r>
      <w:r w:rsidR="008C78EF" w:rsidRPr="008C78EF">
        <w:rPr>
          <w:rFonts w:ascii="Times New Roman" w:eastAsia="Times New Roman" w:hAnsi="Times New Roman" w:cs="Times New Roman"/>
          <w:i/>
          <w:sz w:val="24"/>
          <w:szCs w:val="24"/>
          <w:lang w:val="en-GB" w:eastAsia="cs-CZ"/>
        </w:rPr>
        <w:t xml:space="preserve">set out      </w:t>
      </w:r>
      <w:r w:rsidR="008C78EF">
        <w:rPr>
          <w:rFonts w:ascii="Times New Roman" w:eastAsia="Times New Roman" w:hAnsi="Times New Roman" w:cs="Times New Roman"/>
          <w:i/>
          <w:sz w:val="24"/>
          <w:szCs w:val="24"/>
          <w:lang w:val="en-GB" w:eastAsia="cs-CZ"/>
        </w:rPr>
        <w:t xml:space="preserve">  </w:t>
      </w:r>
      <w:r w:rsidR="008C78EF" w:rsidRPr="008C78EF">
        <w:rPr>
          <w:rFonts w:ascii="Times New Roman" w:eastAsia="Times New Roman" w:hAnsi="Times New Roman" w:cs="Times New Roman"/>
          <w:i/>
          <w:sz w:val="24"/>
          <w:szCs w:val="24"/>
          <w:lang w:val="en-GB" w:eastAsia="cs-CZ"/>
        </w:rPr>
        <w:t xml:space="preserve">    take off       </w:t>
      </w:r>
      <w:r w:rsidR="008C78EF">
        <w:rPr>
          <w:rFonts w:ascii="Times New Roman" w:eastAsia="Times New Roman" w:hAnsi="Times New Roman" w:cs="Times New Roman"/>
          <w:i/>
          <w:sz w:val="24"/>
          <w:szCs w:val="24"/>
          <w:lang w:val="en-GB" w:eastAsia="cs-CZ"/>
        </w:rPr>
        <w:t xml:space="preserve"> </w:t>
      </w:r>
      <w:r w:rsidR="008C78EF" w:rsidRPr="008C78EF">
        <w:rPr>
          <w:rFonts w:ascii="Times New Roman" w:eastAsia="Times New Roman" w:hAnsi="Times New Roman" w:cs="Times New Roman"/>
          <w:i/>
          <w:sz w:val="24"/>
          <w:szCs w:val="24"/>
          <w:lang w:val="en-GB" w:eastAsia="cs-CZ"/>
        </w:rPr>
        <w:t xml:space="preserve"> </w:t>
      </w:r>
      <w:r w:rsidR="008C78EF">
        <w:rPr>
          <w:rFonts w:ascii="Times New Roman" w:eastAsia="Times New Roman" w:hAnsi="Times New Roman" w:cs="Times New Roman"/>
          <w:i/>
          <w:sz w:val="24"/>
          <w:szCs w:val="24"/>
          <w:lang w:val="en-GB" w:eastAsia="cs-CZ"/>
        </w:rPr>
        <w:t xml:space="preserve">  </w:t>
      </w:r>
      <w:r w:rsidR="008C78EF" w:rsidRPr="008C78EF">
        <w:rPr>
          <w:rFonts w:ascii="Times New Roman" w:eastAsia="Times New Roman" w:hAnsi="Times New Roman" w:cs="Times New Roman"/>
          <w:i/>
          <w:sz w:val="24"/>
          <w:szCs w:val="24"/>
          <w:lang w:val="en-GB" w:eastAsia="cs-CZ"/>
        </w:rPr>
        <w:t xml:space="preserve">   try out      </w:t>
      </w:r>
      <w:r w:rsidR="008C78EF">
        <w:rPr>
          <w:rFonts w:ascii="Times New Roman" w:eastAsia="Times New Roman" w:hAnsi="Times New Roman" w:cs="Times New Roman"/>
          <w:i/>
          <w:sz w:val="24"/>
          <w:szCs w:val="24"/>
          <w:lang w:val="en-GB" w:eastAsia="cs-CZ"/>
        </w:rPr>
        <w:t xml:space="preserve"> </w:t>
      </w:r>
      <w:r w:rsidR="008C78EF" w:rsidRPr="008C78EF">
        <w:rPr>
          <w:rFonts w:ascii="Times New Roman" w:eastAsia="Times New Roman" w:hAnsi="Times New Roman" w:cs="Times New Roman"/>
          <w:i/>
          <w:sz w:val="24"/>
          <w:szCs w:val="24"/>
          <w:lang w:val="en-GB" w:eastAsia="cs-CZ"/>
        </w:rPr>
        <w:t xml:space="preserve">     catch up    </w:t>
      </w:r>
      <w:r w:rsidR="008C78EF">
        <w:rPr>
          <w:rFonts w:ascii="Times New Roman" w:eastAsia="Times New Roman" w:hAnsi="Times New Roman" w:cs="Times New Roman"/>
          <w:i/>
          <w:sz w:val="24"/>
          <w:szCs w:val="24"/>
          <w:lang w:val="en-GB" w:eastAsia="cs-CZ"/>
        </w:rPr>
        <w:t xml:space="preserve"> </w:t>
      </w:r>
      <w:r w:rsidR="008C78EF" w:rsidRPr="008C78EF">
        <w:rPr>
          <w:rFonts w:ascii="Times New Roman" w:eastAsia="Times New Roman" w:hAnsi="Times New Roman" w:cs="Times New Roman"/>
          <w:i/>
          <w:sz w:val="24"/>
          <w:szCs w:val="24"/>
          <w:lang w:val="en-GB" w:eastAsia="cs-CZ"/>
        </w:rPr>
        <w:t xml:space="preserve">      point to      </w:t>
      </w:r>
    </w:p>
    <w:p w:rsidR="00DD4C5B" w:rsidRPr="00AF2B8F" w:rsidRDefault="0076055E" w:rsidP="00AF2B8F">
      <w:pPr>
        <w:pStyle w:val="Odstavecseseznamem"/>
        <w:numPr>
          <w:ilvl w:val="0"/>
          <w:numId w:val="3"/>
        </w:numPr>
        <w:spacing w:after="0" w:line="360" w:lineRule="auto"/>
        <w:rPr>
          <w:rFonts w:ascii="Times New Roman" w:eastAsia="Times New Roman" w:hAnsi="Times New Roman" w:cs="Times New Roman"/>
          <w:sz w:val="24"/>
          <w:szCs w:val="24"/>
          <w:lang w:val="en-GB" w:eastAsia="cs-CZ"/>
        </w:rPr>
      </w:pPr>
      <w:r w:rsidRPr="00AF2B8F">
        <w:rPr>
          <w:rFonts w:ascii="Times New Roman" w:eastAsia="Times New Roman" w:hAnsi="Times New Roman" w:cs="Times New Roman"/>
          <w:sz w:val="24"/>
          <w:szCs w:val="24"/>
          <w:lang w:val="en-GB" w:eastAsia="cs-CZ"/>
        </w:rPr>
        <w:t xml:space="preserve">Educationists </w:t>
      </w:r>
      <w:r w:rsidR="008C78EF" w:rsidRPr="00AF2B8F">
        <w:rPr>
          <w:rFonts w:ascii="Times New Roman" w:eastAsia="Times New Roman" w:hAnsi="Times New Roman" w:cs="Times New Roman"/>
          <w:b/>
          <w:sz w:val="24"/>
          <w:szCs w:val="24"/>
          <w:lang w:val="en-GB" w:eastAsia="cs-CZ"/>
        </w:rPr>
        <w:t>…….</w:t>
      </w:r>
      <w:r w:rsidRPr="00AF2B8F">
        <w:rPr>
          <w:rFonts w:ascii="Times New Roman" w:eastAsia="Times New Roman" w:hAnsi="Times New Roman" w:cs="Times New Roman"/>
          <w:sz w:val="24"/>
          <w:szCs w:val="24"/>
          <w:lang w:val="en-GB" w:eastAsia="cs-CZ"/>
        </w:rPr>
        <w:t xml:space="preserve"> historically specific factors that have helped to fashion Finland’s schools.</w:t>
      </w:r>
    </w:p>
    <w:p w:rsidR="0076055E" w:rsidRPr="008C78EF" w:rsidRDefault="0076055E" w:rsidP="008C78EF">
      <w:pPr>
        <w:pStyle w:val="Odstavecseseznamem"/>
        <w:numPr>
          <w:ilvl w:val="0"/>
          <w:numId w:val="3"/>
        </w:numPr>
        <w:spacing w:after="0" w:line="360" w:lineRule="auto"/>
        <w:rPr>
          <w:rFonts w:ascii="Times New Roman" w:eastAsia="Times New Roman" w:hAnsi="Times New Roman" w:cs="Times New Roman"/>
          <w:sz w:val="24"/>
          <w:szCs w:val="24"/>
          <w:lang w:val="en-GB" w:eastAsia="cs-CZ"/>
        </w:rPr>
      </w:pPr>
      <w:r w:rsidRPr="008C78EF">
        <w:rPr>
          <w:rFonts w:ascii="Times New Roman" w:hAnsi="Times New Roman" w:cs="Times New Roman"/>
          <w:sz w:val="24"/>
          <w:szCs w:val="24"/>
          <w:lang w:val="en-GB"/>
        </w:rPr>
        <w:t>Education</w:t>
      </w:r>
      <w:r w:rsidRPr="008C78EF">
        <w:rPr>
          <w:rFonts w:ascii="Times New Roman" w:eastAsia="Times New Roman" w:hAnsi="Times New Roman" w:cs="Times New Roman"/>
          <w:sz w:val="24"/>
          <w:szCs w:val="24"/>
          <w:lang w:val="en-GB" w:eastAsia="cs-CZ"/>
        </w:rPr>
        <w:t xml:space="preserve"> was seen as the best way to </w:t>
      </w:r>
      <w:r w:rsidR="008C78EF" w:rsidRPr="008C78EF">
        <w:rPr>
          <w:rFonts w:ascii="Times New Roman" w:eastAsia="Times New Roman" w:hAnsi="Times New Roman" w:cs="Times New Roman"/>
          <w:b/>
          <w:sz w:val="24"/>
          <w:szCs w:val="24"/>
          <w:lang w:val="en-GB" w:eastAsia="cs-CZ"/>
        </w:rPr>
        <w:t>……</w:t>
      </w:r>
      <w:proofErr w:type="gramStart"/>
      <w:r w:rsidR="008C78EF" w:rsidRPr="008C78EF">
        <w:rPr>
          <w:rFonts w:ascii="Times New Roman" w:eastAsia="Times New Roman" w:hAnsi="Times New Roman" w:cs="Times New Roman"/>
          <w:b/>
          <w:sz w:val="24"/>
          <w:szCs w:val="24"/>
          <w:lang w:val="en-GB" w:eastAsia="cs-CZ"/>
        </w:rPr>
        <w:t>…..</w:t>
      </w:r>
      <w:proofErr w:type="gramEnd"/>
      <w:r w:rsidRPr="008C78EF">
        <w:rPr>
          <w:rFonts w:ascii="Times New Roman" w:eastAsia="Times New Roman" w:hAnsi="Times New Roman" w:cs="Times New Roman"/>
          <w:b/>
          <w:sz w:val="24"/>
          <w:szCs w:val="24"/>
          <w:lang w:val="en-GB" w:eastAsia="cs-CZ"/>
        </w:rPr>
        <w:t xml:space="preserve"> </w:t>
      </w:r>
      <w:r w:rsidRPr="008C78EF">
        <w:rPr>
          <w:rFonts w:ascii="Times New Roman" w:eastAsia="Times New Roman" w:hAnsi="Times New Roman" w:cs="Times New Roman"/>
          <w:sz w:val="24"/>
          <w:szCs w:val="24"/>
          <w:lang w:val="en-GB" w:eastAsia="cs-CZ"/>
        </w:rPr>
        <w:t>with other industrialised countries</w:t>
      </w:r>
      <w:r w:rsidR="008C78EF" w:rsidRPr="008C78EF">
        <w:rPr>
          <w:rFonts w:ascii="Times New Roman" w:eastAsia="Times New Roman" w:hAnsi="Times New Roman" w:cs="Times New Roman"/>
          <w:sz w:val="24"/>
          <w:szCs w:val="24"/>
          <w:lang w:val="en-GB" w:eastAsia="cs-CZ"/>
        </w:rPr>
        <w:t>.</w:t>
      </w:r>
    </w:p>
    <w:p w:rsidR="0076055E" w:rsidRPr="008C78EF" w:rsidRDefault="000B3C1F" w:rsidP="008C78EF">
      <w:pPr>
        <w:pStyle w:val="Odstavecseseznamem"/>
        <w:numPr>
          <w:ilvl w:val="0"/>
          <w:numId w:val="3"/>
        </w:numPr>
        <w:spacing w:after="0" w:line="36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In Finland t</w:t>
      </w:r>
      <w:r w:rsidR="0076055E" w:rsidRPr="008C78EF">
        <w:rPr>
          <w:rFonts w:ascii="Times New Roman" w:eastAsia="Times New Roman" w:hAnsi="Times New Roman" w:cs="Times New Roman"/>
          <w:sz w:val="24"/>
          <w:szCs w:val="24"/>
          <w:lang w:val="en-GB" w:eastAsia="cs-CZ"/>
        </w:rPr>
        <w:t xml:space="preserve">hey consciously </w:t>
      </w:r>
      <w:r w:rsidR="008C78EF" w:rsidRPr="008C78EF">
        <w:rPr>
          <w:rFonts w:ascii="Times New Roman" w:eastAsia="Times New Roman" w:hAnsi="Times New Roman" w:cs="Times New Roman"/>
          <w:b/>
          <w:sz w:val="24"/>
          <w:szCs w:val="24"/>
          <w:lang w:val="en-GB" w:eastAsia="cs-CZ"/>
        </w:rPr>
        <w:t>…</w:t>
      </w:r>
      <w:proofErr w:type="gramStart"/>
      <w:r w:rsidR="008C78EF" w:rsidRPr="008C78EF">
        <w:rPr>
          <w:rFonts w:ascii="Times New Roman" w:eastAsia="Times New Roman" w:hAnsi="Times New Roman" w:cs="Times New Roman"/>
          <w:b/>
          <w:sz w:val="24"/>
          <w:szCs w:val="24"/>
          <w:lang w:val="en-GB" w:eastAsia="cs-CZ"/>
        </w:rPr>
        <w:t>…..</w:t>
      </w:r>
      <w:proofErr w:type="gramEnd"/>
      <w:r w:rsidR="0076055E" w:rsidRPr="008C78EF">
        <w:rPr>
          <w:rFonts w:ascii="Times New Roman" w:eastAsia="Times New Roman" w:hAnsi="Times New Roman" w:cs="Times New Roman"/>
          <w:sz w:val="24"/>
          <w:szCs w:val="24"/>
          <w:lang w:val="en-GB" w:eastAsia="cs-CZ"/>
        </w:rPr>
        <w:t xml:space="preserve"> to create a new culture of education.</w:t>
      </w:r>
    </w:p>
    <w:p w:rsidR="0076055E" w:rsidRPr="000B3C1F" w:rsidRDefault="008C78EF" w:rsidP="008C78EF">
      <w:pPr>
        <w:pStyle w:val="Odstavecseseznamem"/>
        <w:numPr>
          <w:ilvl w:val="0"/>
          <w:numId w:val="3"/>
        </w:numPr>
        <w:spacing w:after="0" w:line="360" w:lineRule="auto"/>
        <w:rPr>
          <w:rFonts w:ascii="Times New Roman" w:hAnsi="Times New Roman" w:cs="Times New Roman"/>
          <w:sz w:val="24"/>
          <w:szCs w:val="24"/>
          <w:lang w:val="en-GB"/>
        </w:rPr>
      </w:pPr>
      <w:r w:rsidRPr="008C78EF">
        <w:rPr>
          <w:rFonts w:ascii="Times New Roman" w:eastAsia="Times New Roman" w:hAnsi="Times New Roman" w:cs="Times New Roman"/>
          <w:sz w:val="24"/>
          <w:szCs w:val="24"/>
          <w:lang w:val="en-GB" w:eastAsia="cs-CZ"/>
        </w:rPr>
        <w:t>Students</w:t>
      </w:r>
      <w:r w:rsidR="0076055E" w:rsidRPr="008C78EF">
        <w:rPr>
          <w:rFonts w:ascii="Times New Roman" w:eastAsia="Times New Roman" w:hAnsi="Times New Roman" w:cs="Times New Roman"/>
          <w:sz w:val="24"/>
          <w:szCs w:val="24"/>
          <w:lang w:val="en-GB" w:eastAsia="cs-CZ"/>
        </w:rPr>
        <w:t xml:space="preserve"> can </w:t>
      </w:r>
      <w:r w:rsidRPr="008C78EF">
        <w:rPr>
          <w:rFonts w:ascii="Times New Roman" w:eastAsia="Times New Roman" w:hAnsi="Times New Roman" w:cs="Times New Roman"/>
          <w:b/>
          <w:sz w:val="24"/>
          <w:szCs w:val="24"/>
          <w:lang w:val="en-GB" w:eastAsia="cs-CZ"/>
        </w:rPr>
        <w:t>………….</w:t>
      </w:r>
      <w:r w:rsidR="0076055E" w:rsidRPr="008C78EF">
        <w:rPr>
          <w:rFonts w:ascii="Times New Roman" w:eastAsia="Times New Roman" w:hAnsi="Times New Roman" w:cs="Times New Roman"/>
          <w:sz w:val="24"/>
          <w:szCs w:val="24"/>
          <w:lang w:val="en-GB" w:eastAsia="cs-CZ"/>
        </w:rPr>
        <w:t xml:space="preserve"> the theories </w:t>
      </w:r>
      <w:r w:rsidRPr="008C78EF">
        <w:rPr>
          <w:rFonts w:ascii="Times New Roman" w:eastAsia="Times New Roman" w:hAnsi="Times New Roman" w:cs="Times New Roman"/>
          <w:sz w:val="24"/>
          <w:szCs w:val="24"/>
          <w:lang w:val="en-GB" w:eastAsia="cs-CZ"/>
        </w:rPr>
        <w:t>they</w:t>
      </w:r>
      <w:r w:rsidR="0076055E" w:rsidRPr="008C78EF">
        <w:rPr>
          <w:rFonts w:ascii="Times New Roman" w:eastAsia="Times New Roman" w:hAnsi="Times New Roman" w:cs="Times New Roman"/>
          <w:sz w:val="24"/>
          <w:szCs w:val="24"/>
          <w:lang w:val="en-GB" w:eastAsia="cs-CZ"/>
        </w:rPr>
        <w:t xml:space="preserve"> ha</w:t>
      </w:r>
      <w:r w:rsidRPr="008C78EF">
        <w:rPr>
          <w:rFonts w:ascii="Times New Roman" w:eastAsia="Times New Roman" w:hAnsi="Times New Roman" w:cs="Times New Roman"/>
          <w:sz w:val="24"/>
          <w:szCs w:val="24"/>
          <w:lang w:val="en-GB" w:eastAsia="cs-CZ"/>
        </w:rPr>
        <w:t>ve</w:t>
      </w:r>
      <w:r w:rsidR="0076055E" w:rsidRPr="008C78EF">
        <w:rPr>
          <w:rFonts w:ascii="Times New Roman" w:eastAsia="Times New Roman" w:hAnsi="Times New Roman" w:cs="Times New Roman"/>
          <w:sz w:val="24"/>
          <w:szCs w:val="24"/>
          <w:lang w:val="en-GB" w:eastAsia="cs-CZ"/>
        </w:rPr>
        <w:t xml:space="preserve"> learned at the university.</w:t>
      </w:r>
    </w:p>
    <w:p w:rsidR="000B3C1F" w:rsidRDefault="000B3C1F" w:rsidP="000B3C1F">
      <w:pPr>
        <w:spacing w:after="0" w:line="360" w:lineRule="auto"/>
        <w:rPr>
          <w:rFonts w:ascii="Times New Roman" w:hAnsi="Times New Roman" w:cs="Times New Roman"/>
          <w:sz w:val="24"/>
          <w:szCs w:val="24"/>
          <w:lang w:val="en-GB"/>
        </w:rPr>
      </w:pPr>
    </w:p>
    <w:p w:rsidR="000B3C1F" w:rsidRPr="000B3C1F" w:rsidRDefault="000B3C1F" w:rsidP="000B3C1F">
      <w:pPr>
        <w:spacing w:after="0" w:line="360" w:lineRule="auto"/>
        <w:rPr>
          <w:rFonts w:ascii="Times New Roman" w:hAnsi="Times New Roman" w:cs="Times New Roman"/>
          <w:sz w:val="18"/>
          <w:szCs w:val="18"/>
          <w:lang w:val="en-GB"/>
        </w:rPr>
      </w:pPr>
      <w:r w:rsidRPr="000B3C1F">
        <w:rPr>
          <w:rFonts w:ascii="Times New Roman" w:hAnsi="Times New Roman" w:cs="Times New Roman"/>
          <w:sz w:val="18"/>
          <w:szCs w:val="18"/>
          <w:lang w:val="en-GB"/>
        </w:rPr>
        <w:t>(for more phrasal verbs go to http://www.bbc.co.uk/worldservice/learningenglish/radio/specials/148_phrasalverbs/</w:t>
      </w:r>
      <w:r>
        <w:rPr>
          <w:rFonts w:ascii="Times New Roman" w:hAnsi="Times New Roman" w:cs="Times New Roman"/>
          <w:sz w:val="18"/>
          <w:szCs w:val="18"/>
          <w:lang w:val="en-GB"/>
        </w:rPr>
        <w:t>)</w:t>
      </w:r>
    </w:p>
    <w:sectPr w:rsidR="000B3C1F" w:rsidRPr="000B3C1F" w:rsidSect="00B939D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6350"/>
    <w:multiLevelType w:val="hybridMultilevel"/>
    <w:tmpl w:val="A9CC7474"/>
    <w:lvl w:ilvl="0" w:tplc="51A0E71C">
      <w:start w:val="1"/>
      <w:numFmt w:val="upp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D862B1"/>
    <w:multiLevelType w:val="hybridMultilevel"/>
    <w:tmpl w:val="95B0F0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570512"/>
    <w:multiLevelType w:val="multilevel"/>
    <w:tmpl w:val="4598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F52D1"/>
    <w:multiLevelType w:val="hybridMultilevel"/>
    <w:tmpl w:val="7974D74A"/>
    <w:lvl w:ilvl="0" w:tplc="B11047A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775ED6"/>
    <w:multiLevelType w:val="hybridMultilevel"/>
    <w:tmpl w:val="DA5808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564996"/>
    <w:multiLevelType w:val="hybridMultilevel"/>
    <w:tmpl w:val="D82A7F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5B"/>
    <w:rsid w:val="000B3C1F"/>
    <w:rsid w:val="001451A1"/>
    <w:rsid w:val="00357CBA"/>
    <w:rsid w:val="00441846"/>
    <w:rsid w:val="004426DD"/>
    <w:rsid w:val="005B7D22"/>
    <w:rsid w:val="005E7903"/>
    <w:rsid w:val="0076055E"/>
    <w:rsid w:val="007810B3"/>
    <w:rsid w:val="007A194A"/>
    <w:rsid w:val="007A393B"/>
    <w:rsid w:val="00805606"/>
    <w:rsid w:val="008C78EF"/>
    <w:rsid w:val="009901DE"/>
    <w:rsid w:val="009C142D"/>
    <w:rsid w:val="00A33612"/>
    <w:rsid w:val="00AF2B8F"/>
    <w:rsid w:val="00B11BA4"/>
    <w:rsid w:val="00B305A5"/>
    <w:rsid w:val="00B41520"/>
    <w:rsid w:val="00B939DA"/>
    <w:rsid w:val="00BB59BA"/>
    <w:rsid w:val="00C16631"/>
    <w:rsid w:val="00C513BC"/>
    <w:rsid w:val="00C737FB"/>
    <w:rsid w:val="00CE4735"/>
    <w:rsid w:val="00CF08BA"/>
    <w:rsid w:val="00DD4C5B"/>
    <w:rsid w:val="00FB1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17C6"/>
  <w15:chartTrackingRefBased/>
  <w15:docId w15:val="{6B73F67A-D9CF-4F29-9992-44758823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link w:val="Nadpis1Char"/>
    <w:uiPriority w:val="9"/>
    <w:qFormat/>
    <w:rsid w:val="00FB13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FB13E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13E6"/>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FB13E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B13E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yline">
    <w:name w:val="byline"/>
    <w:basedOn w:val="Normln"/>
    <w:rsid w:val="00FB13E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B13E6"/>
    <w:rPr>
      <w:color w:val="0000FF"/>
      <w:u w:val="single"/>
    </w:rPr>
  </w:style>
  <w:style w:type="paragraph" w:customStyle="1" w:styleId="contentdateline">
    <w:name w:val="content__dateline"/>
    <w:basedOn w:val="Normln"/>
    <w:rsid w:val="00FB13E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ntentdateline-time">
    <w:name w:val="content__dateline-time"/>
    <w:basedOn w:val="Standardnpsmoodstavce"/>
    <w:rsid w:val="00FB13E6"/>
  </w:style>
  <w:style w:type="character" w:customStyle="1" w:styleId="inline-clock">
    <w:name w:val="inline-clock"/>
    <w:basedOn w:val="Standardnpsmoodstavce"/>
    <w:rsid w:val="00FB13E6"/>
  </w:style>
  <w:style w:type="character" w:styleId="Siln">
    <w:name w:val="Strong"/>
    <w:basedOn w:val="Standardnpsmoodstavce"/>
    <w:uiPriority w:val="22"/>
    <w:qFormat/>
    <w:rsid w:val="00FB13E6"/>
    <w:rPr>
      <w:b/>
      <w:bCs/>
    </w:rPr>
  </w:style>
  <w:style w:type="character" w:customStyle="1" w:styleId="sharecounttext">
    <w:name w:val="sharecount__text"/>
    <w:basedOn w:val="Standardnpsmoodstavce"/>
    <w:rsid w:val="00FB13E6"/>
  </w:style>
  <w:style w:type="character" w:customStyle="1" w:styleId="commentcount2text">
    <w:name w:val="commentcount2__text"/>
    <w:basedOn w:val="Standardnpsmoodstavce"/>
    <w:rsid w:val="00FB13E6"/>
  </w:style>
  <w:style w:type="character" w:customStyle="1" w:styleId="commentcount2value">
    <w:name w:val="commentcount2__value"/>
    <w:basedOn w:val="Standardnpsmoodstavce"/>
    <w:rsid w:val="00FB13E6"/>
  </w:style>
  <w:style w:type="character" w:customStyle="1" w:styleId="inline-triangle">
    <w:name w:val="inline-triangle"/>
    <w:basedOn w:val="Standardnpsmoodstavce"/>
    <w:rsid w:val="00FB13E6"/>
  </w:style>
  <w:style w:type="character" w:customStyle="1" w:styleId="u-h">
    <w:name w:val="u-h"/>
    <w:basedOn w:val="Standardnpsmoodstavce"/>
    <w:rsid w:val="00FB13E6"/>
  </w:style>
  <w:style w:type="character" w:customStyle="1" w:styleId="inline-garnett-quote">
    <w:name w:val="inline-garnett-quote"/>
    <w:basedOn w:val="Standardnpsmoodstavce"/>
    <w:rsid w:val="00FB13E6"/>
  </w:style>
  <w:style w:type="paragraph" w:customStyle="1" w:styleId="pullquote-paragraph">
    <w:name w:val="pullquote-paragraph"/>
    <w:basedOn w:val="Normln"/>
    <w:rsid w:val="00FB13E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513BC"/>
    <w:pPr>
      <w:ind w:left="720"/>
      <w:contextualSpacing/>
    </w:pPr>
  </w:style>
  <w:style w:type="character" w:styleId="Nevyeenzmnka">
    <w:name w:val="Unresolved Mention"/>
    <w:basedOn w:val="Standardnpsmoodstavce"/>
    <w:uiPriority w:val="99"/>
    <w:semiHidden/>
    <w:unhideWhenUsed/>
    <w:rsid w:val="00781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882500">
      <w:bodyDiv w:val="1"/>
      <w:marLeft w:val="0"/>
      <w:marRight w:val="0"/>
      <w:marTop w:val="0"/>
      <w:marBottom w:val="0"/>
      <w:divBdr>
        <w:top w:val="none" w:sz="0" w:space="0" w:color="auto"/>
        <w:left w:val="none" w:sz="0" w:space="0" w:color="auto"/>
        <w:bottom w:val="none" w:sz="0" w:space="0" w:color="auto"/>
        <w:right w:val="none" w:sz="0" w:space="0" w:color="auto"/>
      </w:divBdr>
      <w:divsChild>
        <w:div w:id="479463541">
          <w:marLeft w:val="0"/>
          <w:marRight w:val="0"/>
          <w:marTop w:val="0"/>
          <w:marBottom w:val="0"/>
          <w:divBdr>
            <w:top w:val="none" w:sz="0" w:space="0" w:color="auto"/>
            <w:left w:val="none" w:sz="0" w:space="0" w:color="auto"/>
            <w:bottom w:val="none" w:sz="0" w:space="0" w:color="auto"/>
            <w:right w:val="none" w:sz="0" w:space="0" w:color="auto"/>
          </w:divBdr>
          <w:divsChild>
            <w:div w:id="247158182">
              <w:marLeft w:val="0"/>
              <w:marRight w:val="0"/>
              <w:marTop w:val="0"/>
              <w:marBottom w:val="0"/>
              <w:divBdr>
                <w:top w:val="none" w:sz="0" w:space="0" w:color="auto"/>
                <w:left w:val="none" w:sz="0" w:space="0" w:color="auto"/>
                <w:bottom w:val="none" w:sz="0" w:space="0" w:color="auto"/>
                <w:right w:val="none" w:sz="0" w:space="0" w:color="auto"/>
              </w:divBdr>
              <w:divsChild>
                <w:div w:id="121313829">
                  <w:marLeft w:val="0"/>
                  <w:marRight w:val="0"/>
                  <w:marTop w:val="0"/>
                  <w:marBottom w:val="0"/>
                  <w:divBdr>
                    <w:top w:val="none" w:sz="0" w:space="0" w:color="auto"/>
                    <w:left w:val="none" w:sz="0" w:space="0" w:color="auto"/>
                    <w:bottom w:val="none" w:sz="0" w:space="0" w:color="auto"/>
                    <w:right w:val="none" w:sz="0" w:space="0" w:color="auto"/>
                  </w:divBdr>
                </w:div>
              </w:divsChild>
            </w:div>
            <w:div w:id="315300289">
              <w:marLeft w:val="0"/>
              <w:marRight w:val="0"/>
              <w:marTop w:val="0"/>
              <w:marBottom w:val="0"/>
              <w:divBdr>
                <w:top w:val="none" w:sz="0" w:space="0" w:color="auto"/>
                <w:left w:val="none" w:sz="0" w:space="0" w:color="auto"/>
                <w:bottom w:val="none" w:sz="0" w:space="0" w:color="auto"/>
                <w:right w:val="none" w:sz="0" w:space="0" w:color="auto"/>
              </w:divBdr>
              <w:divsChild>
                <w:div w:id="15465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28451">
          <w:marLeft w:val="0"/>
          <w:marRight w:val="0"/>
          <w:marTop w:val="0"/>
          <w:marBottom w:val="0"/>
          <w:divBdr>
            <w:top w:val="none" w:sz="0" w:space="0" w:color="auto"/>
            <w:left w:val="none" w:sz="0" w:space="0" w:color="auto"/>
            <w:bottom w:val="none" w:sz="0" w:space="0" w:color="auto"/>
            <w:right w:val="none" w:sz="0" w:space="0" w:color="auto"/>
          </w:divBdr>
          <w:divsChild>
            <w:div w:id="2034766837">
              <w:marLeft w:val="0"/>
              <w:marRight w:val="0"/>
              <w:marTop w:val="0"/>
              <w:marBottom w:val="0"/>
              <w:divBdr>
                <w:top w:val="none" w:sz="0" w:space="0" w:color="auto"/>
                <w:left w:val="none" w:sz="0" w:space="0" w:color="auto"/>
                <w:bottom w:val="none" w:sz="0" w:space="0" w:color="auto"/>
                <w:right w:val="none" w:sz="0" w:space="0" w:color="auto"/>
              </w:divBdr>
            </w:div>
            <w:div w:id="862523357">
              <w:marLeft w:val="0"/>
              <w:marRight w:val="0"/>
              <w:marTop w:val="0"/>
              <w:marBottom w:val="0"/>
              <w:divBdr>
                <w:top w:val="none" w:sz="0" w:space="0" w:color="auto"/>
                <w:left w:val="none" w:sz="0" w:space="0" w:color="auto"/>
                <w:bottom w:val="none" w:sz="0" w:space="0" w:color="auto"/>
                <w:right w:val="none" w:sz="0" w:space="0" w:color="auto"/>
              </w:divBdr>
              <w:divsChild>
                <w:div w:id="112291941">
                  <w:marLeft w:val="0"/>
                  <w:marRight w:val="0"/>
                  <w:marTop w:val="0"/>
                  <w:marBottom w:val="0"/>
                  <w:divBdr>
                    <w:top w:val="none" w:sz="0" w:space="0" w:color="auto"/>
                    <w:left w:val="none" w:sz="0" w:space="0" w:color="auto"/>
                    <w:bottom w:val="none" w:sz="0" w:space="0" w:color="auto"/>
                    <w:right w:val="none" w:sz="0" w:space="0" w:color="auto"/>
                  </w:divBdr>
                </w:div>
                <w:div w:id="1983384057">
                  <w:marLeft w:val="0"/>
                  <w:marRight w:val="0"/>
                  <w:marTop w:val="0"/>
                  <w:marBottom w:val="0"/>
                  <w:divBdr>
                    <w:top w:val="none" w:sz="0" w:space="0" w:color="auto"/>
                    <w:left w:val="none" w:sz="0" w:space="0" w:color="auto"/>
                    <w:bottom w:val="none" w:sz="0" w:space="0" w:color="auto"/>
                    <w:right w:val="none" w:sz="0" w:space="0" w:color="auto"/>
                  </w:divBdr>
                </w:div>
                <w:div w:id="30302223">
                  <w:marLeft w:val="0"/>
                  <w:marRight w:val="0"/>
                  <w:marTop w:val="0"/>
                  <w:marBottom w:val="0"/>
                  <w:divBdr>
                    <w:top w:val="none" w:sz="0" w:space="0" w:color="auto"/>
                    <w:left w:val="none" w:sz="0" w:space="0" w:color="auto"/>
                    <w:bottom w:val="none" w:sz="0" w:space="0" w:color="auto"/>
                    <w:right w:val="none" w:sz="0" w:space="0" w:color="auto"/>
                  </w:divBdr>
                  <w:divsChild>
                    <w:div w:id="458449942">
                      <w:marLeft w:val="0"/>
                      <w:marRight w:val="0"/>
                      <w:marTop w:val="0"/>
                      <w:marBottom w:val="0"/>
                      <w:divBdr>
                        <w:top w:val="none" w:sz="0" w:space="0" w:color="auto"/>
                        <w:left w:val="none" w:sz="0" w:space="0" w:color="auto"/>
                        <w:bottom w:val="none" w:sz="0" w:space="0" w:color="auto"/>
                        <w:right w:val="none" w:sz="0" w:space="0" w:color="auto"/>
                      </w:divBdr>
                    </w:div>
                    <w:div w:id="1072577794">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708339801">
          <w:marLeft w:val="0"/>
          <w:marRight w:val="0"/>
          <w:marTop w:val="0"/>
          <w:marBottom w:val="0"/>
          <w:divBdr>
            <w:top w:val="none" w:sz="0" w:space="0" w:color="auto"/>
            <w:left w:val="none" w:sz="0" w:space="0" w:color="auto"/>
            <w:bottom w:val="none" w:sz="0" w:space="0" w:color="auto"/>
            <w:right w:val="none" w:sz="0" w:space="0" w:color="auto"/>
          </w:divBdr>
        </w:div>
        <w:div w:id="675038959">
          <w:marLeft w:val="0"/>
          <w:marRight w:val="0"/>
          <w:marTop w:val="0"/>
          <w:marBottom w:val="0"/>
          <w:divBdr>
            <w:top w:val="none" w:sz="0" w:space="0" w:color="auto"/>
            <w:left w:val="none" w:sz="0" w:space="0" w:color="auto"/>
            <w:bottom w:val="none" w:sz="0" w:space="0" w:color="auto"/>
            <w:right w:val="none" w:sz="0" w:space="0" w:color="auto"/>
          </w:divBdr>
          <w:divsChild>
            <w:div w:id="524442536">
              <w:marLeft w:val="0"/>
              <w:marRight w:val="0"/>
              <w:marTop w:val="0"/>
              <w:marBottom w:val="0"/>
              <w:divBdr>
                <w:top w:val="none" w:sz="0" w:space="0" w:color="auto"/>
                <w:left w:val="none" w:sz="0" w:space="0" w:color="auto"/>
                <w:bottom w:val="none" w:sz="0" w:space="0" w:color="auto"/>
                <w:right w:val="none" w:sz="0" w:space="0" w:color="auto"/>
              </w:divBdr>
            </w:div>
            <w:div w:id="1287615997">
              <w:marLeft w:val="0"/>
              <w:marRight w:val="0"/>
              <w:marTop w:val="0"/>
              <w:marBottom w:val="0"/>
              <w:divBdr>
                <w:top w:val="none" w:sz="0" w:space="0" w:color="auto"/>
                <w:left w:val="none" w:sz="0" w:space="0" w:color="auto"/>
                <w:bottom w:val="none" w:sz="0" w:space="0" w:color="auto"/>
                <w:right w:val="none" w:sz="0" w:space="0" w:color="auto"/>
              </w:divBdr>
            </w:div>
            <w:div w:id="616066216">
              <w:blockQuote w:val="1"/>
              <w:marLeft w:val="0"/>
              <w:marRight w:val="0"/>
              <w:marTop w:val="0"/>
              <w:marBottom w:val="0"/>
              <w:divBdr>
                <w:top w:val="none" w:sz="0" w:space="0" w:color="auto"/>
                <w:left w:val="none" w:sz="0" w:space="0" w:color="auto"/>
                <w:bottom w:val="none" w:sz="0" w:space="0" w:color="auto"/>
                <w:right w:val="none" w:sz="0" w:space="0" w:color="auto"/>
              </w:divBdr>
            </w:div>
            <w:div w:id="1051265254">
              <w:marLeft w:val="0"/>
              <w:marRight w:val="0"/>
              <w:marTop w:val="0"/>
              <w:marBottom w:val="0"/>
              <w:divBdr>
                <w:top w:val="none" w:sz="0" w:space="0" w:color="auto"/>
                <w:left w:val="none" w:sz="0" w:space="0" w:color="auto"/>
                <w:bottom w:val="none" w:sz="0" w:space="0" w:color="auto"/>
                <w:right w:val="none" w:sz="0" w:space="0" w:color="auto"/>
              </w:divBdr>
            </w:div>
            <w:div w:id="1542477858">
              <w:marLeft w:val="0"/>
              <w:marRight w:val="0"/>
              <w:marTop w:val="0"/>
              <w:marBottom w:val="0"/>
              <w:divBdr>
                <w:top w:val="none" w:sz="0" w:space="0" w:color="auto"/>
                <w:left w:val="none" w:sz="0" w:space="0" w:color="auto"/>
                <w:bottom w:val="none" w:sz="0" w:space="0" w:color="auto"/>
                <w:right w:val="none" w:sz="0" w:space="0" w:color="auto"/>
              </w:divBdr>
            </w:div>
            <w:div w:id="1842159927">
              <w:marLeft w:val="0"/>
              <w:marRight w:val="0"/>
              <w:marTop w:val="0"/>
              <w:marBottom w:val="0"/>
              <w:divBdr>
                <w:top w:val="none" w:sz="0" w:space="0" w:color="auto"/>
                <w:left w:val="none" w:sz="0" w:space="0" w:color="auto"/>
                <w:bottom w:val="none" w:sz="0" w:space="0" w:color="auto"/>
                <w:right w:val="none" w:sz="0" w:space="0" w:color="auto"/>
              </w:divBdr>
              <w:divsChild>
                <w:div w:id="1412124730">
                  <w:marLeft w:val="0"/>
                  <w:marRight w:val="0"/>
                  <w:marTop w:val="0"/>
                  <w:marBottom w:val="0"/>
                  <w:divBdr>
                    <w:top w:val="none" w:sz="0" w:space="0" w:color="auto"/>
                    <w:left w:val="none" w:sz="0" w:space="0" w:color="auto"/>
                    <w:bottom w:val="none" w:sz="0" w:space="0" w:color="auto"/>
                    <w:right w:val="none" w:sz="0" w:space="0" w:color="auto"/>
                  </w:divBdr>
                  <w:divsChild>
                    <w:div w:id="2107457007">
                      <w:marLeft w:val="0"/>
                      <w:marRight w:val="0"/>
                      <w:marTop w:val="0"/>
                      <w:marBottom w:val="0"/>
                      <w:divBdr>
                        <w:top w:val="none" w:sz="0" w:space="0" w:color="auto"/>
                        <w:left w:val="none" w:sz="0" w:space="0" w:color="auto"/>
                        <w:bottom w:val="none" w:sz="0" w:space="0" w:color="auto"/>
                        <w:right w:val="none" w:sz="0" w:space="0" w:color="auto"/>
                      </w:divBdr>
                      <w:divsChild>
                        <w:div w:id="925922402">
                          <w:marLeft w:val="0"/>
                          <w:marRight w:val="0"/>
                          <w:marTop w:val="0"/>
                          <w:marBottom w:val="0"/>
                          <w:divBdr>
                            <w:top w:val="none" w:sz="0" w:space="0" w:color="auto"/>
                            <w:left w:val="none" w:sz="0" w:space="0" w:color="auto"/>
                            <w:bottom w:val="none" w:sz="0" w:space="0" w:color="auto"/>
                            <w:right w:val="none" w:sz="0" w:space="0" w:color="auto"/>
                          </w:divBdr>
                        </w:div>
                      </w:divsChild>
                    </w:div>
                    <w:div w:id="969239885">
                      <w:marLeft w:val="0"/>
                      <w:marRight w:val="0"/>
                      <w:marTop w:val="0"/>
                      <w:marBottom w:val="0"/>
                      <w:divBdr>
                        <w:top w:val="none" w:sz="0" w:space="0" w:color="auto"/>
                        <w:left w:val="none" w:sz="0" w:space="0" w:color="auto"/>
                        <w:bottom w:val="none" w:sz="0" w:space="0" w:color="auto"/>
                        <w:right w:val="none" w:sz="0" w:space="0" w:color="auto"/>
                      </w:divBdr>
                      <w:divsChild>
                        <w:div w:id="1173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50370">
              <w:marLeft w:val="0"/>
              <w:marRight w:val="0"/>
              <w:marTop w:val="0"/>
              <w:marBottom w:val="0"/>
              <w:divBdr>
                <w:top w:val="none" w:sz="0" w:space="0" w:color="auto"/>
                <w:left w:val="none" w:sz="0" w:space="0" w:color="auto"/>
                <w:bottom w:val="none" w:sz="0" w:space="0" w:color="auto"/>
                <w:right w:val="none" w:sz="0" w:space="0" w:color="auto"/>
              </w:divBdr>
            </w:div>
            <w:div w:id="1645770897">
              <w:marLeft w:val="0"/>
              <w:marRight w:val="0"/>
              <w:marTop w:val="0"/>
              <w:marBottom w:val="0"/>
              <w:divBdr>
                <w:top w:val="none" w:sz="0" w:space="0" w:color="auto"/>
                <w:left w:val="none" w:sz="0" w:space="0" w:color="auto"/>
                <w:bottom w:val="none" w:sz="0" w:space="0" w:color="auto"/>
                <w:right w:val="none" w:sz="0" w:space="0" w:color="auto"/>
              </w:divBdr>
            </w:div>
            <w:div w:id="1852180544">
              <w:blockQuote w:val="1"/>
              <w:marLeft w:val="0"/>
              <w:marRight w:val="0"/>
              <w:marTop w:val="0"/>
              <w:marBottom w:val="0"/>
              <w:divBdr>
                <w:top w:val="none" w:sz="0" w:space="0" w:color="auto"/>
                <w:left w:val="none" w:sz="0" w:space="0" w:color="auto"/>
                <w:bottom w:val="none" w:sz="0" w:space="0" w:color="auto"/>
                <w:right w:val="none" w:sz="0" w:space="0" w:color="auto"/>
              </w:divBdr>
            </w:div>
            <w:div w:id="675419901">
              <w:marLeft w:val="0"/>
              <w:marRight w:val="0"/>
              <w:marTop w:val="0"/>
              <w:marBottom w:val="0"/>
              <w:divBdr>
                <w:top w:val="none" w:sz="0" w:space="0" w:color="auto"/>
                <w:left w:val="none" w:sz="0" w:space="0" w:color="auto"/>
                <w:bottom w:val="none" w:sz="0" w:space="0" w:color="auto"/>
                <w:right w:val="none" w:sz="0" w:space="0" w:color="auto"/>
              </w:divBdr>
              <w:divsChild>
                <w:div w:id="1459376582">
                  <w:marLeft w:val="0"/>
                  <w:marRight w:val="0"/>
                  <w:marTop w:val="0"/>
                  <w:marBottom w:val="0"/>
                  <w:divBdr>
                    <w:top w:val="none" w:sz="0" w:space="0" w:color="auto"/>
                    <w:left w:val="none" w:sz="0" w:space="0" w:color="auto"/>
                    <w:bottom w:val="none" w:sz="0" w:space="0" w:color="auto"/>
                    <w:right w:val="none" w:sz="0" w:space="0" w:color="auto"/>
                  </w:divBdr>
                  <w:divsChild>
                    <w:div w:id="65346984">
                      <w:marLeft w:val="0"/>
                      <w:marRight w:val="0"/>
                      <w:marTop w:val="0"/>
                      <w:marBottom w:val="0"/>
                      <w:divBdr>
                        <w:top w:val="none" w:sz="0" w:space="0" w:color="auto"/>
                        <w:left w:val="none" w:sz="0" w:space="0" w:color="auto"/>
                        <w:bottom w:val="none" w:sz="0" w:space="0" w:color="auto"/>
                        <w:right w:val="none" w:sz="0" w:space="0" w:color="auto"/>
                      </w:divBdr>
                    </w:div>
                    <w:div w:id="1028021320">
                      <w:marLeft w:val="0"/>
                      <w:marRight w:val="0"/>
                      <w:marTop w:val="0"/>
                      <w:marBottom w:val="0"/>
                      <w:divBdr>
                        <w:top w:val="none" w:sz="0" w:space="0" w:color="auto"/>
                        <w:left w:val="none" w:sz="0" w:space="0" w:color="auto"/>
                        <w:bottom w:val="none" w:sz="0" w:space="0" w:color="auto"/>
                        <w:right w:val="none" w:sz="0" w:space="0" w:color="auto"/>
                      </w:divBdr>
                    </w:div>
                    <w:div w:id="131758321">
                      <w:marLeft w:val="0"/>
                      <w:marRight w:val="0"/>
                      <w:marTop w:val="0"/>
                      <w:marBottom w:val="0"/>
                      <w:divBdr>
                        <w:top w:val="none" w:sz="0" w:space="0" w:color="auto"/>
                        <w:left w:val="none" w:sz="0" w:space="0" w:color="auto"/>
                        <w:bottom w:val="none" w:sz="0" w:space="0" w:color="auto"/>
                        <w:right w:val="none" w:sz="0" w:space="0" w:color="auto"/>
                      </w:divBdr>
                      <w:divsChild>
                        <w:div w:id="16386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01252">
              <w:marLeft w:val="0"/>
              <w:marRight w:val="0"/>
              <w:marTop w:val="0"/>
              <w:marBottom w:val="0"/>
              <w:divBdr>
                <w:top w:val="none" w:sz="0" w:space="0" w:color="auto"/>
                <w:left w:val="none" w:sz="0" w:space="0" w:color="auto"/>
                <w:bottom w:val="none" w:sz="0" w:space="0" w:color="auto"/>
                <w:right w:val="none" w:sz="0" w:space="0" w:color="auto"/>
              </w:divBdr>
            </w:div>
            <w:div w:id="3902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education/2015/jun/17/highly-trained-respected-and-free-why-finlands-teachers-are-differ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education/2015/mar/31/finnish-teachers-special-train-teach" TargetMode="External"/><Relationship Id="rId5" Type="http://schemas.openxmlformats.org/officeDocument/2006/relationships/hyperlink" Target="https://www.theguardian.com/profile/david-crou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6856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2</cp:revision>
  <dcterms:created xsi:type="dcterms:W3CDTF">2019-10-11T12:32:00Z</dcterms:created>
  <dcterms:modified xsi:type="dcterms:W3CDTF">2019-10-11T12:32:00Z</dcterms:modified>
</cp:coreProperties>
</file>