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413" w:rsidRPr="001F48EE" w:rsidRDefault="00FC6F6F" w:rsidP="009B1413">
      <w:pPr>
        <w:rPr>
          <w:rFonts w:ascii="Cambria" w:hAnsi="Cambria"/>
          <w:b/>
          <w:bCs/>
          <w:sz w:val="28"/>
          <w:szCs w:val="28"/>
          <w:lang w:val="es-ES_tradnl"/>
        </w:rPr>
      </w:pPr>
      <w:r w:rsidRPr="001F48EE">
        <w:rPr>
          <w:rFonts w:ascii="Cambria" w:hAnsi="Cambria"/>
          <w:b/>
          <w:bCs/>
          <w:lang w:val="es-ES_tradnl"/>
        </w:rPr>
        <w:t xml:space="preserve">                                                 </w:t>
      </w:r>
      <w:r w:rsidR="009B1413" w:rsidRPr="001F48EE">
        <w:rPr>
          <w:rFonts w:ascii="Cambria" w:hAnsi="Cambria"/>
          <w:b/>
          <w:bCs/>
          <w:lang w:val="es-ES_tradnl"/>
        </w:rPr>
        <w:t xml:space="preserve">   </w:t>
      </w:r>
      <w:r w:rsidRPr="001F48EE">
        <w:rPr>
          <w:rFonts w:ascii="Cambria" w:hAnsi="Cambria"/>
          <w:b/>
          <w:bCs/>
          <w:sz w:val="28"/>
          <w:szCs w:val="28"/>
          <w:lang w:val="es-ES_tradnl"/>
        </w:rPr>
        <w:t>LATINOAMÉRICA</w:t>
      </w:r>
      <w:r w:rsidR="009B1413" w:rsidRPr="001F48EE">
        <w:rPr>
          <w:rFonts w:ascii="Cambria" w:hAnsi="Cambria"/>
          <w:b/>
          <w:bCs/>
          <w:sz w:val="28"/>
          <w:szCs w:val="28"/>
          <w:lang w:val="es-ES_tradnl"/>
        </w:rPr>
        <w:t xml:space="preserve">  I</w:t>
      </w:r>
    </w:p>
    <w:p w:rsidR="001F48EE" w:rsidRPr="001F48EE" w:rsidRDefault="001F48EE" w:rsidP="009B1413">
      <w:pPr>
        <w:rPr>
          <w:rFonts w:ascii="Cambria" w:hAnsi="Cambria"/>
          <w:i/>
          <w:lang w:val="es-ES_tradnl"/>
        </w:rPr>
      </w:pPr>
      <w:r w:rsidRPr="00E206D5">
        <w:rPr>
          <w:rFonts w:ascii="Cambria" w:hAnsi="Cambria"/>
          <w:b/>
          <w:i/>
          <w:color w:val="00B0F0"/>
          <w:lang w:val="es-ES_tradnl"/>
        </w:rPr>
        <w:t>TAREA</w:t>
      </w:r>
      <w:r w:rsidRPr="00E206D5">
        <w:rPr>
          <w:rFonts w:ascii="Cambria" w:hAnsi="Cambria"/>
          <w:i/>
          <w:color w:val="00B0F0"/>
          <w:lang w:val="es-ES_tradnl"/>
        </w:rPr>
        <w:t xml:space="preserve"> </w:t>
      </w:r>
      <w:r w:rsidRPr="00E206D5">
        <w:rPr>
          <w:rFonts w:ascii="Cambria" w:hAnsi="Cambria"/>
          <w:b/>
          <w:i/>
          <w:color w:val="00B0F0"/>
          <w:lang w:val="es-ES_tradnl"/>
        </w:rPr>
        <w:t>1. Contesta en parejas.</w:t>
      </w:r>
      <w:r w:rsidRPr="001F48EE">
        <w:rPr>
          <w:rFonts w:ascii="Cambria" w:hAnsi="Cambria"/>
          <w:b/>
          <w:i/>
          <w:lang w:val="es-ES_tradnl"/>
        </w:rPr>
        <w:br/>
      </w:r>
      <w:r w:rsidRPr="001F48EE">
        <w:rPr>
          <w:rFonts w:ascii="Cambria" w:hAnsi="Cambria"/>
          <w:i/>
          <w:lang w:val="es-ES_tradnl"/>
        </w:rPr>
        <w:t>1. ¿Cuáles son los países más visitados del mundo?</w:t>
      </w:r>
      <w:r w:rsidRPr="001F48EE">
        <w:rPr>
          <w:rFonts w:ascii="Cambria" w:hAnsi="Cambria"/>
          <w:i/>
          <w:lang w:val="es-ES_tradnl"/>
        </w:rPr>
        <w:br/>
        <w:t>2. ¿Cuáles son las ciudades más visitadas del mundo?</w:t>
      </w:r>
      <w:r w:rsidRPr="001F48EE">
        <w:rPr>
          <w:rFonts w:ascii="Cambria" w:hAnsi="Cambria"/>
          <w:i/>
          <w:lang w:val="es-ES_tradnl"/>
        </w:rPr>
        <w:br/>
        <w:t>3. ¿Cuáles son los lugares y atracciones más visitadas del mundo?</w:t>
      </w:r>
      <w:r w:rsidRPr="001F48EE">
        <w:rPr>
          <w:rFonts w:ascii="Cambria" w:hAnsi="Cambria"/>
          <w:i/>
          <w:lang w:val="es-ES_tradnl"/>
        </w:rPr>
        <w:br/>
        <w:t>4. ¿Por qué la gente viaja?</w:t>
      </w:r>
    </w:p>
    <w:p w:rsidR="001F48EE" w:rsidRPr="00E206D5" w:rsidRDefault="001F48EE" w:rsidP="009B1413">
      <w:pPr>
        <w:rPr>
          <w:rFonts w:ascii="Cambria" w:hAnsi="Cambria"/>
          <w:i/>
          <w:color w:val="00B0F0"/>
          <w:lang w:val="es-ES_tradnl"/>
        </w:rPr>
      </w:pPr>
      <w:r w:rsidRPr="00E206D5">
        <w:rPr>
          <w:rFonts w:ascii="Cambria" w:hAnsi="Cambria"/>
          <w:b/>
          <w:i/>
          <w:color w:val="00B0F0"/>
          <w:lang w:val="es-ES_tradnl"/>
        </w:rPr>
        <w:t>TAREA 2. Di en qué luga</w:t>
      </w:r>
      <w:r w:rsidR="00FA314A" w:rsidRPr="00E206D5">
        <w:rPr>
          <w:rFonts w:ascii="Cambria" w:hAnsi="Cambria"/>
          <w:b/>
          <w:i/>
          <w:color w:val="00B0F0"/>
          <w:lang w:val="es-ES_tradnl"/>
        </w:rPr>
        <w:t>res / destinos puedes hacer est</w:t>
      </w:r>
      <w:r w:rsidRPr="00E206D5">
        <w:rPr>
          <w:rFonts w:ascii="Cambria" w:hAnsi="Cambria"/>
          <w:b/>
          <w:i/>
          <w:color w:val="00B0F0"/>
          <w:lang w:val="es-ES_tradnl"/>
        </w:rPr>
        <w:t>os tipos de turismo.</w:t>
      </w:r>
    </w:p>
    <w:p w:rsidR="001F48EE" w:rsidRDefault="001F48EE" w:rsidP="001F48EE">
      <w:pPr>
        <w:pStyle w:val="Bezmezer"/>
        <w:jc w:val="center"/>
        <w:rPr>
          <w:rFonts w:ascii="Cambria" w:hAnsi="Cambria"/>
          <w:lang w:val="es-ES_tradnl"/>
        </w:rPr>
        <w:sectPr w:rsidR="001F48EE">
          <w:headerReference w:type="default" r:id="rId7"/>
          <w:footerReference w:type="default" r:id="rId8"/>
          <w:pgSz w:w="11906" w:h="16838"/>
          <w:pgMar w:top="1417" w:right="1417" w:bottom="1417" w:left="1417" w:header="708" w:footer="708" w:gutter="0"/>
          <w:cols w:space="708"/>
          <w:docGrid w:linePitch="360"/>
        </w:sectPr>
      </w:pPr>
    </w:p>
    <w:p w:rsidR="001F48EE" w:rsidRPr="001F48EE" w:rsidRDefault="001F48EE" w:rsidP="001F48EE">
      <w:pPr>
        <w:pStyle w:val="Bezmezer"/>
        <w:jc w:val="center"/>
        <w:rPr>
          <w:rFonts w:ascii="Cambria" w:hAnsi="Cambria"/>
          <w:lang w:val="es-ES_tradnl"/>
        </w:rPr>
      </w:pPr>
      <w:r w:rsidRPr="001F48EE">
        <w:rPr>
          <w:rFonts w:ascii="Cambria" w:hAnsi="Cambria"/>
          <w:lang w:val="es-ES_tradnl"/>
        </w:rPr>
        <w:t>turismo de aventura</w:t>
      </w:r>
    </w:p>
    <w:p w:rsidR="001F48EE" w:rsidRPr="001F48EE" w:rsidRDefault="001F48EE" w:rsidP="001F48EE">
      <w:pPr>
        <w:pStyle w:val="Bezmezer"/>
        <w:jc w:val="center"/>
        <w:rPr>
          <w:rFonts w:ascii="Cambria" w:hAnsi="Cambria"/>
          <w:lang w:val="es-ES_tradnl"/>
        </w:rPr>
      </w:pPr>
      <w:r w:rsidRPr="001F48EE">
        <w:rPr>
          <w:rFonts w:ascii="Cambria" w:hAnsi="Cambria"/>
          <w:lang w:val="es-ES_tradnl"/>
        </w:rPr>
        <w:t>turismo de sol y playa</w:t>
      </w:r>
    </w:p>
    <w:p w:rsidR="001F48EE" w:rsidRPr="001F48EE" w:rsidRDefault="001F48EE" w:rsidP="001F48EE">
      <w:pPr>
        <w:pStyle w:val="Bezmezer"/>
        <w:jc w:val="center"/>
        <w:rPr>
          <w:rFonts w:ascii="Cambria" w:hAnsi="Cambria"/>
          <w:lang w:val="es-ES_tradnl"/>
        </w:rPr>
      </w:pPr>
      <w:r w:rsidRPr="001F48EE">
        <w:rPr>
          <w:rFonts w:ascii="Cambria" w:hAnsi="Cambria"/>
          <w:lang w:val="es-ES_tradnl"/>
        </w:rPr>
        <w:t>turismo cultural</w:t>
      </w:r>
    </w:p>
    <w:p w:rsidR="001F48EE" w:rsidRPr="001F48EE" w:rsidRDefault="001F48EE" w:rsidP="001F48EE">
      <w:pPr>
        <w:pStyle w:val="Bezmezer"/>
        <w:jc w:val="center"/>
        <w:rPr>
          <w:rFonts w:ascii="Cambria" w:hAnsi="Cambria"/>
          <w:lang w:val="es-ES_tradnl"/>
        </w:rPr>
      </w:pPr>
      <w:r w:rsidRPr="001F48EE">
        <w:rPr>
          <w:rFonts w:ascii="Cambria" w:hAnsi="Cambria"/>
          <w:lang w:val="es-ES_tradnl"/>
        </w:rPr>
        <w:t>turismo gastronómico</w:t>
      </w:r>
    </w:p>
    <w:p w:rsidR="001F48EE" w:rsidRPr="001F48EE" w:rsidRDefault="001F48EE" w:rsidP="001F48EE">
      <w:pPr>
        <w:pStyle w:val="Bezmezer"/>
        <w:jc w:val="center"/>
        <w:rPr>
          <w:rFonts w:ascii="Cambria" w:hAnsi="Cambria"/>
          <w:lang w:val="es-ES_tradnl"/>
        </w:rPr>
      </w:pPr>
      <w:r w:rsidRPr="001F48EE">
        <w:rPr>
          <w:rFonts w:ascii="Cambria" w:hAnsi="Cambria"/>
          <w:lang w:val="es-ES_tradnl"/>
        </w:rPr>
        <w:t>turismo urbano</w:t>
      </w:r>
    </w:p>
    <w:p w:rsidR="001F48EE" w:rsidRPr="001F48EE" w:rsidRDefault="001F48EE" w:rsidP="001F48EE">
      <w:pPr>
        <w:pStyle w:val="Bezmezer"/>
        <w:jc w:val="center"/>
        <w:rPr>
          <w:rFonts w:ascii="Cambria" w:hAnsi="Cambria"/>
          <w:lang w:val="es-ES_tradnl"/>
        </w:rPr>
      </w:pPr>
      <w:r w:rsidRPr="001F48EE">
        <w:rPr>
          <w:rFonts w:ascii="Cambria" w:hAnsi="Cambria"/>
          <w:lang w:val="es-ES_tradnl"/>
        </w:rPr>
        <w:t>turismo deportivo</w:t>
      </w:r>
    </w:p>
    <w:p w:rsidR="001F48EE" w:rsidRDefault="001F48EE" w:rsidP="009B1413">
      <w:pPr>
        <w:rPr>
          <w:rFonts w:ascii="Cambria" w:hAnsi="Cambria"/>
          <w:i/>
          <w:lang w:val="es-ES_tradnl"/>
        </w:rPr>
        <w:sectPr w:rsidR="001F48EE" w:rsidSect="001F48EE">
          <w:type w:val="continuous"/>
          <w:pgSz w:w="11906" w:h="16838"/>
          <w:pgMar w:top="1417" w:right="1417" w:bottom="1417" w:left="1417" w:header="708" w:footer="708" w:gutter="0"/>
          <w:cols w:num="2" w:space="708"/>
          <w:docGrid w:linePitch="360"/>
        </w:sectPr>
      </w:pPr>
    </w:p>
    <w:p w:rsidR="0049344F" w:rsidRPr="009B1413" w:rsidRDefault="001F48EE" w:rsidP="009B1413">
      <w:pPr>
        <w:rPr>
          <w:rFonts w:ascii="Cambria" w:hAnsi="Cambria"/>
          <w:lang w:val="es-ES_tradnl"/>
        </w:rPr>
      </w:pPr>
      <w:r>
        <w:rPr>
          <w:rFonts w:ascii="Cambria" w:hAnsi="Cambria"/>
          <w:i/>
          <w:lang w:val="es-ES_tradnl"/>
        </w:rPr>
        <w:br/>
      </w:r>
      <w:r>
        <w:rPr>
          <w:rFonts w:ascii="Cambria" w:hAnsi="Cambria"/>
          <w:b/>
          <w:i/>
          <w:lang w:val="es-ES_tradnl"/>
        </w:rPr>
        <w:br/>
      </w:r>
      <w:r w:rsidR="00E75401" w:rsidRPr="00E206D5">
        <w:rPr>
          <w:rFonts w:ascii="Cambria" w:hAnsi="Cambria"/>
          <w:b/>
          <w:i/>
          <w:color w:val="00B0F0"/>
          <w:lang w:val="es-ES_tradnl"/>
        </w:rPr>
        <w:t>TAREA</w:t>
      </w:r>
      <w:r w:rsidR="009B1413" w:rsidRPr="00E206D5">
        <w:rPr>
          <w:rFonts w:ascii="Cambria" w:hAnsi="Cambria"/>
          <w:i/>
          <w:color w:val="00B0F0"/>
          <w:lang w:val="es-ES_tradnl"/>
        </w:rPr>
        <w:t xml:space="preserve"> </w:t>
      </w:r>
      <w:r w:rsidRPr="00E206D5">
        <w:rPr>
          <w:rFonts w:ascii="Cambria" w:hAnsi="Cambria"/>
          <w:b/>
          <w:i/>
          <w:color w:val="00B0F0"/>
          <w:lang w:val="es-ES_tradnl"/>
        </w:rPr>
        <w:t>3</w:t>
      </w:r>
      <w:r w:rsidR="00BD5100" w:rsidRPr="00E206D5">
        <w:rPr>
          <w:rFonts w:ascii="Cambria" w:hAnsi="Cambria"/>
          <w:b/>
          <w:i/>
          <w:color w:val="00B0F0"/>
          <w:lang w:val="es-ES_tradnl"/>
        </w:rPr>
        <w:t>. Completa el texto con</w:t>
      </w:r>
      <w:r w:rsidR="008F0101" w:rsidRPr="00E206D5">
        <w:rPr>
          <w:rFonts w:ascii="Cambria" w:hAnsi="Cambria"/>
          <w:b/>
          <w:i/>
          <w:color w:val="00B0F0"/>
          <w:lang w:val="es-ES_tradnl"/>
        </w:rPr>
        <w:t xml:space="preserve"> las siguientes palabras</w:t>
      </w:r>
      <w:r w:rsidR="00BD5100" w:rsidRPr="00E206D5">
        <w:rPr>
          <w:rFonts w:ascii="Cambria" w:hAnsi="Cambria"/>
          <w:b/>
          <w:i/>
          <w:color w:val="00B0F0"/>
          <w:lang w:val="es-ES_tradnl"/>
        </w:rPr>
        <w:t>:</w:t>
      </w:r>
    </w:p>
    <w:p w:rsidR="00BD5100" w:rsidRPr="009B1413" w:rsidRDefault="00BD5100" w:rsidP="0049344F">
      <w:pPr>
        <w:pStyle w:val="Bezmezer"/>
        <w:jc w:val="center"/>
        <w:rPr>
          <w:rFonts w:ascii="Cambria" w:hAnsi="Cambria"/>
          <w:i/>
          <w:color w:val="FF0000"/>
          <w:lang w:val="es-ES_tradnl"/>
        </w:rPr>
      </w:pPr>
      <w:r w:rsidRPr="009B1413">
        <w:rPr>
          <w:rFonts w:ascii="Cambria" w:hAnsi="Cambria"/>
          <w:i/>
          <w:color w:val="FF0000"/>
          <w:lang w:val="es-ES_tradnl"/>
        </w:rPr>
        <w:t>sin embargo  –  tanto … como  –  además  –  es decir – aunque</w:t>
      </w:r>
    </w:p>
    <w:p w:rsidR="0049344F" w:rsidRPr="009B1413" w:rsidRDefault="0049344F" w:rsidP="0049344F">
      <w:pPr>
        <w:pStyle w:val="Bezmezer"/>
        <w:rPr>
          <w:rFonts w:ascii="Cambria" w:hAnsi="Cambria"/>
          <w:lang w:val="es-ES_tradnl"/>
        </w:rPr>
      </w:pPr>
    </w:p>
    <w:p w:rsidR="00BD5100" w:rsidRPr="009B1413" w:rsidRDefault="00BD5100" w:rsidP="001F48EE">
      <w:pPr>
        <w:pStyle w:val="Bezmezer"/>
        <w:jc w:val="both"/>
        <w:rPr>
          <w:rFonts w:ascii="Cambria" w:hAnsi="Cambria"/>
          <w:lang w:val="es-ES_tradnl"/>
        </w:rPr>
      </w:pPr>
      <w:r w:rsidRPr="009B1413">
        <w:rPr>
          <w:rFonts w:ascii="Cambria" w:hAnsi="Cambria"/>
          <w:lang w:val="es-ES_tradnl"/>
        </w:rPr>
        <w:t xml:space="preserve">El español, en las distintas regiones donde se habla, presenta muchas diferencias, </w:t>
      </w:r>
      <w:r w:rsidR="005D17C5" w:rsidRPr="009B1413">
        <w:rPr>
          <w:rFonts w:ascii="Cambria" w:hAnsi="Cambria"/>
          <w:lang w:val="es-ES_tradnl"/>
        </w:rPr>
        <w:t xml:space="preserve">(1) </w:t>
      </w:r>
      <w:r w:rsidRPr="009B1413">
        <w:rPr>
          <w:rFonts w:ascii="Cambria" w:hAnsi="Cambria"/>
          <w:lang w:val="es-ES_tradnl"/>
        </w:rPr>
        <w:t xml:space="preserve">_____________ en el vocabulario </w:t>
      </w:r>
      <w:r w:rsidR="005D17C5" w:rsidRPr="009B1413">
        <w:rPr>
          <w:rFonts w:ascii="Cambria" w:hAnsi="Cambria"/>
          <w:lang w:val="es-ES_tradnl"/>
        </w:rPr>
        <w:t xml:space="preserve">(2) _____________ </w:t>
      </w:r>
      <w:r w:rsidRPr="009B1413">
        <w:rPr>
          <w:rFonts w:ascii="Cambria" w:hAnsi="Cambria"/>
          <w:lang w:val="es-ES_tradnl"/>
        </w:rPr>
        <w:t>en la gramática, y, naturalmente</w:t>
      </w:r>
      <w:r w:rsidR="005D17C5" w:rsidRPr="009B1413">
        <w:rPr>
          <w:rFonts w:ascii="Cambria" w:hAnsi="Cambria"/>
          <w:lang w:val="es-ES_tradnl"/>
        </w:rPr>
        <w:t>,</w:t>
      </w:r>
      <w:r w:rsidRPr="009B1413">
        <w:rPr>
          <w:rFonts w:ascii="Cambria" w:hAnsi="Cambria"/>
          <w:lang w:val="es-ES_tradnl"/>
        </w:rPr>
        <w:t xml:space="preserve"> en la pronunciación. </w:t>
      </w:r>
      <w:r w:rsidR="005D17C5" w:rsidRPr="009B1413">
        <w:rPr>
          <w:rFonts w:ascii="Cambria" w:hAnsi="Cambria"/>
          <w:lang w:val="es-ES_tradnl"/>
        </w:rPr>
        <w:t>(3) _____________</w:t>
      </w:r>
      <w:r w:rsidRPr="009B1413">
        <w:rPr>
          <w:rFonts w:ascii="Cambria" w:hAnsi="Cambria"/>
          <w:lang w:val="es-ES_tradnl"/>
        </w:rPr>
        <w:t xml:space="preserve">, no se habla igual en España y en América, pero tampoco se habla igual en Madrid y en Granada, en Buenos Aires y en Ciudad de México. </w:t>
      </w:r>
      <w:r w:rsidR="005D17C5" w:rsidRPr="009B1413">
        <w:rPr>
          <w:rFonts w:ascii="Cambria" w:hAnsi="Cambria"/>
          <w:lang w:val="es-ES_tradnl"/>
        </w:rPr>
        <w:t xml:space="preserve">(4)_____________,  </w:t>
      </w:r>
      <w:r w:rsidRPr="009B1413">
        <w:rPr>
          <w:rFonts w:ascii="Cambria" w:hAnsi="Cambria"/>
          <w:lang w:val="es-ES_tradnl"/>
        </w:rPr>
        <w:t xml:space="preserve">cuando un hablante de español viaja a otro país, enseguida ve que lo entiende casi todo y que no tiene ningún problema de comunicación. Las diferencias no son muy importantes y, </w:t>
      </w:r>
      <w:r w:rsidR="005D17C5" w:rsidRPr="009B1413">
        <w:rPr>
          <w:rFonts w:ascii="Cambria" w:hAnsi="Cambria"/>
          <w:lang w:val="es-ES_tradnl"/>
        </w:rPr>
        <w:t>(5) _____</w:t>
      </w:r>
      <w:r w:rsidR="00F83493" w:rsidRPr="009B1413">
        <w:rPr>
          <w:rFonts w:ascii="Cambria" w:hAnsi="Cambria"/>
          <w:lang w:val="es-ES_tradnl"/>
        </w:rPr>
        <w:t>________</w:t>
      </w:r>
      <w:r w:rsidR="005D17C5" w:rsidRPr="009B1413">
        <w:rPr>
          <w:rFonts w:ascii="Cambria" w:hAnsi="Cambria"/>
          <w:lang w:val="es-ES_tradnl"/>
        </w:rPr>
        <w:t xml:space="preserve">, </w:t>
      </w:r>
      <w:r w:rsidRPr="009B1413">
        <w:rPr>
          <w:rFonts w:ascii="Cambria" w:hAnsi="Cambria"/>
          <w:lang w:val="es-ES_tradnl"/>
        </w:rPr>
        <w:t xml:space="preserve">el lenguaje oficial o literario es prácticamente igual en todos los países. Así, </w:t>
      </w:r>
      <w:r w:rsidR="005D17C5" w:rsidRPr="009B1413">
        <w:rPr>
          <w:rFonts w:ascii="Cambria" w:hAnsi="Cambria"/>
          <w:lang w:val="es-ES_tradnl"/>
        </w:rPr>
        <w:br/>
        <w:t xml:space="preserve">(6) _____________ </w:t>
      </w:r>
      <w:r w:rsidRPr="009B1413">
        <w:rPr>
          <w:rFonts w:ascii="Cambria" w:hAnsi="Cambria"/>
          <w:lang w:val="es-ES_tradnl"/>
        </w:rPr>
        <w:t>los 400 millones de hablantes de español tiene</w:t>
      </w:r>
      <w:r w:rsidR="005D17C5" w:rsidRPr="009B1413">
        <w:rPr>
          <w:rFonts w:ascii="Cambria" w:hAnsi="Cambria"/>
          <w:lang w:val="es-ES_tradnl"/>
        </w:rPr>
        <w:t>n</w:t>
      </w:r>
      <w:r w:rsidRPr="009B1413">
        <w:rPr>
          <w:rFonts w:ascii="Cambria" w:hAnsi="Cambria"/>
          <w:lang w:val="es-ES_tradnl"/>
        </w:rPr>
        <w:t xml:space="preserve"> cultura e historia diferentes, pueden comunicarse sin problemas.</w:t>
      </w:r>
    </w:p>
    <w:p w:rsidR="008F0101" w:rsidRPr="00E206D5" w:rsidRDefault="008F0101" w:rsidP="008F0101">
      <w:pPr>
        <w:pStyle w:val="Bezmezer"/>
        <w:spacing w:line="360" w:lineRule="auto"/>
        <w:rPr>
          <w:rFonts w:ascii="Cambria" w:hAnsi="Cambria"/>
          <w:color w:val="00B0F0"/>
          <w:lang w:val="es-ES_tradnl"/>
        </w:rPr>
      </w:pPr>
    </w:p>
    <w:p w:rsidR="008F0101" w:rsidRPr="00E206D5" w:rsidRDefault="009B1413" w:rsidP="0049344F">
      <w:pPr>
        <w:pStyle w:val="Bezmezer"/>
        <w:rPr>
          <w:rFonts w:ascii="Cambria" w:hAnsi="Cambria"/>
          <w:b/>
          <w:i/>
          <w:color w:val="00B0F0"/>
          <w:lang w:val="es-ES_tradnl"/>
        </w:rPr>
      </w:pPr>
      <w:r w:rsidRPr="00E206D5">
        <w:rPr>
          <w:rFonts w:ascii="Cambria" w:hAnsi="Cambria"/>
          <w:b/>
          <w:i/>
          <w:color w:val="00B0F0"/>
          <w:lang w:val="es-ES_tradnl"/>
        </w:rPr>
        <w:t>TAREA</w:t>
      </w:r>
      <w:r w:rsidRPr="00E206D5">
        <w:rPr>
          <w:rFonts w:ascii="Cambria" w:hAnsi="Cambria"/>
          <w:i/>
          <w:color w:val="00B0F0"/>
          <w:lang w:val="es-ES_tradnl"/>
        </w:rPr>
        <w:t xml:space="preserve"> </w:t>
      </w:r>
      <w:r w:rsidR="001F48EE" w:rsidRPr="00E206D5">
        <w:rPr>
          <w:rFonts w:ascii="Cambria" w:hAnsi="Cambria"/>
          <w:b/>
          <w:i/>
          <w:color w:val="00B0F0"/>
          <w:lang w:val="es-ES_tradnl"/>
        </w:rPr>
        <w:t>4</w:t>
      </w:r>
      <w:r w:rsidR="008F0101" w:rsidRPr="00E206D5">
        <w:rPr>
          <w:rFonts w:ascii="Cambria" w:hAnsi="Cambria"/>
          <w:b/>
          <w:i/>
          <w:color w:val="00B0F0"/>
          <w:lang w:val="es-ES_tradnl"/>
        </w:rPr>
        <w:t>. Cuando los españoles llegaron a América, vieron productos que no conocían y decidieron llamarlos por su nombre original. Intenta descubrir si las siguientes palabras son originarias de América, si son latinas o de origen árabe.</w:t>
      </w:r>
      <w:r w:rsidR="001F48EE" w:rsidRPr="00E206D5">
        <w:rPr>
          <w:rFonts w:ascii="Cambria" w:hAnsi="Cambria"/>
          <w:b/>
          <w:i/>
          <w:color w:val="00B0F0"/>
          <w:lang w:val="es-ES_tradnl"/>
        </w:rPr>
        <w:br/>
      </w:r>
    </w:p>
    <w:p w:rsidR="003548AA" w:rsidRPr="009B1413" w:rsidRDefault="008F0101" w:rsidP="001F48EE">
      <w:pPr>
        <w:pStyle w:val="Bezmezer"/>
        <w:jc w:val="center"/>
        <w:rPr>
          <w:rFonts w:ascii="Cambria" w:hAnsi="Cambria"/>
          <w:i/>
          <w:lang w:val="es-ES_tradnl"/>
        </w:rPr>
      </w:pPr>
      <w:r w:rsidRPr="009B1413">
        <w:rPr>
          <w:rFonts w:ascii="Cambria" w:hAnsi="Cambria"/>
          <w:i/>
          <w:lang w:val="es-ES_tradnl"/>
        </w:rPr>
        <w:t>cacao – aceite – hamaca – trigo – canoa – almohada – tomate – azúcar – albóndiga</w:t>
      </w:r>
    </w:p>
    <w:p w:rsidR="003548AA" w:rsidRPr="009B1413" w:rsidRDefault="008F0101" w:rsidP="001F48EE">
      <w:pPr>
        <w:pStyle w:val="Bezmezer"/>
        <w:jc w:val="center"/>
        <w:rPr>
          <w:rFonts w:ascii="Cambria" w:hAnsi="Cambria"/>
          <w:i/>
          <w:lang w:val="es-ES_tradnl"/>
        </w:rPr>
      </w:pPr>
      <w:r w:rsidRPr="009B1413">
        <w:rPr>
          <w:rFonts w:ascii="Cambria" w:hAnsi="Cambria"/>
          <w:i/>
          <w:lang w:val="es-ES_tradnl"/>
        </w:rPr>
        <w:t>– café – vino – aguacate</w:t>
      </w:r>
      <w:r w:rsidR="003548AA" w:rsidRPr="009B1413">
        <w:rPr>
          <w:rFonts w:ascii="Cambria" w:hAnsi="Cambria"/>
          <w:i/>
          <w:lang w:val="es-ES_tradnl"/>
        </w:rPr>
        <w:t xml:space="preserve"> </w:t>
      </w:r>
      <w:r w:rsidR="001F48EE">
        <w:rPr>
          <w:rFonts w:ascii="Cambria" w:hAnsi="Cambria"/>
          <w:i/>
          <w:lang w:val="es-ES_tradnl"/>
        </w:rPr>
        <w:br/>
      </w:r>
    </w:p>
    <w:tbl>
      <w:tblPr>
        <w:tblStyle w:val="Mkatabulky"/>
        <w:tblW w:w="0" w:type="auto"/>
        <w:tblLook w:val="04A0" w:firstRow="1" w:lastRow="0" w:firstColumn="1" w:lastColumn="0" w:noHBand="0" w:noVBand="1"/>
      </w:tblPr>
      <w:tblGrid>
        <w:gridCol w:w="3028"/>
        <w:gridCol w:w="3017"/>
        <w:gridCol w:w="3017"/>
      </w:tblGrid>
      <w:tr w:rsidR="008F0101" w:rsidRPr="009B1413" w:rsidTr="008F0101">
        <w:tc>
          <w:tcPr>
            <w:tcW w:w="3070" w:type="dxa"/>
          </w:tcPr>
          <w:p w:rsidR="008F0101" w:rsidRPr="009B1413" w:rsidRDefault="008F0101" w:rsidP="003548AA">
            <w:pPr>
              <w:pStyle w:val="Bezmezer"/>
              <w:spacing w:line="360" w:lineRule="auto"/>
              <w:jc w:val="center"/>
              <w:rPr>
                <w:rFonts w:ascii="Cambria" w:hAnsi="Cambria"/>
                <w:b/>
                <w:lang w:val="es-ES_tradnl"/>
              </w:rPr>
            </w:pPr>
            <w:r w:rsidRPr="009B1413">
              <w:rPr>
                <w:rFonts w:ascii="Cambria" w:hAnsi="Cambria"/>
                <w:b/>
                <w:lang w:val="es-ES_tradnl"/>
              </w:rPr>
              <w:t>americanas</w:t>
            </w:r>
          </w:p>
        </w:tc>
        <w:tc>
          <w:tcPr>
            <w:tcW w:w="3071" w:type="dxa"/>
          </w:tcPr>
          <w:p w:rsidR="008F0101" w:rsidRPr="009B1413" w:rsidRDefault="003548AA" w:rsidP="003548AA">
            <w:pPr>
              <w:pStyle w:val="Bezmezer"/>
              <w:spacing w:line="360" w:lineRule="auto"/>
              <w:jc w:val="center"/>
              <w:rPr>
                <w:rFonts w:ascii="Cambria" w:hAnsi="Cambria"/>
                <w:b/>
                <w:lang w:val="es-ES_tradnl"/>
              </w:rPr>
            </w:pPr>
            <w:r w:rsidRPr="009B1413">
              <w:rPr>
                <w:rFonts w:ascii="Cambria" w:hAnsi="Cambria"/>
                <w:b/>
                <w:lang w:val="es-ES_tradnl"/>
              </w:rPr>
              <w:t>l</w:t>
            </w:r>
            <w:r w:rsidR="008F0101" w:rsidRPr="009B1413">
              <w:rPr>
                <w:rFonts w:ascii="Cambria" w:hAnsi="Cambria"/>
                <w:b/>
                <w:lang w:val="es-ES_tradnl"/>
              </w:rPr>
              <w:t>atinas</w:t>
            </w:r>
          </w:p>
        </w:tc>
        <w:tc>
          <w:tcPr>
            <w:tcW w:w="3071" w:type="dxa"/>
          </w:tcPr>
          <w:p w:rsidR="008F0101" w:rsidRPr="009B1413" w:rsidRDefault="008F0101" w:rsidP="003548AA">
            <w:pPr>
              <w:pStyle w:val="Bezmezer"/>
              <w:spacing w:line="360" w:lineRule="auto"/>
              <w:jc w:val="center"/>
              <w:rPr>
                <w:rFonts w:ascii="Cambria" w:hAnsi="Cambria"/>
                <w:b/>
                <w:lang w:val="es-ES_tradnl"/>
              </w:rPr>
            </w:pPr>
            <w:r w:rsidRPr="009B1413">
              <w:rPr>
                <w:rFonts w:ascii="Cambria" w:hAnsi="Cambria"/>
                <w:b/>
                <w:lang w:val="es-ES_tradnl"/>
              </w:rPr>
              <w:t>árabes</w:t>
            </w:r>
          </w:p>
        </w:tc>
      </w:tr>
      <w:tr w:rsidR="008F0101" w:rsidRPr="009B1413" w:rsidTr="008F0101">
        <w:tc>
          <w:tcPr>
            <w:tcW w:w="3070" w:type="dxa"/>
          </w:tcPr>
          <w:p w:rsidR="008F0101" w:rsidRPr="009B1413" w:rsidRDefault="008F0101" w:rsidP="008F0101">
            <w:pPr>
              <w:pStyle w:val="Bezmezer"/>
              <w:spacing w:line="360" w:lineRule="auto"/>
              <w:rPr>
                <w:rFonts w:ascii="Cambria" w:hAnsi="Cambria"/>
                <w:lang w:val="es-ES_tradnl"/>
              </w:rPr>
            </w:pPr>
          </w:p>
          <w:p w:rsidR="003548AA" w:rsidRPr="009B1413" w:rsidRDefault="003548AA" w:rsidP="008F0101">
            <w:pPr>
              <w:pStyle w:val="Bezmezer"/>
              <w:spacing w:line="360" w:lineRule="auto"/>
              <w:rPr>
                <w:rFonts w:ascii="Cambria" w:hAnsi="Cambria"/>
                <w:lang w:val="es-ES_tradnl"/>
              </w:rPr>
            </w:pPr>
          </w:p>
          <w:p w:rsidR="003548AA" w:rsidRPr="009B1413" w:rsidRDefault="003548AA" w:rsidP="008F0101">
            <w:pPr>
              <w:pStyle w:val="Bezmezer"/>
              <w:spacing w:line="360" w:lineRule="auto"/>
              <w:rPr>
                <w:rFonts w:ascii="Cambria" w:hAnsi="Cambria"/>
                <w:lang w:val="es-ES_tradnl"/>
              </w:rPr>
            </w:pPr>
          </w:p>
          <w:p w:rsidR="00FC6F6F" w:rsidRPr="009B1413" w:rsidRDefault="00FC6F6F" w:rsidP="008F0101">
            <w:pPr>
              <w:pStyle w:val="Bezmezer"/>
              <w:spacing w:line="360" w:lineRule="auto"/>
              <w:rPr>
                <w:rFonts w:ascii="Cambria" w:hAnsi="Cambria"/>
                <w:lang w:val="es-ES_tradnl"/>
              </w:rPr>
            </w:pPr>
          </w:p>
          <w:p w:rsidR="009B1413" w:rsidRPr="009B1413" w:rsidRDefault="009B1413" w:rsidP="008F0101">
            <w:pPr>
              <w:pStyle w:val="Bezmezer"/>
              <w:spacing w:line="360" w:lineRule="auto"/>
              <w:rPr>
                <w:rFonts w:ascii="Cambria" w:hAnsi="Cambria"/>
                <w:lang w:val="es-ES_tradnl"/>
              </w:rPr>
            </w:pPr>
          </w:p>
        </w:tc>
        <w:tc>
          <w:tcPr>
            <w:tcW w:w="3071" w:type="dxa"/>
          </w:tcPr>
          <w:p w:rsidR="008F0101" w:rsidRPr="009B1413" w:rsidRDefault="008F0101" w:rsidP="008F0101">
            <w:pPr>
              <w:pStyle w:val="Bezmezer"/>
              <w:spacing w:line="360" w:lineRule="auto"/>
              <w:rPr>
                <w:rFonts w:ascii="Cambria" w:hAnsi="Cambria"/>
                <w:lang w:val="es-ES_tradnl"/>
              </w:rPr>
            </w:pPr>
          </w:p>
        </w:tc>
        <w:tc>
          <w:tcPr>
            <w:tcW w:w="3071" w:type="dxa"/>
          </w:tcPr>
          <w:p w:rsidR="008F0101" w:rsidRPr="009B1413" w:rsidRDefault="008F0101" w:rsidP="008F0101">
            <w:pPr>
              <w:pStyle w:val="Bezmezer"/>
              <w:spacing w:line="360" w:lineRule="auto"/>
              <w:rPr>
                <w:rFonts w:ascii="Cambria" w:hAnsi="Cambria"/>
                <w:lang w:val="es-ES_tradnl"/>
              </w:rPr>
            </w:pPr>
          </w:p>
        </w:tc>
      </w:tr>
    </w:tbl>
    <w:p w:rsidR="0049344F" w:rsidRPr="009B1413" w:rsidRDefault="0049344F" w:rsidP="003548AA">
      <w:pPr>
        <w:pStyle w:val="Bezmezer"/>
        <w:rPr>
          <w:rFonts w:ascii="Cambria" w:hAnsi="Cambria"/>
          <w:lang w:val="es-ES_tradnl"/>
        </w:rPr>
      </w:pPr>
    </w:p>
    <w:p w:rsidR="003548AA" w:rsidRPr="00E206D5" w:rsidRDefault="0049344F" w:rsidP="003548AA">
      <w:pPr>
        <w:pStyle w:val="Bezmezer"/>
        <w:rPr>
          <w:rFonts w:ascii="Cambria" w:hAnsi="Cambria"/>
          <w:b/>
          <w:i/>
          <w:color w:val="00B0F0"/>
          <w:lang w:val="es-ES_tradnl"/>
        </w:rPr>
      </w:pPr>
      <w:r w:rsidRPr="00E206D5">
        <w:rPr>
          <w:rFonts w:ascii="Cambria" w:hAnsi="Cambria"/>
          <w:b/>
          <w:i/>
          <w:color w:val="00B0F0"/>
          <w:lang w:val="es-ES_tradnl"/>
        </w:rPr>
        <w:t xml:space="preserve">B. </w:t>
      </w:r>
      <w:r w:rsidR="003548AA" w:rsidRPr="00E206D5">
        <w:rPr>
          <w:rFonts w:ascii="Cambria" w:hAnsi="Cambria"/>
          <w:b/>
          <w:i/>
          <w:color w:val="00B0F0"/>
          <w:lang w:val="es-ES_tradnl"/>
        </w:rPr>
        <w:t>¿Cuáles de ellas son alimentos y cuáles objetos?</w:t>
      </w:r>
    </w:p>
    <w:p w:rsidR="0049344F" w:rsidRPr="009B1413" w:rsidRDefault="0049344F" w:rsidP="0049344F">
      <w:pPr>
        <w:pStyle w:val="Bezmezer"/>
        <w:spacing w:line="360" w:lineRule="auto"/>
        <w:rPr>
          <w:rFonts w:ascii="Cambria" w:hAnsi="Cambria"/>
          <w:lang w:val="es-ES_tradnl"/>
        </w:rPr>
      </w:pPr>
      <w:r w:rsidRPr="009B1413">
        <w:rPr>
          <w:rFonts w:ascii="Cambria" w:hAnsi="Cambria"/>
          <w:lang w:val="es-ES_tradnl"/>
        </w:rPr>
        <w:t>ALIMENTOS _______________________________________________________________________________</w:t>
      </w:r>
      <w:r w:rsidR="001F48EE">
        <w:rPr>
          <w:rFonts w:ascii="Cambria" w:hAnsi="Cambria"/>
          <w:lang w:val="es-ES_tradnl"/>
        </w:rPr>
        <w:br/>
      </w:r>
      <w:r w:rsidRPr="009B1413">
        <w:rPr>
          <w:rFonts w:ascii="Cambria" w:hAnsi="Cambria"/>
          <w:lang w:val="es-ES_tradnl"/>
        </w:rPr>
        <w:t>OBJETOS _________________________________________________________________________________</w:t>
      </w:r>
    </w:p>
    <w:p w:rsidR="003548AA" w:rsidRPr="00E206D5" w:rsidRDefault="0049344F" w:rsidP="003548AA">
      <w:pPr>
        <w:pStyle w:val="Bezmezer"/>
        <w:rPr>
          <w:rFonts w:ascii="Cambria" w:hAnsi="Cambria"/>
          <w:b/>
          <w:i/>
          <w:color w:val="00B0F0"/>
          <w:lang w:val="es-ES_tradnl"/>
        </w:rPr>
      </w:pPr>
      <w:r w:rsidRPr="00E206D5">
        <w:rPr>
          <w:rFonts w:ascii="Cambria" w:hAnsi="Cambria"/>
          <w:b/>
          <w:i/>
          <w:color w:val="00B0F0"/>
          <w:lang w:val="es-ES_tradnl"/>
        </w:rPr>
        <w:t xml:space="preserve">C. </w:t>
      </w:r>
      <w:r w:rsidR="003548AA" w:rsidRPr="00E206D5">
        <w:rPr>
          <w:rFonts w:ascii="Cambria" w:hAnsi="Cambria"/>
          <w:b/>
          <w:i/>
          <w:color w:val="00B0F0"/>
          <w:lang w:val="es-ES_tradnl"/>
        </w:rPr>
        <w:t>Explica qué son y para qué sirven los objetos que aparecen en la lista.</w:t>
      </w:r>
    </w:p>
    <w:p w:rsidR="001F48EE" w:rsidRDefault="001F48EE" w:rsidP="00BD5100">
      <w:pPr>
        <w:pStyle w:val="Bezmezer"/>
        <w:rPr>
          <w:rFonts w:ascii="Cambria" w:hAnsi="Cambria"/>
          <w:lang w:val="es-ES_tradnl"/>
        </w:rPr>
      </w:pPr>
    </w:p>
    <w:p w:rsidR="00BD5100" w:rsidRPr="00E206D5" w:rsidRDefault="009B1413" w:rsidP="00BD5100">
      <w:pPr>
        <w:pStyle w:val="Bezmezer"/>
        <w:rPr>
          <w:rFonts w:ascii="Cambria" w:hAnsi="Cambria"/>
          <w:b/>
          <w:i/>
          <w:color w:val="00B0F0"/>
          <w:lang w:val="es-ES_tradnl"/>
        </w:rPr>
      </w:pPr>
      <w:r w:rsidRPr="00E206D5">
        <w:rPr>
          <w:rFonts w:ascii="Cambria" w:hAnsi="Cambria"/>
          <w:b/>
          <w:i/>
          <w:color w:val="00B0F0"/>
          <w:lang w:val="es-ES_tradnl"/>
        </w:rPr>
        <w:t>TAREA</w:t>
      </w:r>
      <w:r w:rsidRPr="00E206D5">
        <w:rPr>
          <w:rFonts w:ascii="Cambria" w:hAnsi="Cambria"/>
          <w:i/>
          <w:color w:val="00B0F0"/>
          <w:lang w:val="es-ES_tradnl"/>
        </w:rPr>
        <w:t xml:space="preserve"> </w:t>
      </w:r>
      <w:r w:rsidR="001F48EE" w:rsidRPr="00E206D5">
        <w:rPr>
          <w:rFonts w:ascii="Cambria" w:hAnsi="Cambria"/>
          <w:b/>
          <w:i/>
          <w:color w:val="00B0F0"/>
          <w:lang w:val="es-ES_tradnl"/>
        </w:rPr>
        <w:t>5</w:t>
      </w:r>
      <w:r w:rsidR="00BD5100" w:rsidRPr="00E206D5">
        <w:rPr>
          <w:rFonts w:ascii="Cambria" w:hAnsi="Cambria"/>
          <w:b/>
          <w:i/>
          <w:color w:val="00B0F0"/>
          <w:lang w:val="es-ES_tradnl"/>
        </w:rPr>
        <w:t>. Comenta con tu compañero/a:</w:t>
      </w:r>
    </w:p>
    <w:p w:rsidR="00BD5100" w:rsidRPr="009B1413" w:rsidRDefault="00BD5100" w:rsidP="00E75401">
      <w:pPr>
        <w:pStyle w:val="Bezmezer"/>
        <w:rPr>
          <w:rFonts w:ascii="Cambria" w:hAnsi="Cambria"/>
          <w:lang w:val="es-ES_tradnl"/>
        </w:rPr>
      </w:pPr>
    </w:p>
    <w:p w:rsidR="00BC089F" w:rsidRPr="009B1413" w:rsidRDefault="001766D9" w:rsidP="00E75401">
      <w:pPr>
        <w:pStyle w:val="Bezmezer"/>
        <w:rPr>
          <w:rFonts w:ascii="Cambria" w:hAnsi="Cambria"/>
          <w:i/>
          <w:lang w:val="es-ES_tradnl"/>
        </w:rPr>
      </w:pPr>
      <w:r w:rsidRPr="009B1413">
        <w:rPr>
          <w:rFonts w:ascii="Cambria" w:hAnsi="Cambria"/>
          <w:i/>
          <w:lang w:val="es-ES_tradnl"/>
        </w:rPr>
        <w:t>1. ¿Cómo defines</w:t>
      </w:r>
      <w:r w:rsidR="00637DEA" w:rsidRPr="009B1413">
        <w:rPr>
          <w:rFonts w:ascii="Cambria" w:hAnsi="Cambria"/>
          <w:i/>
          <w:lang w:val="es-ES_tradnl"/>
        </w:rPr>
        <w:t xml:space="preserve"> </w:t>
      </w:r>
      <w:r w:rsidR="00637DEA" w:rsidRPr="009B1413">
        <w:rPr>
          <w:rFonts w:ascii="Cambria" w:hAnsi="Cambria"/>
          <w:i/>
          <w:iCs/>
          <w:lang w:val="es-ES_tradnl"/>
        </w:rPr>
        <w:t>Latinoamérica</w:t>
      </w:r>
      <w:r w:rsidR="00637DEA" w:rsidRPr="009B1413">
        <w:rPr>
          <w:rFonts w:ascii="Cambria" w:hAnsi="Cambria"/>
          <w:i/>
          <w:lang w:val="es-ES_tradnl"/>
        </w:rPr>
        <w:t xml:space="preserve"> (LA)?</w:t>
      </w:r>
    </w:p>
    <w:p w:rsidR="00BC089F" w:rsidRPr="009B1413" w:rsidRDefault="00637DEA" w:rsidP="00E75401">
      <w:pPr>
        <w:pStyle w:val="Bezmezer"/>
        <w:rPr>
          <w:rFonts w:ascii="Cambria" w:hAnsi="Cambria"/>
          <w:i/>
          <w:lang w:val="es-ES_tradnl"/>
        </w:rPr>
      </w:pPr>
      <w:r w:rsidRPr="009B1413">
        <w:rPr>
          <w:rFonts w:ascii="Cambria" w:hAnsi="Cambria"/>
          <w:i/>
          <w:lang w:val="es-ES_tradnl"/>
        </w:rPr>
        <w:t>2. ¿Qué países crees forman parte de LA?</w:t>
      </w:r>
    </w:p>
    <w:p w:rsidR="00232E40" w:rsidRPr="009B1413" w:rsidRDefault="00637DEA" w:rsidP="00E75401">
      <w:pPr>
        <w:pStyle w:val="Bezmezer"/>
        <w:rPr>
          <w:rFonts w:ascii="Cambria" w:hAnsi="Cambria"/>
          <w:i/>
          <w:lang w:val="es-ES_tradnl"/>
        </w:rPr>
      </w:pPr>
      <w:r w:rsidRPr="009B1413">
        <w:rPr>
          <w:rFonts w:ascii="Cambria" w:hAnsi="Cambria"/>
          <w:i/>
          <w:lang w:val="es-ES_tradnl"/>
        </w:rPr>
        <w:t>3.</w:t>
      </w:r>
      <w:r w:rsidR="00686C69" w:rsidRPr="009B1413">
        <w:rPr>
          <w:rFonts w:ascii="Cambria" w:hAnsi="Cambria"/>
          <w:i/>
          <w:lang w:val="es-ES_tradnl"/>
        </w:rPr>
        <w:t xml:space="preserve"> </w:t>
      </w:r>
      <w:r w:rsidRPr="009B1413">
        <w:rPr>
          <w:rFonts w:ascii="Cambria" w:hAnsi="Cambria"/>
          <w:i/>
          <w:lang w:val="es-ES_tradnl"/>
        </w:rPr>
        <w:t>¿Po</w:t>
      </w:r>
      <w:r w:rsidR="00527D92" w:rsidRPr="009B1413">
        <w:rPr>
          <w:rFonts w:ascii="Cambria" w:hAnsi="Cambria"/>
          <w:i/>
          <w:lang w:val="es-ES_tradnl"/>
        </w:rPr>
        <w:t>r qué Belice no se incluye</w:t>
      </w:r>
      <w:r w:rsidRPr="009B1413">
        <w:rPr>
          <w:rFonts w:ascii="Cambria" w:hAnsi="Cambria"/>
          <w:i/>
          <w:lang w:val="es-ES_tradnl"/>
        </w:rPr>
        <w:t xml:space="preserve"> entre los países de LA?</w:t>
      </w:r>
      <w:r w:rsidR="00232E40" w:rsidRPr="009B1413">
        <w:rPr>
          <w:rFonts w:ascii="Cambria" w:hAnsi="Cambria"/>
          <w:i/>
          <w:lang w:val="es-ES_tradnl"/>
        </w:rPr>
        <w:t xml:space="preserve"> </w:t>
      </w:r>
    </w:p>
    <w:p w:rsidR="00BC089F" w:rsidRPr="009B1413" w:rsidRDefault="00232E40" w:rsidP="00E75401">
      <w:pPr>
        <w:pStyle w:val="Bezmezer"/>
        <w:rPr>
          <w:rFonts w:ascii="Cambria" w:hAnsi="Cambria"/>
          <w:i/>
          <w:lang w:val="es-ES_tradnl"/>
        </w:rPr>
      </w:pPr>
      <w:r w:rsidRPr="009B1413">
        <w:rPr>
          <w:rFonts w:ascii="Cambria" w:hAnsi="Cambria"/>
          <w:i/>
          <w:lang w:val="es-ES_tradnl"/>
        </w:rPr>
        <w:t xml:space="preserve">4. </w:t>
      </w:r>
      <w:r w:rsidR="001766D9" w:rsidRPr="009B1413">
        <w:rPr>
          <w:rFonts w:ascii="Cambria" w:hAnsi="Cambria"/>
          <w:i/>
          <w:lang w:val="es-ES_tradnl"/>
        </w:rPr>
        <w:t>¿Cuáles son los idiomas predominantes de LA?</w:t>
      </w:r>
    </w:p>
    <w:p w:rsidR="00BC089F" w:rsidRPr="009B1413" w:rsidRDefault="00232E40" w:rsidP="00E75401">
      <w:pPr>
        <w:pStyle w:val="Bezmezer"/>
        <w:rPr>
          <w:rFonts w:ascii="Cambria" w:hAnsi="Cambria"/>
          <w:i/>
          <w:lang w:val="es-ES_tradnl"/>
        </w:rPr>
      </w:pPr>
      <w:r w:rsidRPr="009B1413">
        <w:rPr>
          <w:rFonts w:ascii="Cambria" w:hAnsi="Cambria"/>
          <w:i/>
          <w:lang w:val="es-ES_tradnl"/>
        </w:rPr>
        <w:t>5</w:t>
      </w:r>
      <w:r w:rsidR="00637DEA" w:rsidRPr="009B1413">
        <w:rPr>
          <w:rFonts w:ascii="Cambria" w:hAnsi="Cambria"/>
          <w:i/>
          <w:lang w:val="es-ES_tradnl"/>
        </w:rPr>
        <w:t xml:space="preserve">. </w:t>
      </w:r>
      <w:r w:rsidR="001766D9" w:rsidRPr="009B1413">
        <w:rPr>
          <w:rFonts w:ascii="Cambria" w:hAnsi="Cambria"/>
          <w:i/>
          <w:lang w:val="es-ES_tradnl"/>
        </w:rPr>
        <w:t>¿Qué climas comprende</w:t>
      </w:r>
      <w:r w:rsidR="003E70AE" w:rsidRPr="009B1413">
        <w:rPr>
          <w:rFonts w:ascii="Cambria" w:hAnsi="Cambria"/>
          <w:i/>
          <w:lang w:val="es-ES_tradnl"/>
        </w:rPr>
        <w:t xml:space="preserve"> LA</w:t>
      </w:r>
      <w:r w:rsidR="001766D9" w:rsidRPr="009B1413">
        <w:rPr>
          <w:rFonts w:ascii="Cambria" w:hAnsi="Cambria"/>
          <w:i/>
          <w:lang w:val="es-ES_tradnl"/>
        </w:rPr>
        <w:t>?</w:t>
      </w:r>
    </w:p>
    <w:p w:rsidR="00BC089F" w:rsidRPr="009B1413" w:rsidRDefault="00232E40" w:rsidP="00E75401">
      <w:pPr>
        <w:pStyle w:val="Bezmezer"/>
        <w:rPr>
          <w:rFonts w:ascii="Cambria" w:hAnsi="Cambria"/>
          <w:i/>
          <w:lang w:val="es-ES_tradnl"/>
        </w:rPr>
      </w:pPr>
      <w:r w:rsidRPr="009B1413">
        <w:rPr>
          <w:rFonts w:ascii="Cambria" w:hAnsi="Cambria"/>
          <w:i/>
          <w:lang w:val="es-ES_tradnl"/>
        </w:rPr>
        <w:t>6</w:t>
      </w:r>
      <w:r w:rsidR="00637DEA" w:rsidRPr="009B1413">
        <w:rPr>
          <w:rFonts w:ascii="Cambria" w:hAnsi="Cambria"/>
          <w:i/>
          <w:lang w:val="es-ES_tradnl"/>
        </w:rPr>
        <w:t xml:space="preserve">. </w:t>
      </w:r>
      <w:r w:rsidR="001766D9" w:rsidRPr="009B1413">
        <w:rPr>
          <w:rFonts w:ascii="Cambria" w:hAnsi="Cambria"/>
          <w:i/>
          <w:lang w:val="es-ES_tradnl"/>
        </w:rPr>
        <w:t>¿Qué podemos decir de su biodiversidad?</w:t>
      </w:r>
    </w:p>
    <w:p w:rsidR="00BD5100" w:rsidRPr="009B1413" w:rsidRDefault="00BD5100" w:rsidP="00E75401">
      <w:pPr>
        <w:pStyle w:val="Bezmezer"/>
        <w:rPr>
          <w:rFonts w:ascii="Cambria" w:hAnsi="Cambria"/>
          <w:lang w:val="es-ES_tradnl"/>
        </w:rPr>
      </w:pPr>
    </w:p>
    <w:p w:rsidR="00BD5100" w:rsidRPr="009B1413" w:rsidRDefault="001968BB" w:rsidP="00E75401">
      <w:pPr>
        <w:pStyle w:val="Bezmezer"/>
        <w:rPr>
          <w:rFonts w:ascii="Cambria" w:hAnsi="Cambria"/>
          <w:b/>
          <w:i/>
          <w:lang w:val="es-ES_tradnl"/>
        </w:rPr>
      </w:pPr>
      <w:r w:rsidRPr="009B1413">
        <w:rPr>
          <w:rFonts w:ascii="Cambria" w:hAnsi="Cambria"/>
          <w:b/>
          <w:i/>
          <w:lang w:val="es-ES_tradnl"/>
        </w:rPr>
        <w:t>Lee el texto y comprueba tus respuestas</w:t>
      </w:r>
      <w:r w:rsidR="000C7012" w:rsidRPr="009B1413">
        <w:rPr>
          <w:rFonts w:ascii="Cambria" w:hAnsi="Cambria"/>
          <w:b/>
          <w:i/>
          <w:lang w:val="es-ES_tradnl"/>
        </w:rPr>
        <w:t xml:space="preserve"> del ejercicio anterior</w:t>
      </w:r>
      <w:r w:rsidRPr="009B1413">
        <w:rPr>
          <w:rFonts w:ascii="Cambria" w:hAnsi="Cambria"/>
          <w:b/>
          <w:i/>
          <w:lang w:val="es-ES_tradnl"/>
        </w:rPr>
        <w:t>.</w:t>
      </w:r>
    </w:p>
    <w:p w:rsidR="00144CDF" w:rsidRPr="009B1413" w:rsidRDefault="00144CDF" w:rsidP="00144CDF">
      <w:pPr>
        <w:pStyle w:val="Normlnweb"/>
        <w:rPr>
          <w:rFonts w:ascii="Cambria" w:hAnsi="Cambria"/>
          <w:sz w:val="22"/>
          <w:szCs w:val="22"/>
          <w:lang w:val="es-ES_tradnl"/>
        </w:rPr>
      </w:pPr>
      <w:r w:rsidRPr="009B1413">
        <w:rPr>
          <w:rFonts w:ascii="Cambria" w:hAnsi="Cambria"/>
          <w:b/>
          <w:bCs/>
          <w:sz w:val="22"/>
          <w:szCs w:val="22"/>
          <w:lang w:val="es-ES_tradnl"/>
        </w:rPr>
        <w:t>América Latina</w:t>
      </w:r>
      <w:r w:rsidRPr="009B1413">
        <w:rPr>
          <w:rFonts w:ascii="Cambria" w:hAnsi="Cambria"/>
          <w:sz w:val="22"/>
          <w:szCs w:val="22"/>
          <w:lang w:val="es-ES_tradnl"/>
        </w:rPr>
        <w:t xml:space="preserve"> o </w:t>
      </w:r>
      <w:r w:rsidRPr="009B1413">
        <w:rPr>
          <w:rFonts w:ascii="Cambria" w:hAnsi="Cambria"/>
          <w:b/>
          <w:bCs/>
          <w:sz w:val="22"/>
          <w:szCs w:val="22"/>
          <w:lang w:val="es-ES_tradnl"/>
        </w:rPr>
        <w:t>Latinoamérica</w:t>
      </w:r>
      <w:r w:rsidR="00E16D9B" w:rsidRPr="009B1413">
        <w:rPr>
          <w:rFonts w:ascii="Cambria" w:hAnsi="Cambria"/>
          <w:sz w:val="22"/>
          <w:szCs w:val="22"/>
          <w:lang w:val="es-ES_tradnl"/>
        </w:rPr>
        <w:t xml:space="preserve"> </w:t>
      </w:r>
      <w:r w:rsidRPr="009B1413">
        <w:rPr>
          <w:rFonts w:ascii="Cambria" w:hAnsi="Cambria"/>
          <w:sz w:val="22"/>
          <w:szCs w:val="22"/>
          <w:lang w:val="es-ES_tradnl"/>
        </w:rPr>
        <w:t xml:space="preserve">es un concepto </w:t>
      </w:r>
      <w:hyperlink r:id="rId9" w:tooltip="Etnia" w:history="1">
        <w:r w:rsidRPr="009B1413">
          <w:rPr>
            <w:rStyle w:val="Hypertextovodkaz"/>
            <w:rFonts w:ascii="Cambria" w:hAnsi="Cambria"/>
            <w:color w:val="auto"/>
            <w:sz w:val="22"/>
            <w:szCs w:val="22"/>
            <w:u w:val="none"/>
            <w:lang w:val="es-ES_tradnl"/>
          </w:rPr>
          <w:t>étnico</w:t>
        </w:r>
      </w:hyperlink>
      <w:r w:rsidRPr="009B1413">
        <w:rPr>
          <w:rFonts w:ascii="Cambria" w:hAnsi="Cambria"/>
          <w:sz w:val="22"/>
          <w:szCs w:val="22"/>
          <w:lang w:val="es-ES_tradnl"/>
        </w:rPr>
        <w:t>-</w:t>
      </w:r>
      <w:hyperlink r:id="rId10" w:tooltip="Geografía" w:history="1">
        <w:r w:rsidRPr="009B1413">
          <w:rPr>
            <w:rStyle w:val="Hypertextovodkaz"/>
            <w:rFonts w:ascii="Cambria" w:hAnsi="Cambria"/>
            <w:color w:val="auto"/>
            <w:sz w:val="22"/>
            <w:szCs w:val="22"/>
            <w:u w:val="none"/>
            <w:lang w:val="es-ES_tradnl"/>
          </w:rPr>
          <w:t>geográfico</w:t>
        </w:r>
      </w:hyperlink>
      <w:r w:rsidRPr="009B1413">
        <w:rPr>
          <w:rFonts w:ascii="Cambria" w:hAnsi="Cambria"/>
          <w:sz w:val="22"/>
          <w:szCs w:val="22"/>
          <w:lang w:val="es-ES_tradnl"/>
        </w:rPr>
        <w:t xml:space="preserve"> aparecido en </w:t>
      </w:r>
      <w:hyperlink r:id="rId11" w:tooltip="Francia" w:history="1">
        <w:r w:rsidRPr="009B1413">
          <w:rPr>
            <w:rStyle w:val="Hypertextovodkaz"/>
            <w:rFonts w:ascii="Cambria" w:hAnsi="Cambria"/>
            <w:color w:val="auto"/>
            <w:sz w:val="22"/>
            <w:szCs w:val="22"/>
            <w:u w:val="none"/>
            <w:lang w:val="es-ES_tradnl"/>
          </w:rPr>
          <w:t>Francia</w:t>
        </w:r>
      </w:hyperlink>
      <w:r w:rsidRPr="009B1413">
        <w:rPr>
          <w:rFonts w:ascii="Cambria" w:hAnsi="Cambria"/>
          <w:sz w:val="22"/>
          <w:szCs w:val="22"/>
          <w:lang w:val="es-ES_tradnl"/>
        </w:rPr>
        <w:t xml:space="preserve"> en el </w:t>
      </w:r>
      <w:hyperlink r:id="rId12" w:tooltip="Siglo XIX" w:history="1">
        <w:r w:rsidRPr="009B1413">
          <w:rPr>
            <w:rStyle w:val="Hypertextovodkaz"/>
            <w:rFonts w:ascii="Cambria" w:hAnsi="Cambria"/>
            <w:color w:val="auto"/>
            <w:sz w:val="22"/>
            <w:szCs w:val="22"/>
            <w:u w:val="none"/>
            <w:lang w:val="es-ES_tradnl"/>
          </w:rPr>
          <w:t>siglo XIX</w:t>
        </w:r>
      </w:hyperlink>
      <w:r w:rsidRPr="009B1413">
        <w:rPr>
          <w:rFonts w:ascii="Cambria" w:hAnsi="Cambria"/>
          <w:sz w:val="22"/>
          <w:szCs w:val="22"/>
          <w:lang w:val="es-ES_tradnl"/>
        </w:rPr>
        <w:t xml:space="preserve"> para identificar una región del </w:t>
      </w:r>
      <w:hyperlink r:id="rId13" w:tooltip="Continente americano" w:history="1">
        <w:r w:rsidRPr="009B1413">
          <w:rPr>
            <w:rStyle w:val="Hypertextovodkaz"/>
            <w:rFonts w:ascii="Cambria" w:hAnsi="Cambria"/>
            <w:color w:val="auto"/>
            <w:sz w:val="22"/>
            <w:szCs w:val="22"/>
            <w:u w:val="none"/>
            <w:lang w:val="es-ES_tradnl"/>
          </w:rPr>
          <w:t>continente americano</w:t>
        </w:r>
      </w:hyperlink>
      <w:r w:rsidRPr="009B1413">
        <w:rPr>
          <w:rFonts w:ascii="Cambria" w:hAnsi="Cambria"/>
          <w:sz w:val="22"/>
          <w:szCs w:val="22"/>
          <w:lang w:val="es-ES_tradnl"/>
        </w:rPr>
        <w:t xml:space="preserve"> de habla </w:t>
      </w:r>
      <w:hyperlink r:id="rId14" w:tooltip="Idioma español" w:history="1">
        <w:r w:rsidRPr="009B1413">
          <w:rPr>
            <w:rStyle w:val="Hypertextovodkaz"/>
            <w:rFonts w:ascii="Cambria" w:hAnsi="Cambria"/>
            <w:color w:val="auto"/>
            <w:sz w:val="22"/>
            <w:szCs w:val="22"/>
            <w:u w:val="none"/>
            <w:lang w:val="es-ES_tradnl"/>
          </w:rPr>
          <w:t>española</w:t>
        </w:r>
      </w:hyperlink>
      <w:r w:rsidRPr="009B1413">
        <w:rPr>
          <w:rFonts w:ascii="Cambria" w:hAnsi="Cambria"/>
          <w:sz w:val="22"/>
          <w:szCs w:val="22"/>
          <w:lang w:val="es-ES_tradnl"/>
        </w:rPr>
        <w:t xml:space="preserve"> y </w:t>
      </w:r>
      <w:hyperlink r:id="rId15" w:tooltip="Idioma portugués" w:history="1">
        <w:r w:rsidRPr="009B1413">
          <w:rPr>
            <w:rStyle w:val="Hypertextovodkaz"/>
            <w:rFonts w:ascii="Cambria" w:hAnsi="Cambria"/>
            <w:color w:val="auto"/>
            <w:sz w:val="22"/>
            <w:szCs w:val="22"/>
            <w:u w:val="none"/>
            <w:lang w:val="es-ES_tradnl"/>
          </w:rPr>
          <w:t>portuguesa</w:t>
        </w:r>
      </w:hyperlink>
      <w:r w:rsidRPr="009B1413">
        <w:rPr>
          <w:rFonts w:ascii="Cambria" w:hAnsi="Cambria"/>
          <w:sz w:val="22"/>
          <w:szCs w:val="22"/>
          <w:lang w:val="es-ES_tradnl"/>
        </w:rPr>
        <w:t xml:space="preserve"> como lenguas oficiales o mayoritarias, también incluye los territorios o países de habla </w:t>
      </w:r>
      <w:hyperlink r:id="rId16" w:tooltip="Idioma francés" w:history="1">
        <w:r w:rsidRPr="009B1413">
          <w:rPr>
            <w:rStyle w:val="Hypertextovodkaz"/>
            <w:rFonts w:ascii="Cambria" w:hAnsi="Cambria"/>
            <w:color w:val="auto"/>
            <w:sz w:val="22"/>
            <w:szCs w:val="22"/>
            <w:u w:val="none"/>
            <w:lang w:val="es-ES_tradnl"/>
          </w:rPr>
          <w:t>francesa</w:t>
        </w:r>
      </w:hyperlink>
      <w:r w:rsidRPr="009B1413">
        <w:rPr>
          <w:rFonts w:ascii="Cambria" w:hAnsi="Cambria"/>
          <w:sz w:val="22"/>
          <w:szCs w:val="22"/>
          <w:lang w:val="es-ES_tradnl"/>
        </w:rPr>
        <w:t>.</w:t>
      </w:r>
    </w:p>
    <w:p w:rsidR="00144CDF" w:rsidRPr="009B1413" w:rsidRDefault="00144CDF" w:rsidP="00144CDF">
      <w:pPr>
        <w:pStyle w:val="Normlnweb"/>
        <w:rPr>
          <w:rFonts w:ascii="Cambria" w:hAnsi="Cambria"/>
          <w:sz w:val="22"/>
          <w:szCs w:val="22"/>
          <w:lang w:val="es-ES_tradnl"/>
        </w:rPr>
      </w:pPr>
      <w:r w:rsidRPr="009B1413">
        <w:rPr>
          <w:rFonts w:ascii="Cambria" w:hAnsi="Cambria"/>
          <w:sz w:val="22"/>
          <w:szCs w:val="22"/>
          <w:lang w:val="es-ES_tradnl"/>
        </w:rPr>
        <w:t xml:space="preserve">La delimitación precisa de la región es muy variable. En todos los casos agrupa a </w:t>
      </w:r>
      <w:hyperlink r:id="rId17" w:tooltip="Argentina" w:history="1">
        <w:r w:rsidRPr="009B1413">
          <w:rPr>
            <w:rStyle w:val="Hypertextovodkaz"/>
            <w:rFonts w:ascii="Cambria" w:hAnsi="Cambria"/>
            <w:color w:val="auto"/>
            <w:sz w:val="22"/>
            <w:szCs w:val="22"/>
            <w:u w:val="none"/>
            <w:lang w:val="es-ES_tradnl"/>
          </w:rPr>
          <w:t>Argentina</w:t>
        </w:r>
      </w:hyperlink>
      <w:r w:rsidRPr="009B1413">
        <w:rPr>
          <w:rFonts w:ascii="Cambria" w:hAnsi="Cambria"/>
          <w:sz w:val="22"/>
          <w:szCs w:val="22"/>
          <w:lang w:val="es-ES_tradnl"/>
        </w:rPr>
        <w:t xml:space="preserve">, </w:t>
      </w:r>
      <w:hyperlink r:id="rId18" w:tooltip="Bolivia" w:history="1">
        <w:r w:rsidRPr="009B1413">
          <w:rPr>
            <w:rStyle w:val="Hypertextovodkaz"/>
            <w:rFonts w:ascii="Cambria" w:hAnsi="Cambria"/>
            <w:color w:val="auto"/>
            <w:sz w:val="22"/>
            <w:szCs w:val="22"/>
            <w:u w:val="none"/>
            <w:lang w:val="es-ES_tradnl"/>
          </w:rPr>
          <w:t>Bolivia</w:t>
        </w:r>
      </w:hyperlink>
      <w:r w:rsidRPr="009B1413">
        <w:rPr>
          <w:rFonts w:ascii="Cambria" w:hAnsi="Cambria"/>
          <w:sz w:val="22"/>
          <w:szCs w:val="22"/>
          <w:lang w:val="es-ES_tradnl"/>
        </w:rPr>
        <w:t xml:space="preserve">, </w:t>
      </w:r>
      <w:hyperlink r:id="rId19" w:tooltip="Brasil" w:history="1">
        <w:r w:rsidRPr="009B1413">
          <w:rPr>
            <w:rStyle w:val="Hypertextovodkaz"/>
            <w:rFonts w:ascii="Cambria" w:hAnsi="Cambria"/>
            <w:color w:val="auto"/>
            <w:sz w:val="22"/>
            <w:szCs w:val="22"/>
            <w:u w:val="none"/>
            <w:lang w:val="es-ES_tradnl"/>
          </w:rPr>
          <w:t>Brasil</w:t>
        </w:r>
      </w:hyperlink>
      <w:r w:rsidRPr="009B1413">
        <w:rPr>
          <w:rFonts w:ascii="Cambria" w:hAnsi="Cambria"/>
          <w:sz w:val="22"/>
          <w:szCs w:val="22"/>
          <w:lang w:val="es-ES_tradnl"/>
        </w:rPr>
        <w:t xml:space="preserve">, </w:t>
      </w:r>
      <w:hyperlink r:id="rId20" w:tooltip="Chile" w:history="1">
        <w:r w:rsidRPr="009B1413">
          <w:rPr>
            <w:rStyle w:val="Hypertextovodkaz"/>
            <w:rFonts w:ascii="Cambria" w:hAnsi="Cambria"/>
            <w:color w:val="auto"/>
            <w:sz w:val="22"/>
            <w:szCs w:val="22"/>
            <w:u w:val="none"/>
            <w:lang w:val="es-ES_tradnl"/>
          </w:rPr>
          <w:t>Chile</w:t>
        </w:r>
      </w:hyperlink>
      <w:r w:rsidRPr="009B1413">
        <w:rPr>
          <w:rFonts w:ascii="Cambria" w:hAnsi="Cambria"/>
          <w:sz w:val="22"/>
          <w:szCs w:val="22"/>
          <w:lang w:val="es-ES_tradnl"/>
        </w:rPr>
        <w:t xml:space="preserve">, </w:t>
      </w:r>
      <w:hyperlink r:id="rId21" w:tooltip="Colombia" w:history="1">
        <w:r w:rsidRPr="009B1413">
          <w:rPr>
            <w:rStyle w:val="Hypertextovodkaz"/>
            <w:rFonts w:ascii="Cambria" w:hAnsi="Cambria"/>
            <w:color w:val="auto"/>
            <w:sz w:val="22"/>
            <w:szCs w:val="22"/>
            <w:u w:val="none"/>
            <w:lang w:val="es-ES_tradnl"/>
          </w:rPr>
          <w:t>Colombia</w:t>
        </w:r>
      </w:hyperlink>
      <w:r w:rsidRPr="009B1413">
        <w:rPr>
          <w:rFonts w:ascii="Cambria" w:hAnsi="Cambria"/>
          <w:sz w:val="22"/>
          <w:szCs w:val="22"/>
          <w:lang w:val="es-ES_tradnl"/>
        </w:rPr>
        <w:t xml:space="preserve">, </w:t>
      </w:r>
      <w:hyperlink r:id="rId22" w:tooltip="Costa Rica" w:history="1">
        <w:r w:rsidRPr="009B1413">
          <w:rPr>
            <w:rStyle w:val="Hypertextovodkaz"/>
            <w:rFonts w:ascii="Cambria" w:hAnsi="Cambria"/>
            <w:color w:val="auto"/>
            <w:sz w:val="22"/>
            <w:szCs w:val="22"/>
            <w:u w:val="none"/>
            <w:lang w:val="es-ES_tradnl"/>
          </w:rPr>
          <w:t>Costa Rica</w:t>
        </w:r>
      </w:hyperlink>
      <w:r w:rsidRPr="009B1413">
        <w:rPr>
          <w:rFonts w:ascii="Cambria" w:hAnsi="Cambria"/>
          <w:sz w:val="22"/>
          <w:szCs w:val="22"/>
          <w:lang w:val="es-ES_tradnl"/>
        </w:rPr>
        <w:t xml:space="preserve">, </w:t>
      </w:r>
      <w:hyperlink r:id="rId23" w:tooltip="Cuba" w:history="1">
        <w:r w:rsidRPr="009B1413">
          <w:rPr>
            <w:rStyle w:val="Hypertextovodkaz"/>
            <w:rFonts w:ascii="Cambria" w:hAnsi="Cambria"/>
            <w:color w:val="auto"/>
            <w:sz w:val="22"/>
            <w:szCs w:val="22"/>
            <w:u w:val="none"/>
            <w:lang w:val="es-ES_tradnl"/>
          </w:rPr>
          <w:t>Cuba</w:t>
        </w:r>
      </w:hyperlink>
      <w:r w:rsidRPr="009B1413">
        <w:rPr>
          <w:rFonts w:ascii="Cambria" w:hAnsi="Cambria"/>
          <w:sz w:val="22"/>
          <w:szCs w:val="22"/>
          <w:lang w:val="es-ES_tradnl"/>
        </w:rPr>
        <w:t xml:space="preserve">, </w:t>
      </w:r>
      <w:hyperlink r:id="rId24" w:tooltip="Ecuador" w:history="1">
        <w:r w:rsidRPr="009B1413">
          <w:rPr>
            <w:rStyle w:val="Hypertextovodkaz"/>
            <w:rFonts w:ascii="Cambria" w:hAnsi="Cambria"/>
            <w:color w:val="auto"/>
            <w:sz w:val="22"/>
            <w:szCs w:val="22"/>
            <w:u w:val="none"/>
            <w:lang w:val="es-ES_tradnl"/>
          </w:rPr>
          <w:t>Ecuador</w:t>
        </w:r>
      </w:hyperlink>
      <w:r w:rsidRPr="009B1413">
        <w:rPr>
          <w:rFonts w:ascii="Cambria" w:hAnsi="Cambria"/>
          <w:sz w:val="22"/>
          <w:szCs w:val="22"/>
          <w:lang w:val="es-ES_tradnl"/>
        </w:rPr>
        <w:t xml:space="preserve">, </w:t>
      </w:r>
      <w:hyperlink r:id="rId25" w:tooltip="El Salvador" w:history="1">
        <w:r w:rsidRPr="009B1413">
          <w:rPr>
            <w:rStyle w:val="Hypertextovodkaz"/>
            <w:rFonts w:ascii="Cambria" w:hAnsi="Cambria"/>
            <w:color w:val="auto"/>
            <w:sz w:val="22"/>
            <w:szCs w:val="22"/>
            <w:u w:val="none"/>
            <w:lang w:val="es-ES_tradnl"/>
          </w:rPr>
          <w:t>El Salvador</w:t>
        </w:r>
      </w:hyperlink>
      <w:r w:rsidRPr="009B1413">
        <w:rPr>
          <w:rFonts w:ascii="Cambria" w:hAnsi="Cambria"/>
          <w:sz w:val="22"/>
          <w:szCs w:val="22"/>
          <w:lang w:val="es-ES_tradnl"/>
        </w:rPr>
        <w:t xml:space="preserve">, </w:t>
      </w:r>
      <w:hyperlink r:id="rId26" w:tooltip="Guatemala" w:history="1">
        <w:r w:rsidRPr="009B1413">
          <w:rPr>
            <w:rStyle w:val="Hypertextovodkaz"/>
            <w:rFonts w:ascii="Cambria" w:hAnsi="Cambria"/>
            <w:color w:val="auto"/>
            <w:sz w:val="22"/>
            <w:szCs w:val="22"/>
            <w:u w:val="none"/>
            <w:lang w:val="es-ES_tradnl"/>
          </w:rPr>
          <w:t>Guatemala</w:t>
        </w:r>
      </w:hyperlink>
      <w:r w:rsidRPr="009B1413">
        <w:rPr>
          <w:rFonts w:ascii="Cambria" w:hAnsi="Cambria"/>
          <w:sz w:val="22"/>
          <w:szCs w:val="22"/>
          <w:lang w:val="es-ES_tradnl"/>
        </w:rPr>
        <w:t xml:space="preserve">, </w:t>
      </w:r>
      <w:hyperlink r:id="rId27" w:tooltip="Haití" w:history="1">
        <w:r w:rsidRPr="009B1413">
          <w:rPr>
            <w:rStyle w:val="Hypertextovodkaz"/>
            <w:rFonts w:ascii="Cambria" w:hAnsi="Cambria"/>
            <w:color w:val="auto"/>
            <w:sz w:val="22"/>
            <w:szCs w:val="22"/>
            <w:u w:val="none"/>
            <w:lang w:val="es-ES_tradnl"/>
          </w:rPr>
          <w:t>Haití</w:t>
        </w:r>
      </w:hyperlink>
      <w:r w:rsidRPr="009B1413">
        <w:rPr>
          <w:rFonts w:ascii="Cambria" w:hAnsi="Cambria"/>
          <w:sz w:val="22"/>
          <w:szCs w:val="22"/>
          <w:lang w:val="es-ES_tradnl"/>
        </w:rPr>
        <w:t xml:space="preserve">, </w:t>
      </w:r>
      <w:hyperlink r:id="rId28" w:tooltip="Honduras" w:history="1">
        <w:r w:rsidRPr="009B1413">
          <w:rPr>
            <w:rStyle w:val="Hypertextovodkaz"/>
            <w:rFonts w:ascii="Cambria" w:hAnsi="Cambria"/>
            <w:color w:val="auto"/>
            <w:sz w:val="22"/>
            <w:szCs w:val="22"/>
            <w:u w:val="none"/>
            <w:lang w:val="es-ES_tradnl"/>
          </w:rPr>
          <w:t>Honduras</w:t>
        </w:r>
      </w:hyperlink>
      <w:r w:rsidRPr="009B1413">
        <w:rPr>
          <w:rFonts w:ascii="Cambria" w:hAnsi="Cambria"/>
          <w:sz w:val="22"/>
          <w:szCs w:val="22"/>
          <w:lang w:val="es-ES_tradnl"/>
        </w:rPr>
        <w:t xml:space="preserve">, </w:t>
      </w:r>
      <w:hyperlink r:id="rId29" w:tooltip="México" w:history="1">
        <w:r w:rsidRPr="009B1413">
          <w:rPr>
            <w:rStyle w:val="Hypertextovodkaz"/>
            <w:rFonts w:ascii="Cambria" w:hAnsi="Cambria"/>
            <w:color w:val="auto"/>
            <w:sz w:val="22"/>
            <w:szCs w:val="22"/>
            <w:u w:val="none"/>
            <w:lang w:val="es-ES_tradnl"/>
          </w:rPr>
          <w:t>México</w:t>
        </w:r>
      </w:hyperlink>
      <w:r w:rsidRPr="009B1413">
        <w:rPr>
          <w:rFonts w:ascii="Cambria" w:hAnsi="Cambria"/>
          <w:sz w:val="22"/>
          <w:szCs w:val="22"/>
          <w:lang w:val="es-ES_tradnl"/>
        </w:rPr>
        <w:t xml:space="preserve">, </w:t>
      </w:r>
      <w:hyperlink r:id="rId30" w:tooltip="Nicaragua" w:history="1">
        <w:r w:rsidRPr="009B1413">
          <w:rPr>
            <w:rStyle w:val="Hypertextovodkaz"/>
            <w:rFonts w:ascii="Cambria" w:hAnsi="Cambria"/>
            <w:color w:val="auto"/>
            <w:sz w:val="22"/>
            <w:szCs w:val="22"/>
            <w:u w:val="none"/>
            <w:lang w:val="es-ES_tradnl"/>
          </w:rPr>
          <w:t>Nicaragua</w:t>
        </w:r>
      </w:hyperlink>
      <w:r w:rsidRPr="009B1413">
        <w:rPr>
          <w:rFonts w:ascii="Cambria" w:hAnsi="Cambria"/>
          <w:sz w:val="22"/>
          <w:szCs w:val="22"/>
          <w:lang w:val="es-ES_tradnl"/>
        </w:rPr>
        <w:t xml:space="preserve">, </w:t>
      </w:r>
      <w:hyperlink r:id="rId31" w:tooltip="Panamá" w:history="1">
        <w:r w:rsidRPr="009B1413">
          <w:rPr>
            <w:rStyle w:val="Hypertextovodkaz"/>
            <w:rFonts w:ascii="Cambria" w:hAnsi="Cambria"/>
            <w:color w:val="auto"/>
            <w:sz w:val="22"/>
            <w:szCs w:val="22"/>
            <w:u w:val="none"/>
            <w:lang w:val="es-ES_tradnl"/>
          </w:rPr>
          <w:t>Panamá</w:t>
        </w:r>
      </w:hyperlink>
      <w:r w:rsidRPr="009B1413">
        <w:rPr>
          <w:rFonts w:ascii="Cambria" w:hAnsi="Cambria"/>
          <w:sz w:val="22"/>
          <w:szCs w:val="22"/>
          <w:lang w:val="es-ES_tradnl"/>
        </w:rPr>
        <w:t xml:space="preserve">, </w:t>
      </w:r>
      <w:hyperlink r:id="rId32" w:tooltip="Paraguay" w:history="1">
        <w:r w:rsidRPr="009B1413">
          <w:rPr>
            <w:rStyle w:val="Hypertextovodkaz"/>
            <w:rFonts w:ascii="Cambria" w:hAnsi="Cambria"/>
            <w:color w:val="auto"/>
            <w:sz w:val="22"/>
            <w:szCs w:val="22"/>
            <w:u w:val="none"/>
            <w:lang w:val="es-ES_tradnl"/>
          </w:rPr>
          <w:t>Paraguay</w:t>
        </w:r>
      </w:hyperlink>
      <w:r w:rsidRPr="009B1413">
        <w:rPr>
          <w:rFonts w:ascii="Cambria" w:hAnsi="Cambria"/>
          <w:sz w:val="22"/>
          <w:szCs w:val="22"/>
          <w:lang w:val="es-ES_tradnl"/>
        </w:rPr>
        <w:t xml:space="preserve">, </w:t>
      </w:r>
      <w:hyperlink r:id="rId33" w:tooltip="Perú" w:history="1">
        <w:r w:rsidRPr="009B1413">
          <w:rPr>
            <w:rStyle w:val="Hypertextovodkaz"/>
            <w:rFonts w:ascii="Cambria" w:hAnsi="Cambria"/>
            <w:color w:val="auto"/>
            <w:sz w:val="22"/>
            <w:szCs w:val="22"/>
            <w:u w:val="none"/>
            <w:lang w:val="es-ES_tradnl"/>
          </w:rPr>
          <w:t>Perú</w:t>
        </w:r>
      </w:hyperlink>
      <w:r w:rsidRPr="009B1413">
        <w:rPr>
          <w:rFonts w:ascii="Cambria" w:hAnsi="Cambria"/>
          <w:sz w:val="22"/>
          <w:szCs w:val="22"/>
          <w:lang w:val="es-ES_tradnl"/>
        </w:rPr>
        <w:t xml:space="preserve">, </w:t>
      </w:r>
      <w:hyperlink r:id="rId34" w:tooltip="República Dominicana" w:history="1">
        <w:r w:rsidRPr="009B1413">
          <w:rPr>
            <w:rStyle w:val="Hypertextovodkaz"/>
            <w:rFonts w:ascii="Cambria" w:hAnsi="Cambria"/>
            <w:color w:val="auto"/>
            <w:sz w:val="22"/>
            <w:szCs w:val="22"/>
            <w:u w:val="none"/>
            <w:lang w:val="es-ES_tradnl"/>
          </w:rPr>
          <w:t>República Dominicana</w:t>
        </w:r>
      </w:hyperlink>
      <w:r w:rsidRPr="009B1413">
        <w:rPr>
          <w:rFonts w:ascii="Cambria" w:hAnsi="Cambria"/>
          <w:sz w:val="22"/>
          <w:szCs w:val="22"/>
          <w:lang w:val="es-ES_tradnl"/>
        </w:rPr>
        <w:t xml:space="preserve">, </w:t>
      </w:r>
      <w:hyperlink r:id="rId35" w:tooltip="Uruguay" w:history="1">
        <w:r w:rsidRPr="009B1413">
          <w:rPr>
            <w:rStyle w:val="Hypertextovodkaz"/>
            <w:rFonts w:ascii="Cambria" w:hAnsi="Cambria"/>
            <w:color w:val="auto"/>
            <w:sz w:val="22"/>
            <w:szCs w:val="22"/>
            <w:u w:val="none"/>
            <w:lang w:val="es-ES_tradnl"/>
          </w:rPr>
          <w:t>Uruguay</w:t>
        </w:r>
      </w:hyperlink>
      <w:r w:rsidRPr="009B1413">
        <w:rPr>
          <w:rFonts w:ascii="Cambria" w:hAnsi="Cambria"/>
          <w:sz w:val="22"/>
          <w:szCs w:val="22"/>
          <w:lang w:val="es-ES_tradnl"/>
        </w:rPr>
        <w:t xml:space="preserve"> y </w:t>
      </w:r>
      <w:hyperlink r:id="rId36" w:tooltip="Venezuela" w:history="1">
        <w:r w:rsidRPr="009B1413">
          <w:rPr>
            <w:rStyle w:val="Hypertextovodkaz"/>
            <w:rFonts w:ascii="Cambria" w:hAnsi="Cambria"/>
            <w:color w:val="auto"/>
            <w:sz w:val="22"/>
            <w:szCs w:val="22"/>
            <w:u w:val="none"/>
            <w:lang w:val="es-ES_tradnl"/>
          </w:rPr>
          <w:t>Venezuela</w:t>
        </w:r>
      </w:hyperlink>
      <w:r w:rsidRPr="009B1413">
        <w:rPr>
          <w:rFonts w:ascii="Cambria" w:hAnsi="Cambria"/>
          <w:sz w:val="22"/>
          <w:szCs w:val="22"/>
          <w:lang w:val="es-ES_tradnl"/>
        </w:rPr>
        <w:t>.</w:t>
      </w:r>
    </w:p>
    <w:p w:rsidR="00144CDF" w:rsidRPr="009B1413" w:rsidRDefault="00144CDF" w:rsidP="00144CDF">
      <w:pPr>
        <w:pStyle w:val="Normlnweb"/>
        <w:rPr>
          <w:rFonts w:ascii="Cambria" w:hAnsi="Cambria"/>
          <w:sz w:val="22"/>
          <w:szCs w:val="22"/>
          <w:lang w:val="es-ES_tradnl"/>
        </w:rPr>
      </w:pPr>
      <w:r w:rsidRPr="009B1413">
        <w:rPr>
          <w:rFonts w:ascii="Cambria" w:hAnsi="Cambria"/>
          <w:sz w:val="22"/>
          <w:szCs w:val="22"/>
          <w:lang w:val="es-ES_tradnl"/>
        </w:rPr>
        <w:t xml:space="preserve">Se debate la inclusión de </w:t>
      </w:r>
      <w:hyperlink r:id="rId37" w:tooltip="Belice" w:history="1">
        <w:r w:rsidRPr="009B1413">
          <w:rPr>
            <w:rStyle w:val="Hypertextovodkaz"/>
            <w:rFonts w:ascii="Cambria" w:hAnsi="Cambria"/>
            <w:color w:val="auto"/>
            <w:sz w:val="22"/>
            <w:szCs w:val="22"/>
            <w:u w:val="none"/>
            <w:lang w:val="es-ES_tradnl"/>
          </w:rPr>
          <w:t>Belice</w:t>
        </w:r>
      </w:hyperlink>
      <w:r w:rsidR="003524E8" w:rsidRPr="009B1413">
        <w:rPr>
          <w:rFonts w:ascii="Cambria" w:hAnsi="Cambria"/>
          <w:sz w:val="22"/>
          <w:szCs w:val="22"/>
          <w:lang w:val="es-ES_tradnl"/>
        </w:rPr>
        <w:t xml:space="preserve"> (aunque los idiomas predominantes son el </w:t>
      </w:r>
      <w:hyperlink r:id="rId38" w:tooltip="Idioma español" w:history="1">
        <w:r w:rsidR="003524E8" w:rsidRPr="009B1413">
          <w:rPr>
            <w:rStyle w:val="Hypertextovodkaz"/>
            <w:rFonts w:ascii="Cambria" w:hAnsi="Cambria"/>
            <w:color w:val="auto"/>
            <w:sz w:val="22"/>
            <w:szCs w:val="22"/>
            <w:u w:val="none"/>
            <w:lang w:val="es-ES_tradnl"/>
          </w:rPr>
          <w:t>español</w:t>
        </w:r>
      </w:hyperlink>
      <w:r w:rsidR="003524E8" w:rsidRPr="009B1413">
        <w:rPr>
          <w:rFonts w:ascii="Cambria" w:hAnsi="Cambria"/>
          <w:sz w:val="22"/>
          <w:szCs w:val="22"/>
          <w:lang w:val="es-ES_tradnl"/>
        </w:rPr>
        <w:t xml:space="preserve"> y el </w:t>
      </w:r>
      <w:hyperlink r:id="rId39" w:tooltip="Criollo beliceño" w:history="1">
        <w:r w:rsidR="003524E8" w:rsidRPr="009B1413">
          <w:rPr>
            <w:rStyle w:val="Hypertextovodkaz"/>
            <w:rFonts w:ascii="Cambria" w:hAnsi="Cambria"/>
            <w:color w:val="auto"/>
            <w:sz w:val="22"/>
            <w:szCs w:val="22"/>
            <w:u w:val="none"/>
            <w:lang w:val="es-ES_tradnl"/>
          </w:rPr>
          <w:t>criollo beliceño</w:t>
        </w:r>
      </w:hyperlink>
      <w:r w:rsidR="003524E8" w:rsidRPr="009B1413">
        <w:rPr>
          <w:rFonts w:ascii="Cambria" w:hAnsi="Cambria"/>
          <w:sz w:val="22"/>
          <w:szCs w:val="22"/>
          <w:lang w:val="es-ES_tradnl"/>
        </w:rPr>
        <w:t xml:space="preserve">, es el único país de </w:t>
      </w:r>
      <w:hyperlink r:id="rId40" w:tooltip="América Central" w:history="1">
        <w:r w:rsidR="003524E8" w:rsidRPr="009B1413">
          <w:rPr>
            <w:rStyle w:val="Hypertextovodkaz"/>
            <w:rFonts w:ascii="Cambria" w:hAnsi="Cambria"/>
            <w:color w:val="auto"/>
            <w:sz w:val="22"/>
            <w:szCs w:val="22"/>
            <w:u w:val="none"/>
            <w:lang w:val="es-ES_tradnl"/>
          </w:rPr>
          <w:t>América Central</w:t>
        </w:r>
      </w:hyperlink>
      <w:r w:rsidR="003524E8" w:rsidRPr="009B1413">
        <w:rPr>
          <w:rFonts w:ascii="Cambria" w:hAnsi="Cambria"/>
          <w:sz w:val="22"/>
          <w:szCs w:val="22"/>
          <w:lang w:val="es-ES_tradnl"/>
        </w:rPr>
        <w:t xml:space="preserve"> en donde el </w:t>
      </w:r>
      <w:hyperlink r:id="rId41" w:tooltip="Idioma oficial" w:history="1">
        <w:r w:rsidR="003524E8" w:rsidRPr="009B1413">
          <w:rPr>
            <w:rStyle w:val="Hypertextovodkaz"/>
            <w:rFonts w:ascii="Cambria" w:hAnsi="Cambria"/>
            <w:color w:val="auto"/>
            <w:sz w:val="22"/>
            <w:szCs w:val="22"/>
            <w:u w:val="none"/>
            <w:lang w:val="es-ES_tradnl"/>
          </w:rPr>
          <w:t>idioma oficial</w:t>
        </w:r>
      </w:hyperlink>
      <w:r w:rsidR="003524E8" w:rsidRPr="009B1413">
        <w:rPr>
          <w:rFonts w:ascii="Cambria" w:hAnsi="Cambria"/>
          <w:sz w:val="22"/>
          <w:szCs w:val="22"/>
          <w:lang w:val="es-ES_tradnl"/>
        </w:rPr>
        <w:t xml:space="preserve"> es el </w:t>
      </w:r>
      <w:hyperlink r:id="rId42" w:tooltip="Idioma inglés" w:history="1">
        <w:r w:rsidR="003524E8" w:rsidRPr="009B1413">
          <w:rPr>
            <w:rStyle w:val="Hypertextovodkaz"/>
            <w:rFonts w:ascii="Cambria" w:hAnsi="Cambria"/>
            <w:color w:val="auto"/>
            <w:sz w:val="22"/>
            <w:szCs w:val="22"/>
            <w:u w:val="none"/>
            <w:lang w:val="es-ES_tradnl"/>
          </w:rPr>
          <w:t>inglés</w:t>
        </w:r>
      </w:hyperlink>
      <w:r w:rsidR="003524E8" w:rsidRPr="009B1413">
        <w:rPr>
          <w:rFonts w:ascii="Cambria" w:hAnsi="Cambria"/>
          <w:sz w:val="22"/>
          <w:szCs w:val="22"/>
          <w:lang w:val="es-ES_tradnl"/>
        </w:rPr>
        <w:t xml:space="preserve">, </w:t>
      </w:r>
      <w:r w:rsidR="001766D9" w:rsidRPr="009B1413">
        <w:rPr>
          <w:rFonts w:ascii="Cambria" w:hAnsi="Cambria"/>
          <w:sz w:val="22"/>
          <w:szCs w:val="22"/>
          <w:lang w:val="es-ES_tradnl"/>
        </w:rPr>
        <w:t>ya que</w:t>
      </w:r>
      <w:r w:rsidR="003524E8" w:rsidRPr="009B1413">
        <w:rPr>
          <w:rFonts w:ascii="Cambria" w:hAnsi="Cambria"/>
          <w:sz w:val="22"/>
          <w:szCs w:val="22"/>
          <w:lang w:val="es-ES_tradnl"/>
        </w:rPr>
        <w:t xml:space="preserve"> la independencia de Belice se llevó a cabo por los mismos colonos británicos y no por la población beliceña)</w:t>
      </w:r>
      <w:r w:rsidR="001766D9" w:rsidRPr="009B1413">
        <w:rPr>
          <w:rFonts w:ascii="Cambria" w:hAnsi="Cambria"/>
          <w:sz w:val="22"/>
          <w:szCs w:val="22"/>
          <w:lang w:val="es-ES_tradnl"/>
        </w:rPr>
        <w:t>. Otras regiones que se excluyen son</w:t>
      </w:r>
      <w:r w:rsidR="002E39E4" w:rsidRPr="009B1413">
        <w:rPr>
          <w:rFonts w:ascii="Cambria" w:hAnsi="Cambria"/>
          <w:sz w:val="22"/>
          <w:szCs w:val="22"/>
          <w:lang w:val="es-ES_tradnl"/>
        </w:rPr>
        <w:t>, por ejemplo</w:t>
      </w:r>
      <w:r w:rsidR="001766D9" w:rsidRPr="009B1413">
        <w:rPr>
          <w:rFonts w:ascii="Cambria" w:hAnsi="Cambria"/>
          <w:sz w:val="22"/>
          <w:szCs w:val="22"/>
          <w:lang w:val="es-ES_tradnl"/>
        </w:rPr>
        <w:t>:</w:t>
      </w:r>
      <w:r w:rsidRPr="009B1413">
        <w:rPr>
          <w:rFonts w:ascii="Cambria" w:hAnsi="Cambria"/>
          <w:sz w:val="22"/>
          <w:szCs w:val="22"/>
          <w:lang w:val="es-ES_tradnl"/>
        </w:rPr>
        <w:t xml:space="preserve"> la región francófona de </w:t>
      </w:r>
      <w:hyperlink r:id="rId43" w:tooltip="Canadá" w:history="1">
        <w:r w:rsidRPr="009B1413">
          <w:rPr>
            <w:rStyle w:val="Hypertextovodkaz"/>
            <w:rFonts w:ascii="Cambria" w:hAnsi="Cambria"/>
            <w:color w:val="auto"/>
            <w:sz w:val="22"/>
            <w:szCs w:val="22"/>
            <w:u w:val="none"/>
            <w:lang w:val="es-ES_tradnl"/>
          </w:rPr>
          <w:t>Canadá</w:t>
        </w:r>
      </w:hyperlink>
      <w:r w:rsidRPr="009B1413">
        <w:rPr>
          <w:rFonts w:ascii="Cambria" w:hAnsi="Cambria"/>
          <w:sz w:val="22"/>
          <w:szCs w:val="22"/>
          <w:lang w:val="es-ES_tradnl"/>
        </w:rPr>
        <w:t xml:space="preserve">, los estados y posesiones hispanohablantes de </w:t>
      </w:r>
      <w:hyperlink r:id="rId44" w:tooltip="Estados Unidos" w:history="1">
        <w:r w:rsidRPr="009B1413">
          <w:rPr>
            <w:rStyle w:val="Hypertextovodkaz"/>
            <w:rFonts w:ascii="Cambria" w:hAnsi="Cambria"/>
            <w:color w:val="auto"/>
            <w:sz w:val="22"/>
            <w:szCs w:val="22"/>
            <w:u w:val="none"/>
            <w:lang w:val="es-ES_tradnl"/>
          </w:rPr>
          <w:t>Estados Unidos</w:t>
        </w:r>
      </w:hyperlink>
      <w:r w:rsidRPr="009B1413">
        <w:rPr>
          <w:rFonts w:ascii="Cambria" w:hAnsi="Cambria"/>
          <w:sz w:val="22"/>
          <w:szCs w:val="22"/>
          <w:lang w:val="es-ES_tradnl"/>
        </w:rPr>
        <w:t xml:space="preserve">, y las posesiones </w:t>
      </w:r>
      <w:hyperlink r:id="rId45" w:tooltip="Francia" w:history="1">
        <w:r w:rsidRPr="009B1413">
          <w:rPr>
            <w:rStyle w:val="Hypertextovodkaz"/>
            <w:rFonts w:ascii="Cambria" w:hAnsi="Cambria"/>
            <w:color w:val="auto"/>
            <w:sz w:val="22"/>
            <w:szCs w:val="22"/>
            <w:u w:val="none"/>
            <w:lang w:val="es-ES_tradnl"/>
          </w:rPr>
          <w:t>francesas</w:t>
        </w:r>
      </w:hyperlink>
      <w:r w:rsidRPr="009B1413">
        <w:rPr>
          <w:rFonts w:ascii="Cambria" w:hAnsi="Cambria"/>
          <w:sz w:val="22"/>
          <w:szCs w:val="22"/>
          <w:lang w:val="es-ES_tradnl"/>
        </w:rPr>
        <w:t xml:space="preserve"> en América (</w:t>
      </w:r>
      <w:r w:rsidR="00692CF0" w:rsidRPr="009B1413">
        <w:rPr>
          <w:rFonts w:ascii="Cambria" w:hAnsi="Cambria"/>
          <w:sz w:val="22"/>
          <w:szCs w:val="22"/>
          <w:lang w:val="es-ES_tradnl"/>
        </w:rPr>
        <w:t xml:space="preserve">por ejemplo, </w:t>
      </w:r>
      <w:hyperlink r:id="rId46" w:tooltip="Guadalupe (Francia)" w:history="1">
        <w:r w:rsidRPr="009B1413">
          <w:rPr>
            <w:rStyle w:val="Hypertextovodkaz"/>
            <w:rFonts w:ascii="Cambria" w:hAnsi="Cambria"/>
            <w:color w:val="auto"/>
            <w:sz w:val="22"/>
            <w:szCs w:val="22"/>
            <w:u w:val="none"/>
            <w:lang w:val="es-ES_tradnl"/>
          </w:rPr>
          <w:t>Guadalupe</w:t>
        </w:r>
      </w:hyperlink>
      <w:r w:rsidRPr="009B1413">
        <w:rPr>
          <w:rFonts w:ascii="Cambria" w:hAnsi="Cambria"/>
          <w:sz w:val="22"/>
          <w:szCs w:val="22"/>
          <w:lang w:val="es-ES_tradnl"/>
        </w:rPr>
        <w:t xml:space="preserve">, </w:t>
      </w:r>
      <w:hyperlink r:id="rId47" w:tooltip="Guayana Francesa" w:history="1">
        <w:r w:rsidRPr="009B1413">
          <w:rPr>
            <w:rStyle w:val="Hypertextovodkaz"/>
            <w:rFonts w:ascii="Cambria" w:hAnsi="Cambria"/>
            <w:color w:val="auto"/>
            <w:sz w:val="22"/>
            <w:szCs w:val="22"/>
            <w:u w:val="none"/>
            <w:lang w:val="es-ES_tradnl"/>
          </w:rPr>
          <w:t>Guayana Francesa</w:t>
        </w:r>
      </w:hyperlink>
      <w:r w:rsidR="00692CF0" w:rsidRPr="009B1413">
        <w:rPr>
          <w:rFonts w:ascii="Cambria" w:hAnsi="Cambria"/>
          <w:sz w:val="22"/>
          <w:szCs w:val="22"/>
          <w:lang w:val="es-ES_tradnl"/>
        </w:rPr>
        <w:t xml:space="preserve"> y Martinica</w:t>
      </w:r>
      <w:r w:rsidRPr="009B1413">
        <w:rPr>
          <w:rFonts w:ascii="Cambria" w:hAnsi="Cambria"/>
          <w:sz w:val="22"/>
          <w:szCs w:val="22"/>
          <w:lang w:val="es-ES_tradnl"/>
        </w:rPr>
        <w:t>).</w:t>
      </w:r>
    </w:p>
    <w:p w:rsidR="00144CDF" w:rsidRPr="009B1413" w:rsidRDefault="00144CDF" w:rsidP="00144CDF">
      <w:pPr>
        <w:pStyle w:val="Normlnweb"/>
        <w:rPr>
          <w:rFonts w:ascii="Cambria" w:hAnsi="Cambria"/>
          <w:sz w:val="22"/>
          <w:szCs w:val="22"/>
          <w:lang w:val="es-ES_tradnl"/>
        </w:rPr>
      </w:pPr>
      <w:r w:rsidRPr="009B1413">
        <w:rPr>
          <w:rFonts w:ascii="Cambria" w:hAnsi="Cambria"/>
          <w:sz w:val="22"/>
          <w:szCs w:val="22"/>
          <w:lang w:val="es-ES_tradnl"/>
        </w:rPr>
        <w:t xml:space="preserve">De los tres idiomas que definen a América Latina, el español y el portugués son los predominantes, quedando el francés como idioma de sólo un 3% de la población de la región. Derivado de la expresión se ha extendido el gentilicio </w:t>
      </w:r>
      <w:r w:rsidRPr="009B1413">
        <w:rPr>
          <w:rFonts w:ascii="Cambria" w:hAnsi="Cambria"/>
          <w:i/>
          <w:iCs/>
          <w:sz w:val="22"/>
          <w:szCs w:val="22"/>
          <w:lang w:val="es-ES_tradnl"/>
        </w:rPr>
        <w:t>latino</w:t>
      </w:r>
      <w:r w:rsidRPr="009B1413">
        <w:rPr>
          <w:rFonts w:ascii="Cambria" w:hAnsi="Cambria"/>
          <w:sz w:val="22"/>
          <w:szCs w:val="22"/>
          <w:lang w:val="es-ES_tradnl"/>
        </w:rPr>
        <w:t xml:space="preserve"> para hacer referencia a personas de cultura o ascendencia </w:t>
      </w:r>
      <w:hyperlink r:id="rId48" w:tooltip="Hispanoamericana" w:history="1">
        <w:r w:rsidRPr="009B1413">
          <w:rPr>
            <w:rStyle w:val="Hypertextovodkaz"/>
            <w:rFonts w:ascii="Cambria" w:hAnsi="Cambria"/>
            <w:color w:val="auto"/>
            <w:sz w:val="22"/>
            <w:szCs w:val="22"/>
            <w:u w:val="none"/>
            <w:lang w:val="es-ES_tradnl"/>
          </w:rPr>
          <w:t>hispanoamericana</w:t>
        </w:r>
      </w:hyperlink>
      <w:r w:rsidRPr="009B1413">
        <w:rPr>
          <w:rFonts w:ascii="Cambria" w:hAnsi="Cambria"/>
          <w:sz w:val="22"/>
          <w:szCs w:val="22"/>
          <w:lang w:val="es-ES_tradnl"/>
        </w:rPr>
        <w:t>.</w:t>
      </w:r>
    </w:p>
    <w:p w:rsidR="00692CF0" w:rsidRPr="009B1413" w:rsidRDefault="00144CDF" w:rsidP="00144CDF">
      <w:pPr>
        <w:pStyle w:val="Normlnweb"/>
        <w:rPr>
          <w:rFonts w:ascii="Cambria" w:hAnsi="Cambria"/>
          <w:sz w:val="22"/>
          <w:szCs w:val="22"/>
          <w:lang w:val="es-ES_tradnl"/>
        </w:rPr>
      </w:pPr>
      <w:r w:rsidRPr="009B1413">
        <w:rPr>
          <w:rFonts w:ascii="Cambria" w:hAnsi="Cambria"/>
          <w:sz w:val="22"/>
          <w:szCs w:val="22"/>
          <w:lang w:val="es-ES_tradnl"/>
        </w:rPr>
        <w:t xml:space="preserve">La región comprende más de veinte millones de kilómetros cuadrados de superficie, que corresponden aproximadamente al 13,5% de la superficie emergida del planeta. Por su extensión, América Latina presenta una gran diversidad geográfica y biológica. En ella se encuentran prácticamente todos los climas del mundo y es el hogar de numerosas especies animales y vegetales. </w:t>
      </w:r>
    </w:p>
    <w:p w:rsidR="00144CDF" w:rsidRDefault="00144CDF" w:rsidP="00144CDF">
      <w:pPr>
        <w:pStyle w:val="Normlnweb"/>
        <w:rPr>
          <w:rFonts w:ascii="Cambria" w:hAnsi="Cambria"/>
          <w:sz w:val="22"/>
          <w:szCs w:val="22"/>
          <w:lang w:val="es-ES_tradnl"/>
        </w:rPr>
      </w:pPr>
      <w:r w:rsidRPr="009B1413">
        <w:rPr>
          <w:rFonts w:ascii="Cambria" w:hAnsi="Cambria"/>
          <w:sz w:val="22"/>
          <w:szCs w:val="22"/>
          <w:lang w:val="es-ES_tradnl"/>
        </w:rPr>
        <w:t xml:space="preserve">El concepto «América Latina» ha sido cuestionado como </w:t>
      </w:r>
      <w:hyperlink r:id="rId49" w:tooltip="Eurocentrismo" w:history="1">
        <w:r w:rsidRPr="009B1413">
          <w:rPr>
            <w:rStyle w:val="Hypertextovodkaz"/>
            <w:rFonts w:ascii="Cambria" w:hAnsi="Cambria"/>
            <w:color w:val="auto"/>
            <w:sz w:val="22"/>
            <w:szCs w:val="22"/>
            <w:u w:val="none"/>
            <w:lang w:val="es-ES_tradnl"/>
          </w:rPr>
          <w:t>eurocéntrico</w:t>
        </w:r>
      </w:hyperlink>
      <w:r w:rsidRPr="009B1413">
        <w:rPr>
          <w:rFonts w:ascii="Cambria" w:hAnsi="Cambria"/>
          <w:sz w:val="22"/>
          <w:szCs w:val="22"/>
          <w:lang w:val="es-ES_tradnl"/>
        </w:rPr>
        <w:t xml:space="preserve"> por diversos estudiosos y movimientos debido a la exclusión que el mismo hace de una gran cantidad de idiomas y pertenencias étnicas, entre ellas las de los </w:t>
      </w:r>
      <w:hyperlink r:id="rId50" w:tooltip="Pueblos originarios" w:history="1">
        <w:r w:rsidRPr="009B1413">
          <w:rPr>
            <w:rStyle w:val="Hypertextovodkaz"/>
            <w:rFonts w:ascii="Cambria" w:hAnsi="Cambria"/>
            <w:color w:val="auto"/>
            <w:sz w:val="22"/>
            <w:szCs w:val="22"/>
            <w:u w:val="none"/>
            <w:lang w:val="es-ES_tradnl"/>
          </w:rPr>
          <w:t>pueblos originarios</w:t>
        </w:r>
      </w:hyperlink>
      <w:r w:rsidRPr="009B1413">
        <w:rPr>
          <w:rFonts w:ascii="Cambria" w:hAnsi="Cambria"/>
          <w:sz w:val="22"/>
          <w:szCs w:val="22"/>
          <w:lang w:val="es-ES_tradnl"/>
        </w:rPr>
        <w:t xml:space="preserve"> y </w:t>
      </w:r>
      <w:hyperlink r:id="rId51" w:tooltip="Afroamericano" w:history="1">
        <w:r w:rsidRPr="009B1413">
          <w:rPr>
            <w:rStyle w:val="Hypertextovodkaz"/>
            <w:rFonts w:ascii="Cambria" w:hAnsi="Cambria"/>
            <w:color w:val="auto"/>
            <w:sz w:val="22"/>
            <w:szCs w:val="22"/>
            <w:u w:val="none"/>
            <w:lang w:val="es-ES_tradnl"/>
          </w:rPr>
          <w:t>afroamericanos</w:t>
        </w:r>
      </w:hyperlink>
      <w:r w:rsidRPr="009B1413">
        <w:rPr>
          <w:rFonts w:ascii="Cambria" w:hAnsi="Cambria"/>
          <w:sz w:val="22"/>
          <w:szCs w:val="22"/>
          <w:lang w:val="es-ES_tradnl"/>
        </w:rPr>
        <w:t>, mayoritarias en varios países y regiones de la llamada América Latina.</w:t>
      </w:r>
    </w:p>
    <w:p w:rsidR="001F48EE" w:rsidRPr="009B1413" w:rsidRDefault="001F48EE" w:rsidP="00144CDF">
      <w:pPr>
        <w:pStyle w:val="Normlnweb"/>
        <w:rPr>
          <w:rFonts w:ascii="Cambria" w:hAnsi="Cambria"/>
          <w:sz w:val="22"/>
          <w:szCs w:val="22"/>
          <w:lang w:val="es-ES_tradnl"/>
        </w:rPr>
      </w:pPr>
      <w:r>
        <w:rPr>
          <w:rFonts w:ascii="Cambria" w:hAnsi="Cambria"/>
          <w:sz w:val="22"/>
          <w:szCs w:val="22"/>
          <w:lang w:val="es-ES_tradnl"/>
        </w:rPr>
        <w:t xml:space="preserve">Adaptado de: </w:t>
      </w:r>
      <w:hyperlink r:id="rId52" w:history="1">
        <w:r w:rsidRPr="009B1413">
          <w:rPr>
            <w:rStyle w:val="Hypertextovodkaz"/>
            <w:rFonts w:ascii="Cambria" w:hAnsi="Cambria"/>
            <w:sz w:val="18"/>
            <w:szCs w:val="18"/>
            <w:lang w:val="es-ES_tradnl"/>
          </w:rPr>
          <w:t>https://es.wikipedia.org/wiki/Am%C3%A9rica_Latina</w:t>
        </w:r>
      </w:hyperlink>
    </w:p>
    <w:p w:rsidR="005D17C5" w:rsidRPr="00E206D5" w:rsidRDefault="00E206D5" w:rsidP="00144CDF">
      <w:pPr>
        <w:pStyle w:val="Normlnweb"/>
        <w:rPr>
          <w:rFonts w:ascii="Cambria" w:hAnsi="Cambria"/>
          <w:color w:val="00B0F0"/>
          <w:sz w:val="22"/>
          <w:szCs w:val="22"/>
          <w:lang w:val="es-ES_tradnl"/>
        </w:rPr>
      </w:pPr>
      <w:r>
        <w:rPr>
          <w:rFonts w:ascii="Cambria" w:hAnsi="Cambria"/>
          <w:b/>
          <w:i/>
          <w:color w:val="00B0F0"/>
          <w:sz w:val="22"/>
          <w:szCs w:val="22"/>
          <w:lang w:val="es-ES_tradnl"/>
        </w:rPr>
        <w:t>TAREA 6</w:t>
      </w:r>
      <w:r w:rsidR="00643E59" w:rsidRPr="00E206D5">
        <w:rPr>
          <w:rFonts w:ascii="Cambria" w:hAnsi="Cambria"/>
          <w:b/>
          <w:i/>
          <w:color w:val="00B0F0"/>
          <w:sz w:val="22"/>
          <w:szCs w:val="22"/>
          <w:lang w:val="es-ES_tradnl"/>
        </w:rPr>
        <w:t xml:space="preserve">. </w:t>
      </w:r>
      <w:r w:rsidR="000147DA" w:rsidRPr="00E206D5">
        <w:rPr>
          <w:rFonts w:ascii="Cambria" w:hAnsi="Cambria"/>
          <w:b/>
          <w:i/>
          <w:color w:val="00B0F0"/>
          <w:sz w:val="22"/>
          <w:szCs w:val="22"/>
          <w:lang w:val="es-ES_tradnl"/>
        </w:rPr>
        <w:t xml:space="preserve">Mira el videofragmento y </w:t>
      </w:r>
      <w:r w:rsidR="00734C99" w:rsidRPr="00E206D5">
        <w:rPr>
          <w:rFonts w:ascii="Cambria" w:hAnsi="Cambria"/>
          <w:b/>
          <w:i/>
          <w:color w:val="00B0F0"/>
          <w:sz w:val="22"/>
          <w:szCs w:val="22"/>
          <w:lang w:val="es-ES_tradnl"/>
        </w:rPr>
        <w:t>apunta las preguntas</w:t>
      </w:r>
      <w:r w:rsidR="009B1413" w:rsidRPr="00E206D5">
        <w:rPr>
          <w:rFonts w:ascii="Cambria" w:hAnsi="Cambria"/>
          <w:b/>
          <w:i/>
          <w:color w:val="00B0F0"/>
          <w:sz w:val="22"/>
          <w:szCs w:val="22"/>
          <w:lang w:val="es-ES_tradnl"/>
        </w:rPr>
        <w:t xml:space="preserve"> que hacen</w:t>
      </w:r>
      <w:r w:rsidR="00734C99" w:rsidRPr="00E206D5">
        <w:rPr>
          <w:rFonts w:ascii="Cambria" w:hAnsi="Cambria"/>
          <w:b/>
          <w:i/>
          <w:color w:val="00B0F0"/>
          <w:sz w:val="22"/>
          <w:szCs w:val="22"/>
          <w:lang w:val="es-ES_tradnl"/>
        </w:rPr>
        <w:t>.</w:t>
      </w:r>
      <w:r w:rsidR="00D758CE" w:rsidRPr="00E206D5">
        <w:rPr>
          <w:rFonts w:ascii="Cambria" w:hAnsi="Cambria"/>
          <w:b/>
          <w:i/>
          <w:color w:val="00B0F0"/>
          <w:sz w:val="22"/>
          <w:szCs w:val="22"/>
          <w:lang w:val="es-ES_tradnl"/>
        </w:rPr>
        <w:t xml:space="preserve"> Busca las respuestas correctas.</w:t>
      </w:r>
    </w:p>
    <w:p w:rsidR="00643E59" w:rsidRDefault="00E206D5" w:rsidP="00144CDF">
      <w:pPr>
        <w:pStyle w:val="Normlnweb"/>
        <w:rPr>
          <w:rStyle w:val="Hypertextovodkaz"/>
          <w:rFonts w:ascii="Cambria" w:hAnsi="Cambria"/>
          <w:sz w:val="22"/>
          <w:szCs w:val="22"/>
          <w:lang w:val="es-ES_tradnl"/>
        </w:rPr>
      </w:pPr>
      <w:hyperlink r:id="rId53" w:history="1">
        <w:r w:rsidR="00643E59" w:rsidRPr="009B1413">
          <w:rPr>
            <w:rStyle w:val="Hypertextovodkaz"/>
            <w:rFonts w:ascii="Cambria" w:hAnsi="Cambria"/>
            <w:sz w:val="22"/>
            <w:szCs w:val="22"/>
            <w:lang w:val="es-ES_tradnl"/>
          </w:rPr>
          <w:t>https://www.youtube.com/watch?v=howkNtf00ZQ</w:t>
        </w:r>
      </w:hyperlink>
    </w:p>
    <w:p w:rsidR="001F48EE" w:rsidRDefault="001F48EE" w:rsidP="001F48EE">
      <w:pPr>
        <w:rPr>
          <w:rStyle w:val="Hypertextovodkaz"/>
          <w:rFonts w:ascii="Cambria" w:hAnsi="Cambria"/>
          <w:lang w:val="es-ES_tradnl"/>
        </w:rPr>
      </w:pPr>
    </w:p>
    <w:p w:rsidR="001F48EE" w:rsidRPr="00E206D5" w:rsidRDefault="00E206D5" w:rsidP="001F48EE">
      <w:pPr>
        <w:rPr>
          <w:rFonts w:ascii="Cambria" w:hAnsi="Cambria"/>
          <w:b/>
          <w:i/>
          <w:color w:val="00B0F0"/>
          <w:lang w:val="es-ES_tradnl"/>
        </w:rPr>
      </w:pPr>
      <w:r>
        <w:rPr>
          <w:rStyle w:val="Hypertextovodkaz"/>
          <w:rFonts w:ascii="Cambria" w:hAnsi="Cambria"/>
          <w:b/>
          <w:i/>
          <w:color w:val="00B0F0"/>
          <w:u w:val="none"/>
          <w:lang w:val="es-ES_tradnl"/>
        </w:rPr>
        <w:lastRenderedPageBreak/>
        <w:t>TAREA 7</w:t>
      </w:r>
      <w:r w:rsidR="001F48EE" w:rsidRPr="00E206D5">
        <w:rPr>
          <w:rStyle w:val="Hypertextovodkaz"/>
          <w:rFonts w:ascii="Cambria" w:hAnsi="Cambria"/>
          <w:b/>
          <w:i/>
          <w:color w:val="00B0F0"/>
          <w:u w:val="none"/>
          <w:lang w:val="es-ES_tradnl"/>
        </w:rPr>
        <w:t xml:space="preserve">. </w:t>
      </w:r>
      <w:r w:rsidR="001F48EE" w:rsidRPr="00E206D5">
        <w:rPr>
          <w:rFonts w:ascii="Cambria" w:hAnsi="Cambria"/>
          <w:b/>
          <w:i/>
          <w:color w:val="00B0F0"/>
          <w:lang w:val="es-ES_tradnl"/>
        </w:rPr>
        <w:t>Completa el texto siguiente con las palabras de la lista.</w:t>
      </w:r>
      <w:r w:rsidR="001F48EE" w:rsidRPr="00E206D5">
        <w:rPr>
          <w:rFonts w:ascii="Cambria" w:hAnsi="Cambria"/>
          <w:b/>
          <w:i/>
          <w:color w:val="00B0F0"/>
          <w:sz w:val="28"/>
          <w:szCs w:val="28"/>
          <w:lang w:val="es-ES_tradnl"/>
        </w:rPr>
        <w:t xml:space="preserve"> </w:t>
      </w:r>
    </w:p>
    <w:p w:rsidR="001F48EE" w:rsidRPr="00AE4A79" w:rsidRDefault="001F48EE" w:rsidP="001F48EE">
      <w:pPr>
        <w:rPr>
          <w:rFonts w:ascii="Cambria" w:hAnsi="Cambria"/>
          <w:b/>
          <w:i/>
          <w:lang w:val="es-ES_tradnl"/>
        </w:rPr>
      </w:pPr>
      <w:r w:rsidRPr="001F48EE">
        <w:rPr>
          <w:rFonts w:ascii="Cambria" w:hAnsi="Cambria"/>
          <w:b/>
          <w:i/>
          <w:sz w:val="28"/>
          <w:szCs w:val="28"/>
          <w:lang w:val="es-ES_tradnl"/>
        </w:rPr>
        <w:t>LAS LÍNEAS DE NAZCA</w:t>
      </w:r>
    </w:p>
    <w:p w:rsidR="001F48EE" w:rsidRPr="00D52E51" w:rsidRDefault="001F48EE" w:rsidP="001F48EE">
      <w:pPr>
        <w:spacing w:after="0" w:line="240" w:lineRule="auto"/>
        <w:jc w:val="center"/>
        <w:rPr>
          <w:rFonts w:ascii="Cambria" w:eastAsia="Times New Roman" w:hAnsi="Cambria" w:cs="Arial"/>
          <w:lang w:val="es-ES_tradnl" w:eastAsia="cs-CZ"/>
        </w:rPr>
      </w:pPr>
      <w:r w:rsidRPr="00D52E51">
        <w:rPr>
          <w:rFonts w:ascii="Cambria" w:eastAsia="Times New Roman" w:hAnsi="Cambria" w:cs="Arial"/>
          <w:i/>
          <w:lang w:val="es-ES_tradnl" w:eastAsia="cs-CZ"/>
        </w:rPr>
        <w:t>cuenta  –  llanura  –  preincaicas  –  parcialmente  –  observar  –  redescubiertas  –  amantes  –  perfección  –   apreciar  –  impresionantes  –  condiciones  –  trazadas  –  conquistadores  –  geométricas  –  animales  –  mono –  intactas  –  región  –  declaradas  –  enigma</w:t>
      </w:r>
      <w:r w:rsidRPr="00D52E51">
        <w:rPr>
          <w:rFonts w:ascii="Cambria" w:eastAsia="Times New Roman" w:hAnsi="Cambria" w:cs="Arial"/>
          <w:lang w:val="es-ES_tradnl" w:eastAsia="cs-CZ"/>
        </w:rPr>
        <w:t xml:space="preserve">  </w:t>
      </w:r>
      <w:r w:rsidRPr="00D52E51">
        <w:rPr>
          <w:rFonts w:ascii="Cambria" w:eastAsia="Times New Roman" w:hAnsi="Cambria" w:cs="Arial"/>
          <w:i/>
          <w:lang w:val="es-ES_tradnl" w:eastAsia="cs-CZ"/>
        </w:rPr>
        <w:t xml:space="preserve">–  rayas  – </w:t>
      </w:r>
      <w:r w:rsidRPr="00D52E51">
        <w:rPr>
          <w:rFonts w:ascii="Cambria" w:eastAsia="Times New Roman" w:hAnsi="Cambria" w:cs="Arial"/>
          <w:lang w:val="es-ES_tradnl" w:eastAsia="cs-CZ"/>
        </w:rPr>
        <w:t xml:space="preserve"> </w:t>
      </w:r>
      <w:r w:rsidRPr="00D52E51">
        <w:rPr>
          <w:rFonts w:ascii="Cambria" w:eastAsia="Times New Roman" w:hAnsi="Cambria" w:cs="Arial"/>
          <w:i/>
          <w:lang w:val="es-ES_tradnl" w:eastAsia="cs-CZ"/>
        </w:rPr>
        <w:t>largo</w:t>
      </w:r>
    </w:p>
    <w:p w:rsidR="001F48EE" w:rsidRPr="00D52E51" w:rsidRDefault="001F48EE" w:rsidP="001F48EE">
      <w:pPr>
        <w:spacing w:after="0" w:line="240" w:lineRule="auto"/>
        <w:rPr>
          <w:rFonts w:ascii="Cambria" w:eastAsia="Times New Roman" w:hAnsi="Cambria" w:cs="Arial"/>
          <w:lang w:val="es-ES_tradnl" w:eastAsia="cs-CZ"/>
        </w:rPr>
      </w:pPr>
    </w:p>
    <w:p w:rsidR="001F48EE" w:rsidRPr="00D52E51" w:rsidRDefault="001F48EE" w:rsidP="001F48EE">
      <w:pPr>
        <w:spacing w:after="0" w:line="240" w:lineRule="auto"/>
        <w:rPr>
          <w:rFonts w:ascii="Cambria" w:eastAsia="Times New Roman" w:hAnsi="Cambria" w:cs="Arial"/>
          <w:lang w:val="es-ES_tradnl" w:eastAsia="cs-CZ"/>
        </w:rPr>
      </w:pPr>
      <w:r>
        <w:rPr>
          <w:rFonts w:ascii="Cambria" w:eastAsia="Times New Roman" w:hAnsi="Cambria" w:cs="Arial"/>
          <w:lang w:val="es-ES_tradnl" w:eastAsia="cs-CZ"/>
        </w:rPr>
        <w:t xml:space="preserve">    </w:t>
      </w:r>
      <w:r w:rsidRPr="00D52E51">
        <w:rPr>
          <w:rFonts w:ascii="Cambria" w:eastAsia="Times New Roman" w:hAnsi="Cambria" w:cs="Arial"/>
          <w:lang w:val="es-ES_tradnl" w:eastAsia="cs-CZ"/>
        </w:rPr>
        <w:t>En la _________________ de Nazca, al sureste del Perú, existen, desde hace más de 1.500 años, unas espectaculares y misteriosas líneas ________________ en el suelo. _________________ en 1994 Patrimonio Cultural de la Humanidad por la Unesco, representan uno de los legados más importantes de las culturas ________________. Las más espectaculares son las que reproducen _________________ marinos y terrestres. Desde que fueron _________________ en 1939 (los _________________ españoles ya los describen en sus crónicas), el __________________ de las líneas de Nazca no ha dejado de intrigar a arqueólogos, matemáticos, y ________________ de lo oculto. Pero, ¿qué son en realidad?</w:t>
      </w:r>
    </w:p>
    <w:p w:rsidR="001F48EE" w:rsidRPr="00D52E51" w:rsidRDefault="001F48EE" w:rsidP="001F48EE">
      <w:pPr>
        <w:spacing w:after="0" w:line="240" w:lineRule="auto"/>
        <w:rPr>
          <w:rFonts w:ascii="Cambria" w:eastAsia="Times New Roman" w:hAnsi="Cambria" w:cs="Arial"/>
          <w:lang w:val="es-ES_tradnl" w:eastAsia="cs-CZ"/>
        </w:rPr>
      </w:pPr>
      <w:r>
        <w:rPr>
          <w:rFonts w:ascii="Cambria" w:eastAsia="Times New Roman" w:hAnsi="Cambria" w:cs="Arial"/>
          <w:lang w:val="es-ES_tradnl" w:eastAsia="cs-CZ"/>
        </w:rPr>
        <w:t xml:space="preserve">    </w:t>
      </w:r>
      <w:r w:rsidRPr="00D52E51">
        <w:rPr>
          <w:rFonts w:ascii="Cambria" w:eastAsia="Times New Roman" w:hAnsi="Cambria" w:cs="Arial"/>
          <w:lang w:val="es-ES_tradnl" w:eastAsia="cs-CZ"/>
        </w:rPr>
        <w:t>Las líneas de Nazca son rayas y figuras, dibujadas sobre una ________________, que han permanecido _________________ durante los años gracias a las particulares ________________ meteorológicas y geológicas del lugar. Las más ___________________ son, sin duda, las que representan animales. Hay un pájaro de 300 metros de ___________________, un lagarto de 180, un pelícano, un cóndor y un _________________ de más de 100 metros, y una araña de 42 metros. También hay figuras _________________ y algunas figuras humanas. Teniendo en _________________ que los “dibujantes” probablemente nunca pudieron __________________ sus obras, ya que se pueden _________________ solo desde el aire o __________________ desde algunas colinas, la ___________________ del resultado es asombrosa.</w:t>
      </w:r>
    </w:p>
    <w:p w:rsidR="001F48EE" w:rsidRPr="00D52E51" w:rsidRDefault="001F48EE" w:rsidP="001F48EE">
      <w:pPr>
        <w:rPr>
          <w:rFonts w:ascii="Cambria" w:hAnsi="Cambria"/>
          <w:sz w:val="18"/>
          <w:szCs w:val="18"/>
          <w:lang w:val="es-ES_tradnl"/>
        </w:rPr>
      </w:pPr>
    </w:p>
    <w:p w:rsidR="001F48EE" w:rsidRPr="001F48EE" w:rsidRDefault="001F48EE" w:rsidP="001F48EE">
      <w:pPr>
        <w:spacing w:line="240" w:lineRule="auto"/>
        <w:rPr>
          <w:rFonts w:ascii="Cambria" w:hAnsi="Cambria"/>
          <w:b/>
          <w:i/>
          <w:lang w:val="es-ES_tradnl"/>
        </w:rPr>
      </w:pPr>
      <w:r w:rsidRPr="00E206D5">
        <w:rPr>
          <w:rFonts w:ascii="Cambria" w:hAnsi="Cambria"/>
          <w:b/>
          <w:i/>
          <w:color w:val="00B0F0"/>
          <w:lang w:val="es-ES_tradnl"/>
        </w:rPr>
        <w:t>TAREA</w:t>
      </w:r>
      <w:r w:rsidR="00E206D5" w:rsidRPr="00E206D5">
        <w:rPr>
          <w:rFonts w:ascii="Cambria" w:hAnsi="Cambria"/>
          <w:b/>
          <w:i/>
          <w:color w:val="00B0F0"/>
          <w:lang w:val="es-ES_tradnl"/>
        </w:rPr>
        <w:t xml:space="preserve"> 8</w:t>
      </w:r>
      <w:r w:rsidRPr="00E206D5">
        <w:rPr>
          <w:rFonts w:ascii="Cambria" w:hAnsi="Cambria"/>
          <w:b/>
          <w:i/>
          <w:color w:val="00B0F0"/>
          <w:lang w:val="es-ES_tradnl"/>
        </w:rPr>
        <w:t xml:space="preserve">. Lee las hipótesis siguientes. </w:t>
      </w:r>
      <w:r w:rsidRPr="00E206D5">
        <w:rPr>
          <w:rFonts w:ascii="Cambria" w:eastAsia="Times New Roman" w:hAnsi="Cambria" w:cs="Arial"/>
          <w:color w:val="00B0F0"/>
          <w:lang w:val="es-ES_tradnl" w:eastAsia="cs-CZ"/>
        </w:rPr>
        <w:t>¿</w:t>
      </w:r>
      <w:r w:rsidRPr="00E206D5">
        <w:rPr>
          <w:rFonts w:ascii="Cambria" w:hAnsi="Cambria"/>
          <w:b/>
          <w:i/>
          <w:color w:val="00B0F0"/>
          <w:lang w:val="es-ES_tradnl"/>
        </w:rPr>
        <w:t>Con cuál estás más de acuerdo</w:t>
      </w:r>
      <w:r w:rsidR="00E206D5">
        <w:rPr>
          <w:rFonts w:ascii="Cambria" w:hAnsi="Cambria"/>
          <w:b/>
          <w:i/>
          <w:color w:val="00B0F0"/>
          <w:lang w:val="es-ES_tradnl"/>
        </w:rPr>
        <w:t xml:space="preserve"> y por qué</w:t>
      </w:r>
      <w:r w:rsidR="00E206D5" w:rsidRPr="00E206D5">
        <w:rPr>
          <w:rFonts w:ascii="Cambria" w:hAnsi="Cambria"/>
          <w:b/>
          <w:i/>
          <w:color w:val="00B0F0"/>
          <w:lang w:val="es-ES_tradnl"/>
        </w:rPr>
        <w:t>?</w:t>
      </w:r>
      <w:r w:rsidRPr="00E206D5">
        <w:rPr>
          <w:rFonts w:ascii="Cambria" w:hAnsi="Cambria"/>
          <w:b/>
          <w:color w:val="00B0F0"/>
          <w:lang w:val="es-ES_tradnl"/>
        </w:rPr>
        <w:br/>
      </w:r>
      <w:r>
        <w:rPr>
          <w:rFonts w:ascii="Cambria" w:hAnsi="Cambria"/>
          <w:b/>
          <w:i/>
          <w:lang w:val="es-ES_tradnl"/>
        </w:rPr>
        <w:br/>
      </w:r>
      <w:r>
        <w:rPr>
          <w:rFonts w:ascii="Cambria" w:hAnsi="Cambria"/>
          <w:lang w:val="es-ES_tradnl"/>
        </w:rPr>
        <w:t xml:space="preserve">- </w:t>
      </w:r>
      <w:r w:rsidRPr="001F48EE">
        <w:rPr>
          <w:rFonts w:ascii="Cambria" w:hAnsi="Cambria"/>
          <w:lang w:val="es-ES_tradnl"/>
        </w:rPr>
        <w:t>La primera teoría sobre el significado se remonta al siglo XVI. Los c</w:t>
      </w:r>
      <w:bookmarkStart w:id="0" w:name="_GoBack"/>
      <w:bookmarkEnd w:id="0"/>
      <w:r w:rsidRPr="001F48EE">
        <w:rPr>
          <w:rFonts w:ascii="Cambria" w:hAnsi="Cambria"/>
          <w:lang w:val="es-ES_tradnl"/>
        </w:rPr>
        <w:t>onquistadores españoles pensaban que las líneas eran antiguas carreteras o caminos.</w:t>
      </w:r>
    </w:p>
    <w:p w:rsidR="001F48EE" w:rsidRPr="001F48EE" w:rsidRDefault="001F48EE" w:rsidP="001F48EE">
      <w:pPr>
        <w:spacing w:line="240" w:lineRule="auto"/>
        <w:rPr>
          <w:rFonts w:ascii="Cambria" w:hAnsi="Cambria"/>
          <w:lang w:val="es-ES_tradnl"/>
        </w:rPr>
      </w:pPr>
      <w:r>
        <w:rPr>
          <w:rFonts w:ascii="Cambria" w:hAnsi="Cambria"/>
          <w:lang w:val="es-ES_tradnl"/>
        </w:rPr>
        <w:t xml:space="preserve">- </w:t>
      </w:r>
      <w:r w:rsidRPr="001F48EE">
        <w:rPr>
          <w:rFonts w:ascii="Cambria" w:hAnsi="Cambria"/>
          <w:lang w:val="es-ES_tradnl"/>
        </w:rPr>
        <w:t>Paul Kosok, el primero en realizar una observación aérea, dijo que se trataba de rutas o caminos para procesiones rituales.</w:t>
      </w:r>
    </w:p>
    <w:p w:rsidR="001F48EE" w:rsidRPr="001F48EE" w:rsidRDefault="001F48EE" w:rsidP="001F48EE">
      <w:pPr>
        <w:spacing w:line="240" w:lineRule="auto"/>
        <w:rPr>
          <w:rFonts w:ascii="Cambria" w:hAnsi="Cambria"/>
          <w:lang w:val="es-ES_tradnl"/>
        </w:rPr>
      </w:pPr>
      <w:r>
        <w:rPr>
          <w:rFonts w:ascii="Cambria" w:hAnsi="Cambria"/>
          <w:lang w:val="es-ES_tradnl"/>
        </w:rPr>
        <w:t xml:space="preserve">- </w:t>
      </w:r>
      <w:r w:rsidRPr="001F48EE">
        <w:rPr>
          <w:rFonts w:ascii="Cambria" w:hAnsi="Cambria"/>
          <w:lang w:val="es-ES_tradnl"/>
        </w:rPr>
        <w:t>La matemática alemana Maria Reiche pensaba que las líneas representaban un gigantesco calendario astronómico.</w:t>
      </w:r>
    </w:p>
    <w:p w:rsidR="001F48EE" w:rsidRPr="001F48EE" w:rsidRDefault="001F48EE" w:rsidP="001F48EE">
      <w:pPr>
        <w:spacing w:line="240" w:lineRule="auto"/>
        <w:rPr>
          <w:rFonts w:ascii="Cambria" w:hAnsi="Cambria"/>
          <w:lang w:val="es-ES_tradnl"/>
        </w:rPr>
      </w:pPr>
      <w:r>
        <w:rPr>
          <w:rFonts w:ascii="Cambria" w:hAnsi="Cambria"/>
          <w:lang w:val="es-ES_tradnl"/>
        </w:rPr>
        <w:t xml:space="preserve">- </w:t>
      </w:r>
      <w:r w:rsidRPr="001F48EE">
        <w:rPr>
          <w:rFonts w:ascii="Cambria" w:hAnsi="Cambria"/>
          <w:lang w:val="es-ES_tradnl"/>
        </w:rPr>
        <w:t>El suizo Erich von Däniken afirmó que las líneas de Nazca fueron trazadas por extraterrestres para utilizarlas como pistas de aterrizaje para sus platillos volantes.</w:t>
      </w:r>
    </w:p>
    <w:p w:rsidR="001F48EE" w:rsidRPr="001F48EE" w:rsidRDefault="001F48EE" w:rsidP="001F48EE">
      <w:pPr>
        <w:spacing w:line="240" w:lineRule="auto"/>
        <w:rPr>
          <w:rFonts w:ascii="Cambria" w:hAnsi="Cambria"/>
          <w:lang w:val="es-ES_tradnl"/>
        </w:rPr>
      </w:pPr>
      <w:r>
        <w:rPr>
          <w:rFonts w:ascii="Cambria" w:hAnsi="Cambria"/>
          <w:lang w:val="es-ES_tradnl"/>
        </w:rPr>
        <w:t xml:space="preserve">- </w:t>
      </w:r>
      <w:r w:rsidRPr="001F48EE">
        <w:rPr>
          <w:rFonts w:ascii="Cambria" w:hAnsi="Cambria"/>
          <w:lang w:val="es-ES_tradnl"/>
        </w:rPr>
        <w:t>Para los arqueólogos, el significado de estas figuras está relacionado con la importancia del agua en la cultura nazca. Según ellos, las líneas servían para canalizar el agua para marcar corrientes de agua subterránea.</w:t>
      </w:r>
    </w:p>
    <w:p w:rsidR="001F48EE" w:rsidRPr="001F48EE" w:rsidRDefault="001F48EE" w:rsidP="001F48EE">
      <w:pPr>
        <w:spacing w:line="240" w:lineRule="auto"/>
        <w:rPr>
          <w:rFonts w:ascii="Cambria" w:hAnsi="Cambria"/>
          <w:lang w:val="es-ES_tradnl"/>
        </w:rPr>
      </w:pPr>
      <w:r>
        <w:rPr>
          <w:rFonts w:ascii="Cambria" w:hAnsi="Cambria"/>
          <w:lang w:val="es-ES_tradnl"/>
        </w:rPr>
        <w:t xml:space="preserve">- </w:t>
      </w:r>
      <w:r w:rsidRPr="001F48EE">
        <w:rPr>
          <w:rFonts w:ascii="Cambria" w:hAnsi="Cambria"/>
          <w:lang w:val="es-ES_tradnl"/>
        </w:rPr>
        <w:t>Algunos historiadores mantienen que las líneas de Nazca representan un antiguo sistema de escritura.</w:t>
      </w:r>
    </w:p>
    <w:p w:rsidR="001F48EE" w:rsidRDefault="001F48EE" w:rsidP="001F48EE">
      <w:pPr>
        <w:spacing w:line="240" w:lineRule="auto"/>
        <w:rPr>
          <w:rFonts w:ascii="Cambria" w:hAnsi="Cambria"/>
          <w:lang w:val="es-ES_tradnl"/>
        </w:rPr>
      </w:pPr>
      <w:r>
        <w:rPr>
          <w:rFonts w:ascii="Cambria" w:hAnsi="Cambria"/>
          <w:lang w:val="es-ES_tradnl"/>
        </w:rPr>
        <w:t xml:space="preserve">- </w:t>
      </w:r>
      <w:r w:rsidRPr="001F48EE">
        <w:rPr>
          <w:rFonts w:ascii="Cambria" w:hAnsi="Cambria"/>
          <w:lang w:val="es-ES_tradnl"/>
        </w:rPr>
        <w:t>Otros estudiosos sostienen que son dibujos realizados en honor al dios de la lluvia.</w:t>
      </w:r>
    </w:p>
    <w:p w:rsidR="00FA314A" w:rsidRPr="001F48EE" w:rsidRDefault="00FA314A" w:rsidP="001F48EE">
      <w:pPr>
        <w:spacing w:line="240" w:lineRule="auto"/>
        <w:rPr>
          <w:rFonts w:ascii="Cambria" w:hAnsi="Cambria"/>
          <w:lang w:val="es-ES_tradnl"/>
        </w:rPr>
      </w:pPr>
    </w:p>
    <w:p w:rsidR="001F48EE" w:rsidRPr="00FA314A" w:rsidRDefault="001F48EE" w:rsidP="00FA314A">
      <w:pPr>
        <w:pStyle w:val="Bezmezer"/>
        <w:rPr>
          <w:rFonts w:ascii="Cambria" w:hAnsi="Cambria"/>
          <w:b/>
          <w:sz w:val="18"/>
          <w:szCs w:val="18"/>
          <w:lang w:val="es-ES_tradnl"/>
        </w:rPr>
      </w:pPr>
      <w:r w:rsidRPr="00FA314A">
        <w:rPr>
          <w:rFonts w:ascii="Cambria" w:hAnsi="Cambria"/>
          <w:sz w:val="18"/>
          <w:szCs w:val="18"/>
          <w:lang w:val="es-ES_tradnl"/>
        </w:rPr>
        <w:t xml:space="preserve">Adaptado de: Corpas, J., Garmendia A., Soriano, C.: </w:t>
      </w:r>
      <w:r w:rsidRPr="00FA314A">
        <w:rPr>
          <w:rFonts w:ascii="Cambria" w:hAnsi="Cambria"/>
          <w:i/>
          <w:sz w:val="18"/>
          <w:szCs w:val="18"/>
          <w:lang w:val="es-ES_tradnl"/>
        </w:rPr>
        <w:t>Aula 4</w:t>
      </w:r>
      <w:r w:rsidRPr="00FA314A">
        <w:rPr>
          <w:rFonts w:ascii="Cambria" w:hAnsi="Cambria"/>
          <w:sz w:val="18"/>
          <w:szCs w:val="18"/>
          <w:lang w:val="es-ES_tradnl"/>
        </w:rPr>
        <w:t>. Difusión, Barcelona, 2014.</w:t>
      </w:r>
      <w:r w:rsidRPr="00FA314A">
        <w:rPr>
          <w:rFonts w:ascii="Cambria" w:hAnsi="Cambria"/>
          <w:sz w:val="18"/>
          <w:szCs w:val="18"/>
          <w:lang w:val="es-ES_tradnl"/>
        </w:rPr>
        <w:br/>
        <w:t xml:space="preserve">BROŽOVÁ, K., FERRER C., </w:t>
      </w:r>
      <w:r w:rsidRPr="00FA314A">
        <w:rPr>
          <w:rFonts w:ascii="Cambria" w:hAnsi="Cambria"/>
          <w:i/>
          <w:sz w:val="18"/>
          <w:szCs w:val="18"/>
          <w:lang w:val="es-ES_tradnl"/>
        </w:rPr>
        <w:t>aventura 2</w:t>
      </w:r>
      <w:r w:rsidRPr="00FA314A">
        <w:rPr>
          <w:rFonts w:ascii="Cambria" w:hAnsi="Cambria"/>
          <w:sz w:val="18"/>
          <w:szCs w:val="18"/>
          <w:lang w:val="es-ES_tradnl"/>
        </w:rPr>
        <w:t>, Klett, Praha, 2010.</w:t>
      </w:r>
      <w:r w:rsidRPr="00FA314A">
        <w:rPr>
          <w:rFonts w:ascii="Cambria" w:hAnsi="Cambria"/>
          <w:sz w:val="18"/>
          <w:szCs w:val="18"/>
          <w:lang w:val="es-ES_tradnl"/>
        </w:rPr>
        <w:br/>
        <w:t>MORENO, C., MORENO, V., ZURITA, P.: AVANCE, nivel básico-intermedio, SGEL, 2002.</w:t>
      </w:r>
    </w:p>
    <w:sectPr w:rsidR="001F48EE" w:rsidRPr="00FA314A" w:rsidSect="001F48E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100" w:rsidRDefault="00BD5100" w:rsidP="00BD5100">
      <w:pPr>
        <w:spacing w:after="0" w:line="240" w:lineRule="auto"/>
      </w:pPr>
      <w:r>
        <w:separator/>
      </w:r>
    </w:p>
  </w:endnote>
  <w:endnote w:type="continuationSeparator" w:id="0">
    <w:p w:rsidR="00BD5100" w:rsidRDefault="00BD5100" w:rsidP="00BD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769806"/>
      <w:docPartObj>
        <w:docPartGallery w:val="Page Numbers (Bottom of Page)"/>
        <w:docPartUnique/>
      </w:docPartObj>
    </w:sdtPr>
    <w:sdtEndPr/>
    <w:sdtContent>
      <w:p w:rsidR="00BD5100" w:rsidRDefault="00BD5100">
        <w:pPr>
          <w:pStyle w:val="Zpat"/>
          <w:jc w:val="center"/>
        </w:pPr>
        <w:r>
          <w:fldChar w:fldCharType="begin"/>
        </w:r>
        <w:r>
          <w:instrText>PAGE   \* MERGEFORMAT</w:instrText>
        </w:r>
        <w:r>
          <w:fldChar w:fldCharType="separate"/>
        </w:r>
        <w:r w:rsidR="00E206D5">
          <w:rPr>
            <w:noProof/>
          </w:rPr>
          <w:t>2</w:t>
        </w:r>
        <w:r>
          <w:fldChar w:fldCharType="end"/>
        </w:r>
      </w:p>
    </w:sdtContent>
  </w:sdt>
  <w:p w:rsidR="00BD5100" w:rsidRDefault="00BD5100">
    <w:pPr>
      <w:pStyle w:val="Zpat"/>
    </w:pPr>
  </w:p>
  <w:p w:rsidR="00E3140B" w:rsidRDefault="00E314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100" w:rsidRDefault="00BD5100" w:rsidP="00BD5100">
      <w:pPr>
        <w:spacing w:after="0" w:line="240" w:lineRule="auto"/>
      </w:pPr>
      <w:r>
        <w:separator/>
      </w:r>
    </w:p>
  </w:footnote>
  <w:footnote w:type="continuationSeparator" w:id="0">
    <w:p w:rsidR="00BD5100" w:rsidRDefault="00BD5100" w:rsidP="00BD5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40B" w:rsidRDefault="009B1413" w:rsidP="001F48EE">
    <w:pPr>
      <w:pStyle w:val="Zhlav"/>
    </w:pPr>
    <w:r>
      <w:rPr>
        <w:rFonts w:ascii="Times New Roman" w:hAnsi="Times New Roman" w:cs="Times New Roman"/>
        <w:noProof/>
        <w:sz w:val="24"/>
        <w:szCs w:val="24"/>
        <w:lang w:eastAsia="cs-CZ"/>
      </w:rPr>
      <w:drawing>
        <wp:inline distT="0" distB="0" distL="0" distR="0" wp14:anchorId="1D9CB7C6" wp14:editId="2042E533">
          <wp:extent cx="466929" cy="320723"/>
          <wp:effectExtent l="0" t="0" r="9525" b="3175"/>
          <wp:docPr id="2" name="Obrázek 2" descr="logo Masarykova univerzita Centrum jazykového vzdělá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sarykova univerzita Centrum jazykového vzděláván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473" cy="328652"/>
                  </a:xfrm>
                  <a:prstGeom prst="rect">
                    <a:avLst/>
                  </a:prstGeom>
                  <a:noFill/>
                  <a:ln>
                    <a:noFill/>
                  </a:ln>
                </pic:spPr>
              </pic:pic>
            </a:graphicData>
          </a:graphic>
        </wp:inline>
      </w:drawing>
    </w:r>
    <w:r w:rsidRPr="00875579">
      <w:rPr>
        <w:rFonts w:ascii="Cambria" w:hAnsi="Cambria"/>
        <w:sz w:val="18"/>
        <w:szCs w:val="18"/>
      </w:rPr>
      <w:t>Centrum jazykového vzdělávání MU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0BB5"/>
    <w:multiLevelType w:val="hybridMultilevel"/>
    <w:tmpl w:val="7C9285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B386F45"/>
    <w:multiLevelType w:val="hybridMultilevel"/>
    <w:tmpl w:val="DE9E06E8"/>
    <w:lvl w:ilvl="0" w:tplc="2D7EC30E">
      <w:start w:val="1"/>
      <w:numFmt w:val="bullet"/>
      <w:lvlText w:val=""/>
      <w:lvlJc w:val="left"/>
      <w:pPr>
        <w:tabs>
          <w:tab w:val="num" w:pos="720"/>
        </w:tabs>
        <w:ind w:left="720" w:hanging="360"/>
      </w:pPr>
      <w:rPr>
        <w:rFonts w:ascii="Wingdings" w:hAnsi="Wingdings" w:hint="default"/>
      </w:rPr>
    </w:lvl>
    <w:lvl w:ilvl="1" w:tplc="A99C5E7A" w:tentative="1">
      <w:start w:val="1"/>
      <w:numFmt w:val="bullet"/>
      <w:lvlText w:val=""/>
      <w:lvlJc w:val="left"/>
      <w:pPr>
        <w:tabs>
          <w:tab w:val="num" w:pos="1440"/>
        </w:tabs>
        <w:ind w:left="1440" w:hanging="360"/>
      </w:pPr>
      <w:rPr>
        <w:rFonts w:ascii="Wingdings" w:hAnsi="Wingdings" w:hint="default"/>
      </w:rPr>
    </w:lvl>
    <w:lvl w:ilvl="2" w:tplc="006C875A" w:tentative="1">
      <w:start w:val="1"/>
      <w:numFmt w:val="bullet"/>
      <w:lvlText w:val=""/>
      <w:lvlJc w:val="left"/>
      <w:pPr>
        <w:tabs>
          <w:tab w:val="num" w:pos="2160"/>
        </w:tabs>
        <w:ind w:left="2160" w:hanging="360"/>
      </w:pPr>
      <w:rPr>
        <w:rFonts w:ascii="Wingdings" w:hAnsi="Wingdings" w:hint="default"/>
      </w:rPr>
    </w:lvl>
    <w:lvl w:ilvl="3" w:tplc="F962B3FA" w:tentative="1">
      <w:start w:val="1"/>
      <w:numFmt w:val="bullet"/>
      <w:lvlText w:val=""/>
      <w:lvlJc w:val="left"/>
      <w:pPr>
        <w:tabs>
          <w:tab w:val="num" w:pos="2880"/>
        </w:tabs>
        <w:ind w:left="2880" w:hanging="360"/>
      </w:pPr>
      <w:rPr>
        <w:rFonts w:ascii="Wingdings" w:hAnsi="Wingdings" w:hint="default"/>
      </w:rPr>
    </w:lvl>
    <w:lvl w:ilvl="4" w:tplc="26921BAC" w:tentative="1">
      <w:start w:val="1"/>
      <w:numFmt w:val="bullet"/>
      <w:lvlText w:val=""/>
      <w:lvlJc w:val="left"/>
      <w:pPr>
        <w:tabs>
          <w:tab w:val="num" w:pos="3600"/>
        </w:tabs>
        <w:ind w:left="3600" w:hanging="360"/>
      </w:pPr>
      <w:rPr>
        <w:rFonts w:ascii="Wingdings" w:hAnsi="Wingdings" w:hint="default"/>
      </w:rPr>
    </w:lvl>
    <w:lvl w:ilvl="5" w:tplc="11009B06" w:tentative="1">
      <w:start w:val="1"/>
      <w:numFmt w:val="bullet"/>
      <w:lvlText w:val=""/>
      <w:lvlJc w:val="left"/>
      <w:pPr>
        <w:tabs>
          <w:tab w:val="num" w:pos="4320"/>
        </w:tabs>
        <w:ind w:left="4320" w:hanging="360"/>
      </w:pPr>
      <w:rPr>
        <w:rFonts w:ascii="Wingdings" w:hAnsi="Wingdings" w:hint="default"/>
      </w:rPr>
    </w:lvl>
    <w:lvl w:ilvl="6" w:tplc="C276A058" w:tentative="1">
      <w:start w:val="1"/>
      <w:numFmt w:val="bullet"/>
      <w:lvlText w:val=""/>
      <w:lvlJc w:val="left"/>
      <w:pPr>
        <w:tabs>
          <w:tab w:val="num" w:pos="5040"/>
        </w:tabs>
        <w:ind w:left="5040" w:hanging="360"/>
      </w:pPr>
      <w:rPr>
        <w:rFonts w:ascii="Wingdings" w:hAnsi="Wingdings" w:hint="default"/>
      </w:rPr>
    </w:lvl>
    <w:lvl w:ilvl="7" w:tplc="C068C900" w:tentative="1">
      <w:start w:val="1"/>
      <w:numFmt w:val="bullet"/>
      <w:lvlText w:val=""/>
      <w:lvlJc w:val="left"/>
      <w:pPr>
        <w:tabs>
          <w:tab w:val="num" w:pos="5760"/>
        </w:tabs>
        <w:ind w:left="5760" w:hanging="360"/>
      </w:pPr>
      <w:rPr>
        <w:rFonts w:ascii="Wingdings" w:hAnsi="Wingdings" w:hint="default"/>
      </w:rPr>
    </w:lvl>
    <w:lvl w:ilvl="8" w:tplc="865AA0C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DF"/>
    <w:rsid w:val="000147DA"/>
    <w:rsid w:val="00040CFF"/>
    <w:rsid w:val="000C7012"/>
    <w:rsid w:val="00144CDF"/>
    <w:rsid w:val="001766D9"/>
    <w:rsid w:val="001968BB"/>
    <w:rsid w:val="001C0EDD"/>
    <w:rsid w:val="001F48EE"/>
    <w:rsid w:val="00232E40"/>
    <w:rsid w:val="0028086C"/>
    <w:rsid w:val="002C5C7E"/>
    <w:rsid w:val="002E39E4"/>
    <w:rsid w:val="003524E8"/>
    <w:rsid w:val="003548AA"/>
    <w:rsid w:val="003E70AE"/>
    <w:rsid w:val="0049344F"/>
    <w:rsid w:val="004B7E17"/>
    <w:rsid w:val="0051159C"/>
    <w:rsid w:val="00527D92"/>
    <w:rsid w:val="005D17C5"/>
    <w:rsid w:val="00637DEA"/>
    <w:rsid w:val="00643E59"/>
    <w:rsid w:val="00686C69"/>
    <w:rsid w:val="00692CF0"/>
    <w:rsid w:val="00734C99"/>
    <w:rsid w:val="00761999"/>
    <w:rsid w:val="008D6FF0"/>
    <w:rsid w:val="008F0101"/>
    <w:rsid w:val="00965268"/>
    <w:rsid w:val="009718E8"/>
    <w:rsid w:val="009B1413"/>
    <w:rsid w:val="009C7CD0"/>
    <w:rsid w:val="00A040F4"/>
    <w:rsid w:val="00A9101F"/>
    <w:rsid w:val="00B70A54"/>
    <w:rsid w:val="00B92855"/>
    <w:rsid w:val="00BC089F"/>
    <w:rsid w:val="00BD5100"/>
    <w:rsid w:val="00D758CE"/>
    <w:rsid w:val="00D91C3D"/>
    <w:rsid w:val="00E16D9B"/>
    <w:rsid w:val="00E206D5"/>
    <w:rsid w:val="00E3140B"/>
    <w:rsid w:val="00E75401"/>
    <w:rsid w:val="00F83493"/>
    <w:rsid w:val="00FA314A"/>
    <w:rsid w:val="00FC6F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4C84"/>
  <w15:docId w15:val="{C146C14B-BDCF-4BFB-AA7B-FB00D7AE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44CD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44CDF"/>
    <w:rPr>
      <w:color w:val="0000FF"/>
      <w:u w:val="single"/>
    </w:rPr>
  </w:style>
  <w:style w:type="paragraph" w:styleId="Textbubliny">
    <w:name w:val="Balloon Text"/>
    <w:basedOn w:val="Normln"/>
    <w:link w:val="TextbublinyChar"/>
    <w:uiPriority w:val="99"/>
    <w:semiHidden/>
    <w:unhideWhenUsed/>
    <w:rsid w:val="00A040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40F4"/>
    <w:rPr>
      <w:rFonts w:ascii="Tahoma" w:hAnsi="Tahoma" w:cs="Tahoma"/>
      <w:sz w:val="16"/>
      <w:szCs w:val="16"/>
    </w:rPr>
  </w:style>
  <w:style w:type="paragraph" w:styleId="Bezmezer">
    <w:name w:val="No Spacing"/>
    <w:uiPriority w:val="1"/>
    <w:qFormat/>
    <w:rsid w:val="00A040F4"/>
    <w:pPr>
      <w:spacing w:after="0" w:line="240" w:lineRule="auto"/>
    </w:pPr>
  </w:style>
  <w:style w:type="paragraph" w:styleId="Zhlav">
    <w:name w:val="header"/>
    <w:basedOn w:val="Normln"/>
    <w:link w:val="ZhlavChar"/>
    <w:uiPriority w:val="99"/>
    <w:unhideWhenUsed/>
    <w:rsid w:val="00BD51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5100"/>
  </w:style>
  <w:style w:type="paragraph" w:styleId="Zpat">
    <w:name w:val="footer"/>
    <w:basedOn w:val="Normln"/>
    <w:link w:val="ZpatChar"/>
    <w:uiPriority w:val="99"/>
    <w:unhideWhenUsed/>
    <w:rsid w:val="00BD5100"/>
    <w:pPr>
      <w:tabs>
        <w:tab w:val="center" w:pos="4536"/>
        <w:tab w:val="right" w:pos="9072"/>
      </w:tabs>
      <w:spacing w:after="0" w:line="240" w:lineRule="auto"/>
    </w:pPr>
  </w:style>
  <w:style w:type="character" w:customStyle="1" w:styleId="ZpatChar">
    <w:name w:val="Zápatí Char"/>
    <w:basedOn w:val="Standardnpsmoodstavce"/>
    <w:link w:val="Zpat"/>
    <w:uiPriority w:val="99"/>
    <w:rsid w:val="00BD5100"/>
  </w:style>
  <w:style w:type="table" w:styleId="Mkatabulky">
    <w:name w:val="Table Grid"/>
    <w:basedOn w:val="Normlntabulka"/>
    <w:uiPriority w:val="59"/>
    <w:rsid w:val="008F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51159C"/>
    <w:rPr>
      <w:color w:val="800080" w:themeColor="followedHyperlink"/>
      <w:u w:val="single"/>
    </w:rPr>
  </w:style>
  <w:style w:type="paragraph" w:styleId="Odstavecseseznamem">
    <w:name w:val="List Paragraph"/>
    <w:basedOn w:val="Normln"/>
    <w:uiPriority w:val="34"/>
    <w:qFormat/>
    <w:rsid w:val="001F48E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024266">
      <w:bodyDiv w:val="1"/>
      <w:marLeft w:val="0"/>
      <w:marRight w:val="0"/>
      <w:marTop w:val="0"/>
      <w:marBottom w:val="0"/>
      <w:divBdr>
        <w:top w:val="none" w:sz="0" w:space="0" w:color="auto"/>
        <w:left w:val="none" w:sz="0" w:space="0" w:color="auto"/>
        <w:bottom w:val="none" w:sz="0" w:space="0" w:color="auto"/>
        <w:right w:val="none" w:sz="0" w:space="0" w:color="auto"/>
      </w:divBdr>
    </w:div>
    <w:div w:id="955023342">
      <w:bodyDiv w:val="1"/>
      <w:marLeft w:val="0"/>
      <w:marRight w:val="0"/>
      <w:marTop w:val="0"/>
      <w:marBottom w:val="0"/>
      <w:divBdr>
        <w:top w:val="none" w:sz="0" w:space="0" w:color="auto"/>
        <w:left w:val="none" w:sz="0" w:space="0" w:color="auto"/>
        <w:bottom w:val="none" w:sz="0" w:space="0" w:color="auto"/>
        <w:right w:val="none" w:sz="0" w:space="0" w:color="auto"/>
      </w:divBdr>
      <w:divsChild>
        <w:div w:id="1675453934">
          <w:marLeft w:val="547"/>
          <w:marRight w:val="0"/>
          <w:marTop w:val="115"/>
          <w:marBottom w:val="0"/>
          <w:divBdr>
            <w:top w:val="none" w:sz="0" w:space="0" w:color="auto"/>
            <w:left w:val="none" w:sz="0" w:space="0" w:color="auto"/>
            <w:bottom w:val="none" w:sz="0" w:space="0" w:color="auto"/>
            <w:right w:val="none" w:sz="0" w:space="0" w:color="auto"/>
          </w:divBdr>
        </w:div>
        <w:div w:id="1466504275">
          <w:marLeft w:val="547"/>
          <w:marRight w:val="0"/>
          <w:marTop w:val="115"/>
          <w:marBottom w:val="0"/>
          <w:divBdr>
            <w:top w:val="none" w:sz="0" w:space="0" w:color="auto"/>
            <w:left w:val="none" w:sz="0" w:space="0" w:color="auto"/>
            <w:bottom w:val="none" w:sz="0" w:space="0" w:color="auto"/>
            <w:right w:val="none" w:sz="0" w:space="0" w:color="auto"/>
          </w:divBdr>
        </w:div>
        <w:div w:id="1192767409">
          <w:marLeft w:val="547"/>
          <w:marRight w:val="0"/>
          <w:marTop w:val="115"/>
          <w:marBottom w:val="0"/>
          <w:divBdr>
            <w:top w:val="none" w:sz="0" w:space="0" w:color="auto"/>
            <w:left w:val="none" w:sz="0" w:space="0" w:color="auto"/>
            <w:bottom w:val="none" w:sz="0" w:space="0" w:color="auto"/>
            <w:right w:val="none" w:sz="0" w:space="0" w:color="auto"/>
          </w:divBdr>
        </w:div>
        <w:div w:id="1316177453">
          <w:marLeft w:val="547"/>
          <w:marRight w:val="0"/>
          <w:marTop w:val="115"/>
          <w:marBottom w:val="0"/>
          <w:divBdr>
            <w:top w:val="none" w:sz="0" w:space="0" w:color="auto"/>
            <w:left w:val="none" w:sz="0" w:space="0" w:color="auto"/>
            <w:bottom w:val="none" w:sz="0" w:space="0" w:color="auto"/>
            <w:right w:val="none" w:sz="0" w:space="0" w:color="auto"/>
          </w:divBdr>
        </w:div>
        <w:div w:id="1110780839">
          <w:marLeft w:val="547"/>
          <w:marRight w:val="0"/>
          <w:marTop w:val="115"/>
          <w:marBottom w:val="0"/>
          <w:divBdr>
            <w:top w:val="none" w:sz="0" w:space="0" w:color="auto"/>
            <w:left w:val="none" w:sz="0" w:space="0" w:color="auto"/>
            <w:bottom w:val="none" w:sz="0" w:space="0" w:color="auto"/>
            <w:right w:val="none" w:sz="0" w:space="0" w:color="auto"/>
          </w:divBdr>
        </w:div>
        <w:div w:id="2067138687">
          <w:marLeft w:val="547"/>
          <w:marRight w:val="0"/>
          <w:marTop w:val="115"/>
          <w:marBottom w:val="0"/>
          <w:divBdr>
            <w:top w:val="none" w:sz="0" w:space="0" w:color="auto"/>
            <w:left w:val="none" w:sz="0" w:space="0" w:color="auto"/>
            <w:bottom w:val="none" w:sz="0" w:space="0" w:color="auto"/>
            <w:right w:val="none" w:sz="0" w:space="0" w:color="auto"/>
          </w:divBdr>
        </w:div>
        <w:div w:id="1462922920">
          <w:marLeft w:val="547"/>
          <w:marRight w:val="0"/>
          <w:marTop w:val="115"/>
          <w:marBottom w:val="0"/>
          <w:divBdr>
            <w:top w:val="none" w:sz="0" w:space="0" w:color="auto"/>
            <w:left w:val="none" w:sz="0" w:space="0" w:color="auto"/>
            <w:bottom w:val="none" w:sz="0" w:space="0" w:color="auto"/>
            <w:right w:val="none" w:sz="0" w:space="0" w:color="auto"/>
          </w:divBdr>
        </w:div>
      </w:divsChild>
    </w:div>
    <w:div w:id="188744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ontinente_americano" TargetMode="External"/><Relationship Id="rId18" Type="http://schemas.openxmlformats.org/officeDocument/2006/relationships/hyperlink" Target="https://es.wikipedia.org/wiki/Bolivia" TargetMode="External"/><Relationship Id="rId26" Type="http://schemas.openxmlformats.org/officeDocument/2006/relationships/hyperlink" Target="https://es.wikipedia.org/wiki/Guatemala" TargetMode="External"/><Relationship Id="rId39" Type="http://schemas.openxmlformats.org/officeDocument/2006/relationships/hyperlink" Target="https://es.wikipedia.org/wiki/Criollo_belice%C3%B1o" TargetMode="External"/><Relationship Id="rId21" Type="http://schemas.openxmlformats.org/officeDocument/2006/relationships/hyperlink" Target="https://es.wikipedia.org/wiki/Colombia" TargetMode="External"/><Relationship Id="rId34" Type="http://schemas.openxmlformats.org/officeDocument/2006/relationships/hyperlink" Target="https://es.wikipedia.org/wiki/Rep%C3%BAblica_Dominicana" TargetMode="External"/><Relationship Id="rId42" Type="http://schemas.openxmlformats.org/officeDocument/2006/relationships/hyperlink" Target="https://es.wikipedia.org/wiki/Idioma_ingl%C3%A9s" TargetMode="External"/><Relationship Id="rId47" Type="http://schemas.openxmlformats.org/officeDocument/2006/relationships/hyperlink" Target="https://es.wikipedia.org/wiki/Guayana_Francesa" TargetMode="External"/><Relationship Id="rId50" Type="http://schemas.openxmlformats.org/officeDocument/2006/relationships/hyperlink" Target="https://es.wikipedia.org/wiki/Pueblos_originarios" TargetMode="External"/><Relationship Id="rId55"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es.wikipedia.org/wiki/Siglo_XIX" TargetMode="External"/><Relationship Id="rId17" Type="http://schemas.openxmlformats.org/officeDocument/2006/relationships/hyperlink" Target="https://es.wikipedia.org/wiki/Argentina" TargetMode="External"/><Relationship Id="rId25" Type="http://schemas.openxmlformats.org/officeDocument/2006/relationships/hyperlink" Target="https://es.wikipedia.org/wiki/El_Salvador" TargetMode="External"/><Relationship Id="rId33" Type="http://schemas.openxmlformats.org/officeDocument/2006/relationships/hyperlink" Target="https://es.wikipedia.org/wiki/Per%C3%BA" TargetMode="External"/><Relationship Id="rId38" Type="http://schemas.openxmlformats.org/officeDocument/2006/relationships/hyperlink" Target="https://es.wikipedia.org/wiki/Idioma_espa%C3%B1ol" TargetMode="External"/><Relationship Id="rId46" Type="http://schemas.openxmlformats.org/officeDocument/2006/relationships/hyperlink" Target="https://es.wikipedia.org/wiki/Guadalupe_%28Francia%29" TargetMode="External"/><Relationship Id="rId2" Type="http://schemas.openxmlformats.org/officeDocument/2006/relationships/styles" Target="styles.xml"/><Relationship Id="rId16" Type="http://schemas.openxmlformats.org/officeDocument/2006/relationships/hyperlink" Target="https://es.wikipedia.org/wiki/Idioma_franc%C3%A9s" TargetMode="External"/><Relationship Id="rId20" Type="http://schemas.openxmlformats.org/officeDocument/2006/relationships/hyperlink" Target="https://es.wikipedia.org/wiki/Chile" TargetMode="External"/><Relationship Id="rId29" Type="http://schemas.openxmlformats.org/officeDocument/2006/relationships/hyperlink" Target="https://es.wikipedia.org/wiki/M%C3%A9xico" TargetMode="External"/><Relationship Id="rId41" Type="http://schemas.openxmlformats.org/officeDocument/2006/relationships/hyperlink" Target="https://es.wikipedia.org/wiki/Idioma_oficia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Francia" TargetMode="External"/><Relationship Id="rId24" Type="http://schemas.openxmlformats.org/officeDocument/2006/relationships/hyperlink" Target="https://es.wikipedia.org/wiki/Ecuador" TargetMode="External"/><Relationship Id="rId32" Type="http://schemas.openxmlformats.org/officeDocument/2006/relationships/hyperlink" Target="https://es.wikipedia.org/wiki/Paraguay" TargetMode="External"/><Relationship Id="rId37" Type="http://schemas.openxmlformats.org/officeDocument/2006/relationships/hyperlink" Target="https://es.wikipedia.org/wiki/Belice" TargetMode="External"/><Relationship Id="rId40" Type="http://schemas.openxmlformats.org/officeDocument/2006/relationships/hyperlink" Target="https://es.wikipedia.org/wiki/Am%C3%A9rica_Central" TargetMode="External"/><Relationship Id="rId45" Type="http://schemas.openxmlformats.org/officeDocument/2006/relationships/hyperlink" Target="https://es.wikipedia.org/wiki/Francia" TargetMode="External"/><Relationship Id="rId53" Type="http://schemas.openxmlformats.org/officeDocument/2006/relationships/hyperlink" Target="https://www.youtube.com/watch?v=howkNtf00ZQ" TargetMode="External"/><Relationship Id="rId5" Type="http://schemas.openxmlformats.org/officeDocument/2006/relationships/footnotes" Target="footnotes.xml"/><Relationship Id="rId15" Type="http://schemas.openxmlformats.org/officeDocument/2006/relationships/hyperlink" Target="https://es.wikipedia.org/wiki/Idioma_portugu%C3%A9s" TargetMode="External"/><Relationship Id="rId23" Type="http://schemas.openxmlformats.org/officeDocument/2006/relationships/hyperlink" Target="https://es.wikipedia.org/wiki/Cuba" TargetMode="External"/><Relationship Id="rId28" Type="http://schemas.openxmlformats.org/officeDocument/2006/relationships/hyperlink" Target="https://es.wikipedia.org/wiki/Honduras" TargetMode="External"/><Relationship Id="rId36" Type="http://schemas.openxmlformats.org/officeDocument/2006/relationships/hyperlink" Target="https://es.wikipedia.org/wiki/Venezuela" TargetMode="External"/><Relationship Id="rId49" Type="http://schemas.openxmlformats.org/officeDocument/2006/relationships/hyperlink" Target="https://es.wikipedia.org/wiki/Eurocentrismo" TargetMode="External"/><Relationship Id="rId10" Type="http://schemas.openxmlformats.org/officeDocument/2006/relationships/hyperlink" Target="https://es.wikipedia.org/wiki/Geograf%C3%ADa" TargetMode="External"/><Relationship Id="rId19" Type="http://schemas.openxmlformats.org/officeDocument/2006/relationships/hyperlink" Target="https://es.wikipedia.org/wiki/Brasil" TargetMode="External"/><Relationship Id="rId31" Type="http://schemas.openxmlformats.org/officeDocument/2006/relationships/hyperlink" Target="https://es.wikipedia.org/wiki/Panam%C3%A1" TargetMode="External"/><Relationship Id="rId44" Type="http://schemas.openxmlformats.org/officeDocument/2006/relationships/hyperlink" Target="https://es.wikipedia.org/wiki/Estados_Unidos" TargetMode="External"/><Relationship Id="rId52" Type="http://schemas.openxmlformats.org/officeDocument/2006/relationships/hyperlink" Target="https://es.wikipedia.org/wiki/Am%C3%A9rica_Latina" TargetMode="External"/><Relationship Id="rId4" Type="http://schemas.openxmlformats.org/officeDocument/2006/relationships/webSettings" Target="webSettings.xml"/><Relationship Id="rId9" Type="http://schemas.openxmlformats.org/officeDocument/2006/relationships/hyperlink" Target="https://es.wikipedia.org/wiki/Etnia" TargetMode="External"/><Relationship Id="rId14" Type="http://schemas.openxmlformats.org/officeDocument/2006/relationships/hyperlink" Target="https://es.wikipedia.org/wiki/Idioma_espa%C3%B1ol" TargetMode="External"/><Relationship Id="rId22" Type="http://schemas.openxmlformats.org/officeDocument/2006/relationships/hyperlink" Target="https://es.wikipedia.org/wiki/Costa_Rica" TargetMode="External"/><Relationship Id="rId27" Type="http://schemas.openxmlformats.org/officeDocument/2006/relationships/hyperlink" Target="https://es.wikipedia.org/wiki/Hait%C3%AD" TargetMode="External"/><Relationship Id="rId30" Type="http://schemas.openxmlformats.org/officeDocument/2006/relationships/hyperlink" Target="https://es.wikipedia.org/wiki/Nicaragua" TargetMode="External"/><Relationship Id="rId35" Type="http://schemas.openxmlformats.org/officeDocument/2006/relationships/hyperlink" Target="https://es.wikipedia.org/wiki/Uruguay" TargetMode="External"/><Relationship Id="rId43" Type="http://schemas.openxmlformats.org/officeDocument/2006/relationships/hyperlink" Target="https://es.wikipedia.org/wiki/Canad%C3%A1" TargetMode="External"/><Relationship Id="rId48" Type="http://schemas.openxmlformats.org/officeDocument/2006/relationships/hyperlink" Target="https://es.wikipedia.org/wiki/Hispanoamericana" TargetMode="External"/><Relationship Id="rId8" Type="http://schemas.openxmlformats.org/officeDocument/2006/relationships/footer" Target="footer1.xml"/><Relationship Id="rId51" Type="http://schemas.openxmlformats.org/officeDocument/2006/relationships/hyperlink" Target="https://es.wikipedia.org/wiki/Afroamericano"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1633</Words>
  <Characters>9641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dc:creator>
  <cp:lastModifiedBy>Jitka Žváčková</cp:lastModifiedBy>
  <cp:revision>6</cp:revision>
  <cp:lastPrinted>2016-11-23T08:09:00Z</cp:lastPrinted>
  <dcterms:created xsi:type="dcterms:W3CDTF">2019-10-05T17:36:00Z</dcterms:created>
  <dcterms:modified xsi:type="dcterms:W3CDTF">2019-10-12T12:50:00Z</dcterms:modified>
</cp:coreProperties>
</file>