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76827" w14:textId="221B6909" w:rsidR="00E96764" w:rsidRDefault="00167C51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OTÁZKY SEMINÁŘ</w:t>
      </w:r>
      <w:r w:rsidR="00E9676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A533F">
        <w:rPr>
          <w:rFonts w:ascii="Times New Roman" w:hAnsi="Times New Roman" w:cs="Times New Roman"/>
          <w:b/>
          <w:sz w:val="24"/>
          <w:szCs w:val="24"/>
        </w:rPr>
        <w:t>4</w:t>
      </w:r>
      <w:r w:rsidR="00E96764">
        <w:rPr>
          <w:rFonts w:ascii="Times New Roman" w:hAnsi="Times New Roman" w:cs="Times New Roman"/>
          <w:b/>
          <w:sz w:val="24"/>
          <w:szCs w:val="24"/>
        </w:rPr>
        <w:t>. a 2</w:t>
      </w:r>
      <w:r w:rsidR="003A533F">
        <w:rPr>
          <w:rFonts w:ascii="Times New Roman" w:hAnsi="Times New Roman" w:cs="Times New Roman"/>
          <w:b/>
          <w:sz w:val="24"/>
          <w:szCs w:val="24"/>
        </w:rPr>
        <w:t>6</w:t>
      </w:r>
      <w:r w:rsidR="00E96764">
        <w:rPr>
          <w:rFonts w:ascii="Times New Roman" w:hAnsi="Times New Roman" w:cs="Times New Roman"/>
          <w:b/>
          <w:sz w:val="24"/>
          <w:szCs w:val="24"/>
        </w:rPr>
        <w:t>. 9. 2018</w:t>
      </w:r>
    </w:p>
    <w:p w14:paraId="15B67F2E" w14:textId="0DA54FF7" w:rsidR="005234BE" w:rsidRPr="00167C51" w:rsidRDefault="00167C51" w:rsidP="007A1227">
      <w:pPr>
        <w:pStyle w:val="NoSpacing"/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167C51">
        <w:rPr>
          <w:rFonts w:ascii="Times New Roman" w:hAnsi="Times New Roman" w:cs="Times New Roman"/>
          <w:b/>
          <w:sz w:val="24"/>
          <w:szCs w:val="24"/>
        </w:rPr>
        <w:t>TÉMA 1</w:t>
      </w:r>
      <w:r w:rsidR="007A1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C51">
        <w:rPr>
          <w:rFonts w:ascii="Times New Roman" w:hAnsi="Times New Roman" w:cs="Times New Roman"/>
          <w:b/>
          <w:sz w:val="24"/>
          <w:szCs w:val="24"/>
        </w:rPr>
        <w:t>(GLOBÁLNÍ ENERGETICKÁ BILANCE)</w:t>
      </w:r>
    </w:p>
    <w:p w14:paraId="1539C228" w14:textId="77777777" w:rsidR="00167C51" w:rsidRPr="00764AB9" w:rsidRDefault="00167C51" w:rsidP="00167C51">
      <w:pPr>
        <w:pStyle w:val="NoSpacing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Z čeho se skládá tzv. krátkovlnné záření (včetně vlnových délek) a jeho původ?</w:t>
      </w:r>
    </w:p>
    <w:p w14:paraId="63DA4615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Co znamená tzv. solární konstanta I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S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 xml:space="preserve"> a jak se vypočítá?</w:t>
      </w:r>
    </w:p>
    <w:p w14:paraId="47BF6D65" w14:textId="19F96BDB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 čem závisí denní insolace během roku a kdy se vyskytují její maxima mezi obratníky a polárními kruhy?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Nakreslete roční chod insolace na 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>rovník</w:t>
      </w:r>
      <w:r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>, 50</w:t>
      </w:r>
      <w:r>
        <w:rPr>
          <w:rFonts w:ascii="Times New Roman" w:hAnsi="Times New Roman" w:cs="Times New Roman"/>
          <w:b/>
          <w:i/>
          <w:sz w:val="24"/>
          <w:szCs w:val="24"/>
        </w:rPr>
        <w:t>°</w:t>
      </w:r>
      <w:r w:rsidR="003A53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z.š. a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severní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AC3B6F">
        <w:rPr>
          <w:rFonts w:ascii="Times New Roman" w:hAnsi="Times New Roman" w:cs="Times New Roman"/>
          <w:b/>
          <w:i/>
          <w:sz w:val="24"/>
          <w:szCs w:val="24"/>
        </w:rPr>
        <w:t xml:space="preserve"> pól</w:t>
      </w:r>
      <w:r>
        <w:rPr>
          <w:rFonts w:ascii="Times New Roman" w:hAnsi="Times New Roman" w:cs="Times New Roman"/>
          <w:b/>
          <w:i/>
          <w:sz w:val="24"/>
          <w:szCs w:val="24"/>
        </w:rPr>
        <w:t>u.</w:t>
      </w:r>
    </w:p>
    <w:p w14:paraId="15D48666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Jaké je vertikální rozložení hmotnosti v atmosféře a vyjmenujte hlavní plynné složky atmosféry v suchém čistém vzduchu (včetně jejich objemového a hmotnostního podílu)?</w:t>
      </w:r>
    </w:p>
    <w:p w14:paraId="1534AE34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K čemu slouží tzv. Dobsonovy jednotky, co vyjadřují a kde na Zemi se vyskytují jejich nejvyšší hodnoty?</w:t>
      </w:r>
    </w:p>
    <w:p w14:paraId="210BCEBE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procesy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odborný název vzniku a zániku O</w:t>
      </w:r>
      <w:r w:rsidRPr="00764AB9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 doplňte rovnice.</w:t>
      </w:r>
    </w:p>
    <w:p w14:paraId="5D071E4C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Jak charakterizujeme tzv. ozónovou díru a co jsou to halogenované uhlovodík</w:t>
      </w:r>
      <w:r>
        <w:rPr>
          <w:rFonts w:ascii="Times New Roman" w:hAnsi="Times New Roman" w:cs="Times New Roman"/>
          <w:b/>
          <w:i/>
          <w:sz w:val="24"/>
          <w:szCs w:val="24"/>
        </w:rPr>
        <w:t>y, jaké znáte a na co mají vliv? Popište jednotlivá stadia vzniku ozonové díry nad Antarktidou.</w:t>
      </w:r>
    </w:p>
    <w:p w14:paraId="75222A30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Popište turbulentní a latentní tok tepla a k čemu slouží?</w:t>
      </w:r>
    </w:p>
    <w:p w14:paraId="3AB978CF" w14:textId="77777777" w:rsidR="00167C51" w:rsidRPr="00764AB9" w:rsidRDefault="00167C51" w:rsidP="00167C51">
      <w:pPr>
        <w:pStyle w:val="NoSpacing"/>
        <w:numPr>
          <w:ilvl w:val="0"/>
          <w:numId w:val="1"/>
        </w:numPr>
        <w:spacing w:before="12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Jmenujte a popište ztráty záření:</w:t>
      </w:r>
    </w:p>
    <w:p w14:paraId="00D9D6C8" w14:textId="1D651206" w:rsidR="007A1227" w:rsidRPr="003A533F" w:rsidRDefault="00167C51" w:rsidP="00167C51">
      <w:pPr>
        <w:pStyle w:val="NoSpacing"/>
        <w:numPr>
          <w:ilvl w:val="0"/>
          <w:numId w:val="1"/>
        </w:numPr>
        <w:spacing w:before="120" w:after="360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AB9">
        <w:rPr>
          <w:rFonts w:ascii="Times New Roman" w:hAnsi="Times New Roman" w:cs="Times New Roman"/>
          <w:b/>
          <w:i/>
          <w:sz w:val="24"/>
          <w:szCs w:val="24"/>
        </w:rPr>
        <w:t>Nakreslete a popište schéma globální energetické bilance atmosféry a aktivního povrchu?</w:t>
      </w:r>
    </w:p>
    <w:sectPr w:rsidR="007A1227" w:rsidRPr="003A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4018"/>
    <w:multiLevelType w:val="hybridMultilevel"/>
    <w:tmpl w:val="202A61C6"/>
    <w:lvl w:ilvl="0" w:tplc="5C302FD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240B"/>
    <w:multiLevelType w:val="hybridMultilevel"/>
    <w:tmpl w:val="9734175E"/>
    <w:lvl w:ilvl="0" w:tplc="F342B5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BC6"/>
    <w:multiLevelType w:val="hybridMultilevel"/>
    <w:tmpl w:val="FD8C9F98"/>
    <w:lvl w:ilvl="0" w:tplc="215AD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5F445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51"/>
    <w:rsid w:val="00167C51"/>
    <w:rsid w:val="00200E75"/>
    <w:rsid w:val="003A533F"/>
    <w:rsid w:val="007A1227"/>
    <w:rsid w:val="007E4C99"/>
    <w:rsid w:val="00E9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12EF"/>
  <w15:chartTrackingRefBased/>
  <w15:docId w15:val="{9255A910-8201-4647-8910-2D2EFF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C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Honek</dc:creator>
  <cp:keywords/>
  <dc:description/>
  <cp:lastModifiedBy>Matěj Roman</cp:lastModifiedBy>
  <cp:revision>2</cp:revision>
  <dcterms:created xsi:type="dcterms:W3CDTF">2019-09-19T17:20:00Z</dcterms:created>
  <dcterms:modified xsi:type="dcterms:W3CDTF">2019-09-19T17:20:00Z</dcterms:modified>
</cp:coreProperties>
</file>