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234E" w14:textId="75009F89" w:rsidR="008A3824" w:rsidRPr="00F51D34" w:rsidRDefault="00F51D34" w:rsidP="0089277E">
      <w:pPr>
        <w:jc w:val="both"/>
        <w:rPr>
          <w:b/>
        </w:rPr>
      </w:pPr>
      <w:r w:rsidRPr="004E22CA">
        <w:rPr>
          <w:b/>
          <w:sz w:val="24"/>
          <w:szCs w:val="24"/>
        </w:rPr>
        <w:t>Obsah zprávy z</w:t>
      </w:r>
      <w:r w:rsidR="004E22CA" w:rsidRPr="004E22CA">
        <w:rPr>
          <w:b/>
          <w:sz w:val="24"/>
          <w:szCs w:val="24"/>
        </w:rPr>
        <w:t xml:space="preserve"> tvorby podkladu pro </w:t>
      </w:r>
      <w:r w:rsidRPr="004E22CA">
        <w:rPr>
          <w:b/>
          <w:sz w:val="24"/>
          <w:szCs w:val="24"/>
        </w:rPr>
        <w:t xml:space="preserve">návrh územního systému ekologické stability </w:t>
      </w:r>
      <w:proofErr w:type="gramStart"/>
      <w:r w:rsidRPr="004E22CA">
        <w:rPr>
          <w:b/>
          <w:sz w:val="24"/>
          <w:szCs w:val="24"/>
        </w:rPr>
        <w:t xml:space="preserve">krajiny </w:t>
      </w:r>
      <w:r w:rsidR="004E22CA" w:rsidRPr="004E22CA">
        <w:rPr>
          <w:b/>
          <w:sz w:val="24"/>
          <w:szCs w:val="24"/>
        </w:rPr>
        <w:t xml:space="preserve"> -</w:t>
      </w:r>
      <w:proofErr w:type="gramEnd"/>
      <w:r w:rsidR="004E22CA" w:rsidRPr="004E22CA">
        <w:rPr>
          <w:b/>
          <w:sz w:val="24"/>
          <w:szCs w:val="24"/>
        </w:rPr>
        <w:t xml:space="preserve">                   </w:t>
      </w:r>
      <w:r w:rsidRPr="00F51D34">
        <w:rPr>
          <w:b/>
        </w:rPr>
        <w:t>cvičení z Aplikované fyzické geografie</w:t>
      </w:r>
      <w:r w:rsidR="004E22CA">
        <w:rPr>
          <w:b/>
        </w:rPr>
        <w:t xml:space="preserve"> - r. 2020</w:t>
      </w:r>
    </w:p>
    <w:p w14:paraId="4D214406" w14:textId="77777777" w:rsidR="00F51D34" w:rsidRDefault="00F51D34" w:rsidP="0089277E">
      <w:pPr>
        <w:jc w:val="both"/>
        <w:rPr>
          <w:i/>
        </w:rPr>
      </w:pPr>
      <w:r w:rsidRPr="00F51D34">
        <w:rPr>
          <w:i/>
        </w:rPr>
        <w:t>M. Culek</w:t>
      </w:r>
    </w:p>
    <w:p w14:paraId="103B681C" w14:textId="77777777" w:rsidR="00C05A4D" w:rsidRPr="00C05A4D" w:rsidRDefault="00C05A4D" w:rsidP="0089277E">
      <w:pPr>
        <w:spacing w:after="240"/>
        <w:jc w:val="both"/>
      </w:pPr>
      <w:r w:rsidRPr="00C05A4D">
        <w:t>Výsledná zpráva bude obsahovat:</w:t>
      </w:r>
    </w:p>
    <w:p w14:paraId="5215AA0D" w14:textId="77777777" w:rsidR="00F51D34" w:rsidRDefault="00F51D34" w:rsidP="0089277E">
      <w:pPr>
        <w:jc w:val="both"/>
      </w:pPr>
      <w:r w:rsidRPr="00C05A4D">
        <w:rPr>
          <w:b/>
        </w:rPr>
        <w:t>1.</w:t>
      </w:r>
      <w:r>
        <w:t xml:space="preserve"> </w:t>
      </w:r>
      <w:r w:rsidRPr="00F51D34">
        <w:rPr>
          <w:b/>
        </w:rPr>
        <w:t xml:space="preserve">Mapa </w:t>
      </w:r>
      <w:r>
        <w:t xml:space="preserve">v podrobnosti odpovídající měřítku 1:10 000 či podrobnější. V ní bude zakresleno: </w:t>
      </w:r>
    </w:p>
    <w:p w14:paraId="24299130" w14:textId="77777777" w:rsidR="00F51D34" w:rsidRDefault="00F51D34" w:rsidP="0089277E">
      <w:pPr>
        <w:jc w:val="both"/>
      </w:pPr>
      <w:r>
        <w:t>1.1. Hranice řešeného území</w:t>
      </w:r>
    </w:p>
    <w:p w14:paraId="69B39775" w14:textId="6FEBD811" w:rsidR="00F51D34" w:rsidRDefault="00F51D34" w:rsidP="0089277E">
      <w:pPr>
        <w:jc w:val="both"/>
      </w:pPr>
      <w:r>
        <w:t xml:space="preserve">1.2. </w:t>
      </w:r>
      <w:r w:rsidR="004E22CA">
        <w:t>skupiny typů geobiocénů (</w:t>
      </w:r>
      <w:r>
        <w:t>STG</w:t>
      </w:r>
      <w:r w:rsidR="004E22CA">
        <w:t>)</w:t>
      </w:r>
      <w:r>
        <w:t xml:space="preserve"> řešeného území, STG budou vyhraničeny a popsány svými kódy, např. 3AB5b.</w:t>
      </w:r>
    </w:p>
    <w:p w14:paraId="29C6461C" w14:textId="77777777" w:rsidR="00B279C4" w:rsidRDefault="00F51D34" w:rsidP="0089277E">
      <w:pPr>
        <w:jc w:val="both"/>
      </w:pPr>
      <w:r>
        <w:t xml:space="preserve">1.3. </w:t>
      </w:r>
      <w:r w:rsidR="00B279C4">
        <w:t>Vymezen</w:t>
      </w:r>
      <w:r w:rsidR="0089277E">
        <w:t>á</w:t>
      </w:r>
      <w:r w:rsidR="00B279C4">
        <w:t xml:space="preserve"> tzv. kostr</w:t>
      </w:r>
      <w:r w:rsidR="0089277E">
        <w:t>a</w:t>
      </w:r>
      <w:r w:rsidR="00B279C4">
        <w:t xml:space="preserve"> ekologické stability krajiny – tedy ekologicky relativně stabilnější segmenty, rozlišeno do </w:t>
      </w:r>
      <w:r w:rsidR="004D10C6">
        <w:t>2</w:t>
      </w:r>
      <w:r w:rsidR="00B279C4">
        <w:t xml:space="preserve"> kategorií: A – nejcennější segmenty, tj. nejpřirozenější lesy a nejpřirozenější travní porosty či mokřady, rybníky (pokud se vyskytují). B – další ekologicky nadprůměrně hodnotné segmenty. </w:t>
      </w:r>
      <w:r w:rsidR="004D10C6">
        <w:t xml:space="preserve">Dále budou vyznačeny nejproblematičtější plochy: </w:t>
      </w:r>
      <w:r w:rsidR="00B279C4">
        <w:t>C</w:t>
      </w:r>
      <w:r w:rsidR="0089277E">
        <w:t xml:space="preserve"> </w:t>
      </w:r>
      <w:r w:rsidR="00B279C4">
        <w:t>- zdevastované plochy nevhodné dlouhodobě pro návrh ÚSES (např. velké lomy, pískovny, staveniště, skládky odpadů ….). Nemusíte zakreslovat zástavbu</w:t>
      </w:r>
      <w:r w:rsidR="004D10C6">
        <w:t xml:space="preserve"> či silnice</w:t>
      </w:r>
      <w:r w:rsidR="00B279C4">
        <w:t>, pokud už j</w:t>
      </w:r>
      <w:r w:rsidR="004D10C6">
        <w:t>sou</w:t>
      </w:r>
      <w:r w:rsidR="00B279C4">
        <w:t xml:space="preserve"> uveden</w:t>
      </w:r>
      <w:r w:rsidR="004D10C6">
        <w:t>y</w:t>
      </w:r>
      <w:r w:rsidR="00B279C4">
        <w:t xml:space="preserve"> v podkladové mapě. </w:t>
      </w:r>
      <w:r w:rsidR="004D10C6">
        <w:t xml:space="preserve">D – lokality dle územních plánů a místních studií či dalších informací uvažované pro výstavbu, </w:t>
      </w:r>
      <w:r w:rsidR="0089277E">
        <w:t xml:space="preserve">těžbu atd., </w:t>
      </w:r>
      <w:r w:rsidR="004D10C6">
        <w:t>tedy perspektivně nevhodné pro realizaci ÚSES. Je-li však kvůli STG nebo migračním trasám tímto směrem přes tyto plochy ÚSES nutno vést a nelze např. biokoridory kvůli zásadně jiným stanovištím vést jinudy, navrhněte je v této, byť konfliktní trase. Do textové zprávy pak napíšete zdůvodnění.</w:t>
      </w:r>
    </w:p>
    <w:p w14:paraId="1C5D39B7" w14:textId="1B345AE8" w:rsidR="004D10C6" w:rsidRDefault="00C83751" w:rsidP="0089277E">
      <w:pPr>
        <w:spacing w:after="360"/>
        <w:jc w:val="both"/>
      </w:pPr>
      <w:r>
        <w:t>1.</w:t>
      </w:r>
      <w:r w:rsidR="004E22CA">
        <w:t>4</w:t>
      </w:r>
      <w:r>
        <w:t xml:space="preserve">. </w:t>
      </w:r>
      <w:r w:rsidR="004D10C6">
        <w:t>Mapa samozřejmě bude mít všechny další náležitosti, co má mapa mít. Mapu můžete dodat papírovou nebo v některém obrázkovém formátu, ne v </w:t>
      </w:r>
      <w:proofErr w:type="spellStart"/>
      <w:r w:rsidR="004D10C6">
        <w:t>shp</w:t>
      </w:r>
      <w:proofErr w:type="spellEnd"/>
      <w:r w:rsidR="004D10C6">
        <w:t>.</w:t>
      </w:r>
      <w:r>
        <w:t xml:space="preserve"> Nekvalitně zpracované mapy budu muset vracet.</w:t>
      </w:r>
    </w:p>
    <w:p w14:paraId="3F7BF387" w14:textId="0E835CE6" w:rsidR="004D10C6" w:rsidRDefault="004D10C6" w:rsidP="0089277E">
      <w:pPr>
        <w:jc w:val="both"/>
      </w:pPr>
      <w:r w:rsidRPr="004D10C6">
        <w:rPr>
          <w:b/>
        </w:rPr>
        <w:t>2. Textová část</w:t>
      </w:r>
      <w:r>
        <w:t xml:space="preserve"> bude mít charakter vysvětlujícího textu, cca </w:t>
      </w:r>
      <w:r w:rsidR="004E22CA">
        <w:t>6</w:t>
      </w:r>
      <w:r>
        <w:t xml:space="preserve"> stran Wordu. Bude obsahovat:</w:t>
      </w:r>
    </w:p>
    <w:p w14:paraId="113A57EA" w14:textId="77777777" w:rsidR="004D10C6" w:rsidRDefault="004D10C6" w:rsidP="0089277E">
      <w:pPr>
        <w:jc w:val="both"/>
      </w:pPr>
      <w:r>
        <w:t>2.1. úvodní údaje (autora, oblast, názvy, datum, místo atd.)</w:t>
      </w:r>
    </w:p>
    <w:p w14:paraId="064B65A2" w14:textId="78860895" w:rsidR="004D10C6" w:rsidRDefault="004D10C6" w:rsidP="0089277E">
      <w:pPr>
        <w:jc w:val="both"/>
      </w:pPr>
      <w:r>
        <w:t xml:space="preserve">2.2. popis území (cca </w:t>
      </w:r>
      <w:r w:rsidR="004E22CA">
        <w:t>2-3</w:t>
      </w:r>
      <w:r>
        <w:t xml:space="preserve"> strany) – </w:t>
      </w:r>
      <w:r w:rsidR="00C83751">
        <w:t xml:space="preserve">základní údaje a </w:t>
      </w:r>
      <w:r>
        <w:t xml:space="preserve">především skutečnosti důležité pro návrh ÚSES (ekologický stav území, problémy, </w:t>
      </w:r>
      <w:r w:rsidR="00C83751">
        <w:t xml:space="preserve">výhody ….). </w:t>
      </w:r>
      <w:r w:rsidR="0018703D">
        <w:t xml:space="preserve">Velmi stručný popis převzatých biochor, bioregionů. </w:t>
      </w:r>
      <w:r w:rsidR="00C83751">
        <w:t>Charakteristiku kostry ekologické stability krajiny – tj. vybraných ploch, o jaké jde ekosystémy, jejich kvalita, ohroženost …</w:t>
      </w:r>
      <w:r w:rsidR="00EB7912" w:rsidRPr="00EB7912">
        <w:t xml:space="preserve"> </w:t>
      </w:r>
    </w:p>
    <w:p w14:paraId="15869F1E" w14:textId="262F4F55" w:rsidR="00C83751" w:rsidRDefault="00C83751" w:rsidP="0089277E">
      <w:pPr>
        <w:jc w:val="both"/>
      </w:pPr>
      <w:r>
        <w:t>2.3. seznam STG (</w:t>
      </w:r>
      <w:r w:rsidRPr="00C83751">
        <w:rPr>
          <w:u w:val="single"/>
        </w:rPr>
        <w:t>s názvy</w:t>
      </w:r>
      <w:r>
        <w:rPr>
          <w:u w:val="single"/>
        </w:rPr>
        <w:t>)</w:t>
      </w:r>
      <w:r>
        <w:t xml:space="preserve"> v území vymezených, s vyhodnocením, zda se vyskytují v dostatečné ploše </w:t>
      </w:r>
      <w:r w:rsidR="004E22CA">
        <w:t>(podle typu ekosystému 0,5 – 3 ha) – viz prostorové parametry lokálních biocenter, což jsme řešili v krajinné ekologii.</w:t>
      </w:r>
    </w:p>
    <w:p w14:paraId="459BAA46" w14:textId="567E2A32" w:rsidR="00C05A4D" w:rsidRDefault="00EB7912" w:rsidP="0089277E">
      <w:pPr>
        <w:jc w:val="both"/>
      </w:pPr>
      <w:r>
        <w:t>2.</w:t>
      </w:r>
      <w:r w:rsidR="004E22CA">
        <w:t>4</w:t>
      </w:r>
      <w:r>
        <w:t xml:space="preserve">. </w:t>
      </w:r>
      <w:r w:rsidR="00C05A4D">
        <w:t xml:space="preserve">Minimálně 3 fotografie (vlastní) dokumentující stav řešeného území, </w:t>
      </w:r>
      <w:r w:rsidR="004E22CA">
        <w:t xml:space="preserve">typická STG, </w:t>
      </w:r>
      <w:r w:rsidR="00C05A4D">
        <w:t xml:space="preserve"> atd…</w:t>
      </w:r>
    </w:p>
    <w:p w14:paraId="7FE00CD4" w14:textId="177A147C" w:rsidR="004D10C6" w:rsidRDefault="00C05A4D" w:rsidP="0089277E">
      <w:pPr>
        <w:jc w:val="both"/>
      </w:pPr>
      <w:r>
        <w:t xml:space="preserve">Textovou zprávu můžete dodat papírovou nebo elektronickou. </w:t>
      </w:r>
      <w:r w:rsidR="00EB7912">
        <w:t>Práci je nutno odevzdat nejméně 5 dní před zkouškou</w:t>
      </w:r>
      <w:r w:rsidR="004E22CA">
        <w:t xml:space="preserve"> (kolokviem).</w:t>
      </w:r>
      <w:r w:rsidR="00EB7912">
        <w:t xml:space="preserve"> </w:t>
      </w:r>
      <w:r w:rsidR="004E22CA">
        <w:t>D</w:t>
      </w:r>
      <w:r w:rsidR="00EB7912">
        <w:t>oporučuji ji odevzdat dříve, aby byl časový prostor ještě na případné změny a opravy.</w:t>
      </w:r>
      <w:r w:rsidR="005135F6" w:rsidRPr="005135F6">
        <w:t xml:space="preserve"> </w:t>
      </w:r>
      <w:r w:rsidR="005135F6">
        <w:t>Tak ať se daří, těším se na výsledek.  M.C.</w:t>
      </w:r>
    </w:p>
    <w:sectPr w:rsidR="004D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34"/>
    <w:rsid w:val="001470B2"/>
    <w:rsid w:val="0018703D"/>
    <w:rsid w:val="004D10C6"/>
    <w:rsid w:val="004E22CA"/>
    <w:rsid w:val="005135F6"/>
    <w:rsid w:val="0089277E"/>
    <w:rsid w:val="008A3824"/>
    <w:rsid w:val="00B279C4"/>
    <w:rsid w:val="00C05A4D"/>
    <w:rsid w:val="00C83751"/>
    <w:rsid w:val="00EB7912"/>
    <w:rsid w:val="00F5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AB33"/>
  <w15:chartTrackingRefBased/>
  <w15:docId w15:val="{A573973A-69CB-409C-9E5C-66091D7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3</cp:revision>
  <dcterms:created xsi:type="dcterms:W3CDTF">2020-10-18T15:14:00Z</dcterms:created>
  <dcterms:modified xsi:type="dcterms:W3CDTF">2020-10-18T15:26:00Z</dcterms:modified>
</cp:coreProperties>
</file>