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62A39" w14:textId="71666DC4" w:rsidR="007B379D" w:rsidRDefault="004C0361">
      <w:proofErr w:type="spellStart"/>
      <w:r>
        <w:rPr>
          <w:rFonts w:ascii="Calibri" w:eastAsia="Calibri" w:hAnsi="Calibri" w:cs="Calibri"/>
          <w:b/>
          <w:bCs/>
        </w:rPr>
        <w:t>Cv</w:t>
      </w:r>
      <w:proofErr w:type="spellEnd"/>
      <w:r>
        <w:rPr>
          <w:rFonts w:ascii="Calibri" w:eastAsia="Calibri" w:hAnsi="Calibri" w:cs="Calibri"/>
          <w:b/>
          <w:bCs/>
        </w:rPr>
        <w:t xml:space="preserve">. č. 4 - </w:t>
      </w:r>
      <w:r w:rsidR="4AB2F73A" w:rsidRPr="5111BF39">
        <w:rPr>
          <w:rFonts w:ascii="Calibri" w:eastAsia="Calibri" w:hAnsi="Calibri" w:cs="Calibri"/>
          <w:b/>
          <w:bCs/>
        </w:rPr>
        <w:t xml:space="preserve">Krycí pletiva, </w:t>
      </w:r>
      <w:proofErr w:type="spellStart"/>
      <w:r w:rsidR="4AB2F73A" w:rsidRPr="5111BF39">
        <w:rPr>
          <w:rFonts w:ascii="Calibri" w:eastAsia="Calibri" w:hAnsi="Calibri" w:cs="Calibri"/>
          <w:b/>
          <w:bCs/>
        </w:rPr>
        <w:t>trichomy</w:t>
      </w:r>
      <w:proofErr w:type="spellEnd"/>
      <w:r w:rsidR="4AB2F73A" w:rsidRPr="5111BF39">
        <w:rPr>
          <w:rFonts w:ascii="Calibri" w:eastAsia="Calibri" w:hAnsi="Calibri" w:cs="Calibri"/>
          <w:b/>
          <w:bCs/>
        </w:rPr>
        <w:t>, průduchy</w:t>
      </w:r>
    </w:p>
    <w:p w14:paraId="37374F84" w14:textId="60EAD405" w:rsidR="007B379D" w:rsidRDefault="004C0361">
      <w:r>
        <w:br/>
      </w:r>
      <w:r w:rsidR="4AB2F73A" w:rsidRPr="5111BF39">
        <w:rPr>
          <w:rFonts w:ascii="Calibri" w:eastAsia="Calibri" w:hAnsi="Calibri" w:cs="Calibri"/>
        </w:rPr>
        <w:t>V přiloženém archivu naleznete fotky mikroskopických preparátů dle jednotlivých objektů</w:t>
      </w:r>
      <w:r>
        <w:rPr>
          <w:rFonts w:ascii="Calibri" w:eastAsia="Calibri" w:hAnsi="Calibri" w:cs="Calibri"/>
        </w:rPr>
        <w:t>, prohlédněte si je a vyberte vhodnou fotku pro popis</w:t>
      </w:r>
      <w:r w:rsidR="4AB2F73A" w:rsidRPr="5111BF39">
        <w:rPr>
          <w:rFonts w:ascii="Calibri" w:eastAsia="Calibri" w:hAnsi="Calibri" w:cs="Calibri"/>
        </w:rPr>
        <w:t xml:space="preserve"> struktury.</w:t>
      </w:r>
    </w:p>
    <w:p w14:paraId="5CD639FA" w14:textId="0AA201C2" w:rsidR="007B379D" w:rsidRDefault="004C0361">
      <w:r>
        <w:br/>
      </w:r>
      <w:proofErr w:type="spellStart"/>
      <w:r>
        <w:rPr>
          <w:rFonts w:ascii="Calibri" w:eastAsia="Calibri" w:hAnsi="Calibri" w:cs="Calibri"/>
        </w:rPr>
        <w:t>Trichomy</w:t>
      </w:r>
      <w:proofErr w:type="spellEnd"/>
      <w:r w:rsidR="4AB2F73A" w:rsidRPr="5111BF39">
        <w:rPr>
          <w:rFonts w:ascii="Calibri" w:eastAsia="Calibri" w:hAnsi="Calibri" w:cs="Calibri"/>
        </w:rPr>
        <w:t>:</w:t>
      </w:r>
    </w:p>
    <w:p w14:paraId="71B10C97" w14:textId="2E5210D5" w:rsidR="007B379D" w:rsidRDefault="4AB2F73A" w:rsidP="5111BF39">
      <w:pPr>
        <w:rPr>
          <w:rFonts w:ascii="Calibri" w:eastAsia="Calibri" w:hAnsi="Calibri" w:cs="Calibri"/>
        </w:rPr>
      </w:pPr>
      <w:r w:rsidRPr="5111BF39">
        <w:rPr>
          <w:rFonts w:ascii="Calibri" w:eastAsia="Calibri" w:hAnsi="Calibri" w:cs="Calibri"/>
        </w:rPr>
        <w:t>muškát (</w:t>
      </w:r>
      <w:proofErr w:type="spellStart"/>
      <w:r w:rsidRPr="5111BF39">
        <w:rPr>
          <w:rFonts w:ascii="Calibri" w:eastAsia="Calibri" w:hAnsi="Calibri" w:cs="Calibri"/>
          <w:i/>
          <w:iCs/>
        </w:rPr>
        <w:t>Pelargonium</w:t>
      </w:r>
      <w:proofErr w:type="spellEnd"/>
      <w:r w:rsidRPr="5111BF39">
        <w:rPr>
          <w:rFonts w:ascii="Calibri" w:eastAsia="Calibri" w:hAnsi="Calibri" w:cs="Calibri"/>
          <w:i/>
          <w:iCs/>
        </w:rPr>
        <w:t xml:space="preserve"> </w:t>
      </w:r>
      <w:proofErr w:type="spellStart"/>
      <w:r w:rsidRPr="5111BF39">
        <w:rPr>
          <w:rFonts w:ascii="Calibri" w:eastAsia="Calibri" w:hAnsi="Calibri" w:cs="Calibri"/>
          <w:i/>
          <w:iCs/>
        </w:rPr>
        <w:t>zonale</w:t>
      </w:r>
      <w:proofErr w:type="spellEnd"/>
      <w:r w:rsidRPr="5111BF39">
        <w:rPr>
          <w:rFonts w:ascii="Calibri" w:eastAsia="Calibri" w:hAnsi="Calibri" w:cs="Calibri"/>
        </w:rPr>
        <w:t xml:space="preserve">; </w:t>
      </w:r>
      <w:r w:rsidR="004C0361">
        <w:rPr>
          <w:rFonts w:ascii="Calibri" w:eastAsia="Calibri" w:hAnsi="Calibri" w:cs="Calibri"/>
        </w:rPr>
        <w:t xml:space="preserve">příčný řez </w:t>
      </w:r>
      <w:r w:rsidRPr="5111BF39">
        <w:rPr>
          <w:rFonts w:ascii="Calibri" w:eastAsia="Calibri" w:hAnsi="Calibri" w:cs="Calibri"/>
        </w:rPr>
        <w:t>stonk</w:t>
      </w:r>
      <w:r w:rsidR="004C0361">
        <w:rPr>
          <w:rFonts w:ascii="Calibri" w:eastAsia="Calibri" w:hAnsi="Calibri" w:cs="Calibri"/>
        </w:rPr>
        <w:t>em</w:t>
      </w:r>
      <w:r w:rsidRPr="5111BF39">
        <w:rPr>
          <w:rFonts w:ascii="Calibri" w:eastAsia="Calibri" w:hAnsi="Calibri" w:cs="Calibri"/>
        </w:rPr>
        <w:t xml:space="preserve">) - krycí, </w:t>
      </w:r>
      <w:proofErr w:type="spellStart"/>
      <w:r w:rsidRPr="5111BF39">
        <w:rPr>
          <w:rFonts w:ascii="Calibri" w:eastAsia="Calibri" w:hAnsi="Calibri" w:cs="Calibri"/>
        </w:rPr>
        <w:t>žlaznatý</w:t>
      </w:r>
      <w:proofErr w:type="spellEnd"/>
      <w:r w:rsidRPr="5111BF39">
        <w:rPr>
          <w:rFonts w:ascii="Calibri" w:eastAsia="Calibri" w:hAnsi="Calibri" w:cs="Calibri"/>
        </w:rPr>
        <w:t xml:space="preserve"> t.</w:t>
      </w:r>
      <w:r w:rsidR="004C0361">
        <w:rPr>
          <w:rFonts w:ascii="Calibri" w:eastAsia="Calibri" w:hAnsi="Calibri" w:cs="Calibri"/>
        </w:rPr>
        <w:t xml:space="preserve">, přisedlý </w:t>
      </w:r>
      <w:proofErr w:type="spellStart"/>
      <w:r w:rsidR="004C0361">
        <w:rPr>
          <w:rFonts w:ascii="Calibri" w:eastAsia="Calibri" w:hAnsi="Calibri" w:cs="Calibri"/>
        </w:rPr>
        <w:t>žlaznatý</w:t>
      </w:r>
      <w:proofErr w:type="spellEnd"/>
      <w:r w:rsidR="004C0361">
        <w:rPr>
          <w:rFonts w:ascii="Calibri" w:eastAsia="Calibri" w:hAnsi="Calibri" w:cs="Calibri"/>
        </w:rPr>
        <w:t xml:space="preserve"> t.</w:t>
      </w:r>
    </w:p>
    <w:p w14:paraId="3D1C1A4C" w14:textId="2577F29B" w:rsidR="007B379D" w:rsidRDefault="4AB2F73A">
      <w:proofErr w:type="spellStart"/>
      <w:r w:rsidRPr="5111BF39">
        <w:rPr>
          <w:rFonts w:ascii="Calibri" w:eastAsia="Calibri" w:hAnsi="Calibri" w:cs="Calibri"/>
        </w:rPr>
        <w:t>santpaulie</w:t>
      </w:r>
      <w:proofErr w:type="spellEnd"/>
      <w:r w:rsidRPr="5111BF39">
        <w:rPr>
          <w:rFonts w:ascii="Calibri" w:eastAsia="Calibri" w:hAnsi="Calibri" w:cs="Calibri"/>
        </w:rPr>
        <w:t xml:space="preserve"> (</w:t>
      </w:r>
      <w:proofErr w:type="spellStart"/>
      <w:r w:rsidRPr="5111BF39">
        <w:rPr>
          <w:rFonts w:ascii="Calibri" w:eastAsia="Calibri" w:hAnsi="Calibri" w:cs="Calibri"/>
          <w:i/>
          <w:iCs/>
        </w:rPr>
        <w:t>Santpaulia</w:t>
      </w:r>
      <w:proofErr w:type="spellEnd"/>
      <w:r w:rsidRPr="5111BF39">
        <w:rPr>
          <w:rFonts w:ascii="Calibri" w:eastAsia="Calibri" w:hAnsi="Calibri" w:cs="Calibri"/>
          <w:i/>
          <w:iCs/>
        </w:rPr>
        <w:t xml:space="preserve"> </w:t>
      </w:r>
      <w:proofErr w:type="spellStart"/>
      <w:r w:rsidRPr="5111BF39">
        <w:rPr>
          <w:rFonts w:ascii="Calibri" w:eastAsia="Calibri" w:hAnsi="Calibri" w:cs="Calibri"/>
          <w:i/>
          <w:iCs/>
        </w:rPr>
        <w:t>ionantha</w:t>
      </w:r>
      <w:proofErr w:type="spellEnd"/>
      <w:r w:rsidRPr="5111BF39">
        <w:rPr>
          <w:rFonts w:ascii="Calibri" w:eastAsia="Calibri" w:hAnsi="Calibri" w:cs="Calibri"/>
        </w:rPr>
        <w:t xml:space="preserve">; </w:t>
      </w:r>
      <w:r w:rsidR="004C0361">
        <w:rPr>
          <w:rFonts w:ascii="Calibri" w:eastAsia="Calibri" w:hAnsi="Calibri" w:cs="Calibri"/>
        </w:rPr>
        <w:t xml:space="preserve">izolovaná epidermis a příčný řez </w:t>
      </w:r>
      <w:r w:rsidRPr="5111BF39">
        <w:rPr>
          <w:rFonts w:ascii="Calibri" w:eastAsia="Calibri" w:hAnsi="Calibri" w:cs="Calibri"/>
        </w:rPr>
        <w:t>řapík</w:t>
      </w:r>
      <w:r w:rsidR="004C0361">
        <w:rPr>
          <w:rFonts w:ascii="Calibri" w:eastAsia="Calibri" w:hAnsi="Calibri" w:cs="Calibri"/>
        </w:rPr>
        <w:t>em</w:t>
      </w:r>
      <w:r w:rsidRPr="5111BF39">
        <w:rPr>
          <w:rFonts w:ascii="Calibri" w:eastAsia="Calibri" w:hAnsi="Calibri" w:cs="Calibri"/>
        </w:rPr>
        <w:t xml:space="preserve">) - krycí, </w:t>
      </w:r>
      <w:proofErr w:type="spellStart"/>
      <w:r w:rsidRPr="5111BF39">
        <w:rPr>
          <w:rFonts w:ascii="Calibri" w:eastAsia="Calibri" w:hAnsi="Calibri" w:cs="Calibri"/>
        </w:rPr>
        <w:t>žlaznatý</w:t>
      </w:r>
      <w:proofErr w:type="spellEnd"/>
      <w:r w:rsidRPr="5111BF39">
        <w:rPr>
          <w:rFonts w:ascii="Calibri" w:eastAsia="Calibri" w:hAnsi="Calibri" w:cs="Calibri"/>
        </w:rPr>
        <w:t xml:space="preserve"> t.</w:t>
      </w:r>
    </w:p>
    <w:p w14:paraId="08A8DB1A" w14:textId="2DB45CEF" w:rsidR="004C0361" w:rsidRDefault="4AB2F73A">
      <w:pPr>
        <w:rPr>
          <w:rFonts w:ascii="Calibri" w:eastAsia="Calibri" w:hAnsi="Calibri" w:cs="Calibri"/>
        </w:rPr>
      </w:pPr>
      <w:r w:rsidRPr="5111BF39">
        <w:rPr>
          <w:rFonts w:ascii="Calibri" w:eastAsia="Calibri" w:hAnsi="Calibri" w:cs="Calibri"/>
        </w:rPr>
        <w:t>hlošina úzkolistá (</w:t>
      </w:r>
      <w:proofErr w:type="spellStart"/>
      <w:r w:rsidRPr="5111BF39">
        <w:rPr>
          <w:rFonts w:ascii="Calibri" w:eastAsia="Calibri" w:hAnsi="Calibri" w:cs="Calibri"/>
          <w:i/>
          <w:iCs/>
        </w:rPr>
        <w:t>Eleagnus</w:t>
      </w:r>
      <w:proofErr w:type="spellEnd"/>
      <w:r w:rsidRPr="5111BF39">
        <w:rPr>
          <w:rFonts w:ascii="Calibri" w:eastAsia="Calibri" w:hAnsi="Calibri" w:cs="Calibri"/>
          <w:i/>
          <w:iCs/>
        </w:rPr>
        <w:t xml:space="preserve"> </w:t>
      </w:r>
      <w:proofErr w:type="spellStart"/>
      <w:r w:rsidRPr="5111BF39">
        <w:rPr>
          <w:rFonts w:ascii="Calibri" w:eastAsia="Calibri" w:hAnsi="Calibri" w:cs="Calibri"/>
          <w:i/>
          <w:iCs/>
        </w:rPr>
        <w:t>angustifolius</w:t>
      </w:r>
      <w:proofErr w:type="spellEnd"/>
      <w:r w:rsidRPr="5111BF39">
        <w:rPr>
          <w:rFonts w:ascii="Calibri" w:eastAsia="Calibri" w:hAnsi="Calibri" w:cs="Calibri"/>
        </w:rPr>
        <w:t xml:space="preserve">; </w:t>
      </w:r>
      <w:r w:rsidR="004C0361">
        <w:rPr>
          <w:rFonts w:ascii="Calibri" w:eastAsia="Calibri" w:hAnsi="Calibri" w:cs="Calibri"/>
        </w:rPr>
        <w:t xml:space="preserve">spodní strana </w:t>
      </w:r>
      <w:r w:rsidRPr="5111BF39">
        <w:rPr>
          <w:rFonts w:ascii="Calibri" w:eastAsia="Calibri" w:hAnsi="Calibri" w:cs="Calibri"/>
        </w:rPr>
        <w:t>list</w:t>
      </w:r>
      <w:r w:rsidR="004C0361">
        <w:rPr>
          <w:rFonts w:ascii="Calibri" w:eastAsia="Calibri" w:hAnsi="Calibri" w:cs="Calibri"/>
        </w:rPr>
        <w:t>u, seškrab ze suchého listu</w:t>
      </w:r>
      <w:r w:rsidRPr="5111BF39">
        <w:rPr>
          <w:rFonts w:ascii="Calibri" w:eastAsia="Calibri" w:hAnsi="Calibri" w:cs="Calibri"/>
        </w:rPr>
        <w:t>) - krycí t.</w:t>
      </w:r>
    </w:p>
    <w:p w14:paraId="35F02FDE" w14:textId="57EBB5C3" w:rsidR="007B379D" w:rsidRDefault="4AB2F73A">
      <w:r w:rsidRPr="5111BF39">
        <w:rPr>
          <w:rFonts w:ascii="Calibri" w:eastAsia="Calibri" w:hAnsi="Calibri" w:cs="Calibri"/>
        </w:rPr>
        <w:t>divizna (</w:t>
      </w:r>
      <w:proofErr w:type="spellStart"/>
      <w:r w:rsidRPr="5111BF39">
        <w:rPr>
          <w:rFonts w:ascii="Calibri" w:eastAsia="Calibri" w:hAnsi="Calibri" w:cs="Calibri"/>
          <w:i/>
          <w:iCs/>
        </w:rPr>
        <w:t>Verbascum</w:t>
      </w:r>
      <w:proofErr w:type="spellEnd"/>
      <w:r w:rsidRPr="5111BF39">
        <w:rPr>
          <w:rFonts w:ascii="Calibri" w:eastAsia="Calibri" w:hAnsi="Calibri" w:cs="Calibri"/>
        </w:rPr>
        <w:t xml:space="preserve"> </w:t>
      </w:r>
      <w:proofErr w:type="spellStart"/>
      <w:r w:rsidRPr="5111BF39">
        <w:rPr>
          <w:rFonts w:ascii="Calibri" w:eastAsia="Calibri" w:hAnsi="Calibri" w:cs="Calibri"/>
        </w:rPr>
        <w:t>sp</w:t>
      </w:r>
      <w:proofErr w:type="spellEnd"/>
      <w:r w:rsidRPr="5111BF39">
        <w:rPr>
          <w:rFonts w:ascii="Calibri" w:eastAsia="Calibri" w:hAnsi="Calibri" w:cs="Calibri"/>
        </w:rPr>
        <w:t>.; list) - krycí t.</w:t>
      </w:r>
    </w:p>
    <w:p w14:paraId="5B7633D3" w14:textId="0E989DE0" w:rsidR="007B379D" w:rsidRDefault="4AB2F73A">
      <w:r w:rsidRPr="5111BF39">
        <w:rPr>
          <w:rFonts w:ascii="Calibri" w:eastAsia="Calibri" w:hAnsi="Calibri" w:cs="Calibri"/>
        </w:rPr>
        <w:t>kopřiva dvoudomá (</w:t>
      </w:r>
      <w:proofErr w:type="spellStart"/>
      <w:r w:rsidRPr="5111BF39">
        <w:rPr>
          <w:rFonts w:ascii="Calibri" w:eastAsia="Calibri" w:hAnsi="Calibri" w:cs="Calibri"/>
          <w:i/>
          <w:iCs/>
        </w:rPr>
        <w:t>Urtica</w:t>
      </w:r>
      <w:proofErr w:type="spellEnd"/>
      <w:r w:rsidRPr="5111BF39">
        <w:rPr>
          <w:rFonts w:ascii="Calibri" w:eastAsia="Calibri" w:hAnsi="Calibri" w:cs="Calibri"/>
          <w:i/>
          <w:iCs/>
        </w:rPr>
        <w:t xml:space="preserve"> </w:t>
      </w:r>
      <w:proofErr w:type="spellStart"/>
      <w:r w:rsidRPr="5111BF39">
        <w:rPr>
          <w:rFonts w:ascii="Calibri" w:eastAsia="Calibri" w:hAnsi="Calibri" w:cs="Calibri"/>
          <w:i/>
          <w:iCs/>
        </w:rPr>
        <w:t>dioica</w:t>
      </w:r>
      <w:proofErr w:type="spellEnd"/>
      <w:r w:rsidRPr="5111BF39">
        <w:rPr>
          <w:rFonts w:ascii="Calibri" w:eastAsia="Calibri" w:hAnsi="Calibri" w:cs="Calibri"/>
        </w:rPr>
        <w:t xml:space="preserve">; </w:t>
      </w:r>
      <w:r w:rsidR="004C0361">
        <w:rPr>
          <w:rFonts w:ascii="Calibri" w:eastAsia="Calibri" w:hAnsi="Calibri" w:cs="Calibri"/>
        </w:rPr>
        <w:t xml:space="preserve">izolovaná epidermis z </w:t>
      </w:r>
      <w:r w:rsidRPr="5111BF39">
        <w:rPr>
          <w:rFonts w:ascii="Calibri" w:eastAsia="Calibri" w:hAnsi="Calibri" w:cs="Calibri"/>
        </w:rPr>
        <w:t>list</w:t>
      </w:r>
      <w:r w:rsidR="004C0361">
        <w:rPr>
          <w:rFonts w:ascii="Calibri" w:eastAsia="Calibri" w:hAnsi="Calibri" w:cs="Calibri"/>
        </w:rPr>
        <w:t>u</w:t>
      </w:r>
      <w:r w:rsidRPr="5111BF39">
        <w:rPr>
          <w:rFonts w:ascii="Calibri" w:eastAsia="Calibri" w:hAnsi="Calibri" w:cs="Calibri"/>
        </w:rPr>
        <w:t xml:space="preserve">) </w:t>
      </w:r>
      <w:r w:rsidR="004C0361">
        <w:rPr>
          <w:rFonts w:ascii="Calibri" w:eastAsia="Calibri" w:hAnsi="Calibri" w:cs="Calibri"/>
        </w:rPr>
        <w:t>–</w:t>
      </w:r>
      <w:r w:rsidRPr="5111BF39">
        <w:rPr>
          <w:rFonts w:ascii="Calibri" w:eastAsia="Calibri" w:hAnsi="Calibri" w:cs="Calibri"/>
        </w:rPr>
        <w:t xml:space="preserve"> </w:t>
      </w:r>
      <w:r w:rsidR="004C0361">
        <w:rPr>
          <w:rFonts w:ascii="Calibri" w:eastAsia="Calibri" w:hAnsi="Calibri" w:cs="Calibri"/>
        </w:rPr>
        <w:t xml:space="preserve">krycí, </w:t>
      </w:r>
      <w:r w:rsidRPr="5111BF39">
        <w:rPr>
          <w:rFonts w:ascii="Calibri" w:eastAsia="Calibri" w:hAnsi="Calibri" w:cs="Calibri"/>
        </w:rPr>
        <w:t>žahavý t. (popište hrot a bázi t.)</w:t>
      </w:r>
    </w:p>
    <w:p w14:paraId="6B9B961A" w14:textId="4F813620" w:rsidR="004C0361" w:rsidRDefault="004C0361" w:rsidP="004C0361">
      <w:r>
        <w:rPr>
          <w:rFonts w:ascii="Calibri" w:eastAsia="Calibri" w:hAnsi="Calibri" w:cs="Calibri"/>
        </w:rPr>
        <w:t>m</w:t>
      </w:r>
      <w:r w:rsidRPr="5111BF39">
        <w:rPr>
          <w:rFonts w:ascii="Calibri" w:eastAsia="Calibri" w:hAnsi="Calibri" w:cs="Calibri"/>
        </w:rPr>
        <w:t>aceška (</w:t>
      </w:r>
      <w:r w:rsidRPr="5111BF39">
        <w:rPr>
          <w:rFonts w:ascii="Calibri" w:eastAsia="Calibri" w:hAnsi="Calibri" w:cs="Calibri"/>
          <w:i/>
          <w:iCs/>
        </w:rPr>
        <w:t xml:space="preserve">Viola x </w:t>
      </w:r>
      <w:proofErr w:type="spellStart"/>
      <w:r w:rsidRPr="5111BF39">
        <w:rPr>
          <w:rFonts w:ascii="Calibri" w:eastAsia="Calibri" w:hAnsi="Calibri" w:cs="Calibri"/>
          <w:i/>
          <w:iCs/>
        </w:rPr>
        <w:t>witrockiana</w:t>
      </w:r>
      <w:proofErr w:type="spellEnd"/>
      <w:r w:rsidRPr="5111BF39">
        <w:rPr>
          <w:rFonts w:ascii="Calibri" w:eastAsia="Calibri" w:hAnsi="Calibri" w:cs="Calibri"/>
        </w:rPr>
        <w:t xml:space="preserve">; </w:t>
      </w:r>
      <w:r>
        <w:rPr>
          <w:rFonts w:ascii="Calibri" w:eastAsia="Calibri" w:hAnsi="Calibri" w:cs="Calibri"/>
        </w:rPr>
        <w:t>ohyb korunního líst</w:t>
      </w:r>
      <w:r w:rsidRPr="5111BF39"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</w:rPr>
        <w:t>u</w:t>
      </w:r>
      <w:r w:rsidRPr="5111BF39">
        <w:rPr>
          <w:rFonts w:ascii="Calibri" w:eastAsia="Calibri" w:hAnsi="Calibri" w:cs="Calibri"/>
        </w:rPr>
        <w:t>) - papily</w:t>
      </w:r>
    </w:p>
    <w:p w14:paraId="4FD66EC1" w14:textId="5FE31CC6" w:rsidR="007B379D" w:rsidRDefault="004C0361">
      <w:r>
        <w:rPr>
          <w:rFonts w:ascii="Calibri" w:eastAsia="Calibri" w:hAnsi="Calibri" w:cs="Calibri"/>
        </w:rPr>
        <w:t>U</w:t>
      </w:r>
      <w:r w:rsidR="4AB2F73A" w:rsidRPr="5111BF39">
        <w:rPr>
          <w:rFonts w:ascii="Calibri" w:eastAsia="Calibri" w:hAnsi="Calibri" w:cs="Calibri"/>
        </w:rPr>
        <w:t xml:space="preserve"> každého z popisovaných </w:t>
      </w:r>
      <w:proofErr w:type="spellStart"/>
      <w:r w:rsidR="4AB2F73A" w:rsidRPr="5111BF39">
        <w:rPr>
          <w:rFonts w:ascii="Calibri" w:eastAsia="Calibri" w:hAnsi="Calibri" w:cs="Calibri"/>
        </w:rPr>
        <w:t>trichomů</w:t>
      </w:r>
      <w:proofErr w:type="spellEnd"/>
      <w:r w:rsidR="4AB2F73A" w:rsidRPr="5111BF39">
        <w:rPr>
          <w:rFonts w:ascii="Calibri" w:eastAsia="Calibri" w:hAnsi="Calibri" w:cs="Calibri"/>
        </w:rPr>
        <w:t xml:space="preserve"> uveďte jeho typ </w:t>
      </w:r>
      <w:r>
        <w:rPr>
          <w:rFonts w:ascii="Calibri" w:eastAsia="Calibri" w:hAnsi="Calibri" w:cs="Calibri"/>
        </w:rPr>
        <w:t>po</w:t>
      </w:r>
      <w:r w:rsidR="4AB2F73A" w:rsidRPr="5111BF39">
        <w:rPr>
          <w:rFonts w:ascii="Calibri" w:eastAsia="Calibri" w:hAnsi="Calibri" w:cs="Calibri"/>
        </w:rPr>
        <w:t>dle funkce, tvaru (</w:t>
      </w:r>
      <w:r>
        <w:rPr>
          <w:rFonts w:ascii="Calibri" w:eastAsia="Calibri" w:hAnsi="Calibri" w:cs="Calibri"/>
        </w:rPr>
        <w:t xml:space="preserve">jednoduchý x </w:t>
      </w:r>
      <w:r w:rsidR="4AB2F73A" w:rsidRPr="5111BF39">
        <w:rPr>
          <w:rFonts w:ascii="Calibri" w:eastAsia="Calibri" w:hAnsi="Calibri" w:cs="Calibri"/>
        </w:rPr>
        <w:t>větven</w:t>
      </w:r>
      <w:r>
        <w:rPr>
          <w:rFonts w:ascii="Calibri" w:eastAsia="Calibri" w:hAnsi="Calibri" w:cs="Calibri"/>
        </w:rPr>
        <w:t>ý</w:t>
      </w:r>
      <w:r w:rsidR="4AB2F73A" w:rsidRPr="5111BF39">
        <w:rPr>
          <w:rFonts w:ascii="Calibri" w:eastAsia="Calibri" w:hAnsi="Calibri" w:cs="Calibri"/>
        </w:rPr>
        <w:t>) a počtu buněk</w:t>
      </w:r>
      <w:r>
        <w:rPr>
          <w:rFonts w:ascii="Calibri" w:eastAsia="Calibri" w:hAnsi="Calibri" w:cs="Calibri"/>
        </w:rPr>
        <w:t xml:space="preserve"> (jedno- x mnohobuněčný).</w:t>
      </w:r>
    </w:p>
    <w:p w14:paraId="31502E86" w14:textId="5843BC99" w:rsidR="007B379D" w:rsidRDefault="007B379D"/>
    <w:p w14:paraId="4A7D9D6C" w14:textId="4DF7FC22" w:rsidR="007B379D" w:rsidRDefault="004C0361">
      <w:proofErr w:type="spellStart"/>
      <w:r>
        <w:rPr>
          <w:rFonts w:ascii="Calibri" w:eastAsia="Calibri" w:hAnsi="Calibri" w:cs="Calibri"/>
        </w:rPr>
        <w:t>Mikroreliéfová</w:t>
      </w:r>
      <w:proofErr w:type="spellEnd"/>
      <w:r w:rsidR="4AB2F73A" w:rsidRPr="5111BF39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metoda:</w:t>
      </w:r>
    </w:p>
    <w:p w14:paraId="20A95D43" w14:textId="5EE2A3F6" w:rsidR="007B379D" w:rsidRDefault="004C0361">
      <w:r>
        <w:rPr>
          <w:rFonts w:ascii="Calibri" w:eastAsia="Calibri" w:hAnsi="Calibri" w:cs="Calibri"/>
        </w:rPr>
        <w:t>K</w:t>
      </w:r>
      <w:r w:rsidR="4AB2F73A" w:rsidRPr="5111BF39">
        <w:rPr>
          <w:rFonts w:ascii="Calibri" w:eastAsia="Calibri" w:hAnsi="Calibri" w:cs="Calibri"/>
        </w:rPr>
        <w:t>ukuřice</w:t>
      </w:r>
      <w:r>
        <w:rPr>
          <w:rFonts w:ascii="Calibri" w:eastAsia="Calibri" w:hAnsi="Calibri" w:cs="Calibri"/>
        </w:rPr>
        <w:t xml:space="preserve"> setá</w:t>
      </w:r>
      <w:r w:rsidR="4AB2F73A" w:rsidRPr="5111BF39">
        <w:rPr>
          <w:rFonts w:ascii="Calibri" w:eastAsia="Calibri" w:hAnsi="Calibri" w:cs="Calibri"/>
        </w:rPr>
        <w:t xml:space="preserve"> (</w:t>
      </w:r>
      <w:proofErr w:type="spellStart"/>
      <w:r w:rsidR="4AB2F73A" w:rsidRPr="5111BF39">
        <w:rPr>
          <w:rFonts w:ascii="Calibri" w:eastAsia="Calibri" w:hAnsi="Calibri" w:cs="Calibri"/>
          <w:i/>
          <w:iCs/>
        </w:rPr>
        <w:t>Zea</w:t>
      </w:r>
      <w:proofErr w:type="spellEnd"/>
      <w:r w:rsidR="4AB2F73A" w:rsidRPr="5111BF39">
        <w:rPr>
          <w:rFonts w:ascii="Calibri" w:eastAsia="Calibri" w:hAnsi="Calibri" w:cs="Calibri"/>
          <w:i/>
          <w:iCs/>
        </w:rPr>
        <w:t xml:space="preserve"> </w:t>
      </w:r>
      <w:proofErr w:type="spellStart"/>
      <w:r w:rsidR="4AB2F73A" w:rsidRPr="5111BF39">
        <w:rPr>
          <w:rFonts w:ascii="Calibri" w:eastAsia="Calibri" w:hAnsi="Calibri" w:cs="Calibri"/>
          <w:i/>
          <w:iCs/>
        </w:rPr>
        <w:t>mays</w:t>
      </w:r>
      <w:proofErr w:type="spellEnd"/>
      <w:r w:rsidR="4AB2F73A" w:rsidRPr="5111BF39">
        <w:rPr>
          <w:rFonts w:ascii="Calibri" w:eastAsia="Calibri" w:hAnsi="Calibri" w:cs="Calibri"/>
        </w:rPr>
        <w:t>; list),</w:t>
      </w:r>
      <w:r>
        <w:br/>
      </w:r>
      <w:r>
        <w:rPr>
          <w:rFonts w:ascii="Calibri" w:eastAsia="Calibri" w:hAnsi="Calibri" w:cs="Calibri"/>
        </w:rPr>
        <w:t>b</w:t>
      </w:r>
      <w:r w:rsidR="4AB2F73A" w:rsidRPr="5111BF39">
        <w:rPr>
          <w:rFonts w:ascii="Calibri" w:eastAsia="Calibri" w:hAnsi="Calibri" w:cs="Calibri"/>
        </w:rPr>
        <w:t>egonie voskovka (</w:t>
      </w:r>
      <w:proofErr w:type="spellStart"/>
      <w:r w:rsidR="4AB2F73A" w:rsidRPr="5111BF39">
        <w:rPr>
          <w:rFonts w:ascii="Calibri" w:eastAsia="Calibri" w:hAnsi="Calibri" w:cs="Calibri"/>
          <w:i/>
          <w:iCs/>
        </w:rPr>
        <w:t>Begonia</w:t>
      </w:r>
      <w:proofErr w:type="spellEnd"/>
      <w:r w:rsidR="4AB2F73A" w:rsidRPr="5111BF39">
        <w:rPr>
          <w:rFonts w:ascii="Calibri" w:eastAsia="Calibri" w:hAnsi="Calibri" w:cs="Calibri"/>
          <w:i/>
          <w:iCs/>
        </w:rPr>
        <w:t xml:space="preserve"> x </w:t>
      </w:r>
      <w:proofErr w:type="spellStart"/>
      <w:r w:rsidR="4AB2F73A" w:rsidRPr="5111BF39">
        <w:rPr>
          <w:rFonts w:ascii="Calibri" w:eastAsia="Calibri" w:hAnsi="Calibri" w:cs="Calibri"/>
          <w:i/>
          <w:iCs/>
        </w:rPr>
        <w:t>semperflorens</w:t>
      </w:r>
      <w:proofErr w:type="spellEnd"/>
      <w:r w:rsidR="4AB2F73A" w:rsidRPr="5111BF39">
        <w:rPr>
          <w:rFonts w:ascii="Calibri" w:eastAsia="Calibri" w:hAnsi="Calibri" w:cs="Calibri"/>
        </w:rPr>
        <w:t>; list)</w:t>
      </w:r>
      <w:r>
        <w:br/>
      </w:r>
      <w:r>
        <w:br/>
      </w:r>
      <w:r w:rsidR="4AB2F73A" w:rsidRPr="5111BF39">
        <w:rPr>
          <w:rFonts w:ascii="Calibri" w:eastAsia="Calibri" w:hAnsi="Calibri" w:cs="Calibri"/>
        </w:rPr>
        <w:t>popište epidermální buňky</w:t>
      </w:r>
      <w:r>
        <w:rPr>
          <w:rFonts w:ascii="Calibri" w:eastAsia="Calibri" w:hAnsi="Calibri" w:cs="Calibri"/>
        </w:rPr>
        <w:t xml:space="preserve">, </w:t>
      </w:r>
      <w:r w:rsidR="4AB2F73A" w:rsidRPr="5111BF39">
        <w:rPr>
          <w:rFonts w:ascii="Calibri" w:eastAsia="Calibri" w:hAnsi="Calibri" w:cs="Calibri"/>
        </w:rPr>
        <w:t>průduc</w:t>
      </w:r>
      <w:bookmarkStart w:id="0" w:name="_GoBack"/>
      <w:bookmarkEnd w:id="0"/>
      <w:r w:rsidR="4AB2F73A" w:rsidRPr="5111BF39"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</w:rPr>
        <w:t>y</w:t>
      </w:r>
      <w:r w:rsidR="4AB2F73A" w:rsidRPr="5111BF39">
        <w:rPr>
          <w:rFonts w:ascii="Calibri" w:eastAsia="Calibri" w:hAnsi="Calibri" w:cs="Calibri"/>
        </w:rPr>
        <w:t xml:space="preserve"> (svěrací buňky, </w:t>
      </w:r>
      <w:proofErr w:type="spellStart"/>
      <w:r w:rsidR="4AB2F73A" w:rsidRPr="5111BF39">
        <w:rPr>
          <w:rFonts w:ascii="Calibri" w:eastAsia="Calibri" w:hAnsi="Calibri" w:cs="Calibri"/>
        </w:rPr>
        <w:t>průd</w:t>
      </w:r>
      <w:proofErr w:type="spellEnd"/>
      <w:r w:rsidR="4AB2F73A" w:rsidRPr="5111BF39">
        <w:rPr>
          <w:rFonts w:ascii="Calibri" w:eastAsia="Calibri" w:hAnsi="Calibri" w:cs="Calibri"/>
        </w:rPr>
        <w:t>. štěrbina), vedlejší (resp. sousední) buňky průduchu</w:t>
      </w:r>
      <w:r>
        <w:rPr>
          <w:rFonts w:ascii="Calibri" w:eastAsia="Calibri" w:hAnsi="Calibri" w:cs="Calibri"/>
        </w:rPr>
        <w:t>, případně rozdíly mezi otiskem svrchní a spodní strany listu.</w:t>
      </w:r>
    </w:p>
    <w:p w14:paraId="075E9EEA" w14:textId="1B04CFD2" w:rsidR="007B379D" w:rsidRDefault="007B379D" w:rsidP="5111BF39"/>
    <w:sectPr w:rsidR="007B3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C194D3"/>
    <w:rsid w:val="004C0361"/>
    <w:rsid w:val="007B379D"/>
    <w:rsid w:val="4AB2F73A"/>
    <w:rsid w:val="5111BF39"/>
    <w:rsid w:val="7FC19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D01260"/>
  <w15:chartTrackingRefBased/>
  <w15:docId w15:val="{F82EBFD5-AA6F-4D36-BE9E-81CFB401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2CDD262779F4C8A243605C98B3D6B" ma:contentTypeVersion="6" ma:contentTypeDescription="Vytvoří nový dokument" ma:contentTypeScope="" ma:versionID="c472ca2cdf12e0f1b55beb00357caa65">
  <xsd:schema xmlns:xsd="http://www.w3.org/2001/XMLSchema" xmlns:xs="http://www.w3.org/2001/XMLSchema" xmlns:p="http://schemas.microsoft.com/office/2006/metadata/properties" xmlns:ns2="cc1cf008-a30f-4977-b954-94b46cff7c22" targetNamespace="http://schemas.microsoft.com/office/2006/metadata/properties" ma:root="true" ma:fieldsID="a452e9ed0e279b25bf7be1afd2a0fff2" ns2:_="">
    <xsd:import namespace="cc1cf008-a30f-4977-b954-94b46cff7c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cf008-a30f-4977-b954-94b46cff7c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04D380-6BEF-4E77-A4F6-EBF337CD3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0F086-74FC-4B7C-8C73-F801BB229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1cf008-a30f-4977-b954-94b46cff7c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D21459-8D00-4352-AA57-002FF92B830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Váczi</dc:creator>
  <cp:keywords/>
  <dc:description/>
  <cp:lastModifiedBy>Studenti</cp:lastModifiedBy>
  <cp:revision>2</cp:revision>
  <dcterms:created xsi:type="dcterms:W3CDTF">2020-11-02T14:54:00Z</dcterms:created>
  <dcterms:modified xsi:type="dcterms:W3CDTF">2020-11-02T14:54:00Z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0x0101006822CDD262779F4C8A243605C98B3D6B</vt:lpwstr>
  </property>
</Properties>
</file>