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3891" w14:textId="60A79849" w:rsidR="003154A7" w:rsidRDefault="003154A7" w:rsidP="003154A7">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Pr>
          <w:rFonts w:ascii="Times New Roman" w:hAnsi="Times New Roman" w:cs="Times New Roman"/>
          <w:b/>
          <w:sz w:val="28"/>
          <w:szCs w:val="28"/>
          <w:lang w:val="en-GB"/>
        </w:rPr>
        <w:t>6</w:t>
      </w:r>
      <w:r>
        <w:rPr>
          <w:rFonts w:ascii="Times New Roman" w:hAnsi="Times New Roman" w:cs="Times New Roman"/>
          <w:b/>
          <w:sz w:val="28"/>
          <w:szCs w:val="28"/>
          <w:lang w:val="en-GB"/>
        </w:rPr>
        <w:t xml:space="preserve"> Rocks</w:t>
      </w:r>
    </w:p>
    <w:p w14:paraId="3CA6E6BF" w14:textId="77777777" w:rsidR="003154A7" w:rsidRPr="003548D9" w:rsidRDefault="003154A7" w:rsidP="003154A7">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Task 1 Idiom</w:t>
      </w:r>
      <w:r>
        <w:rPr>
          <w:rStyle w:val="ex-sent"/>
          <w:rFonts w:ascii="Times New Roman" w:hAnsi="Times New Roman" w:cs="Times New Roman"/>
          <w:b/>
          <w:bCs/>
          <w:sz w:val="24"/>
          <w:szCs w:val="24"/>
          <w:lang w:val="en-GB"/>
        </w:rPr>
        <w:t>s</w:t>
      </w:r>
    </w:p>
    <w:p w14:paraId="69EEFF95" w14:textId="77777777" w:rsidR="003154A7" w:rsidRPr="003548D9" w:rsidRDefault="003154A7" w:rsidP="003154A7">
      <w:pPr>
        <w:rPr>
          <w:rStyle w:val="ex-sent"/>
          <w:rFonts w:ascii="Times New Roman" w:hAnsi="Times New Roman" w:cs="Times New Roman"/>
          <w:sz w:val="24"/>
          <w:szCs w:val="24"/>
          <w:lang w:val="en-GB"/>
        </w:rPr>
      </w:pPr>
      <w:r w:rsidRPr="003548D9">
        <w:rPr>
          <w:rStyle w:val="ex-sent"/>
          <w:rFonts w:ascii="Times New Roman" w:hAnsi="Times New Roman" w:cs="Times New Roman"/>
          <w:b/>
          <w:bCs/>
          <w:sz w:val="24"/>
          <w:szCs w:val="24"/>
          <w:lang w:val="en-GB"/>
        </w:rPr>
        <w:t xml:space="preserve">What does it mean when someone </w:t>
      </w:r>
      <w:proofErr w:type="gramStart"/>
      <w:r w:rsidRPr="003548D9">
        <w:rPr>
          <w:rStyle w:val="ex-sent"/>
          <w:rFonts w:ascii="Times New Roman" w:hAnsi="Times New Roman" w:cs="Times New Roman"/>
          <w:b/>
          <w:bCs/>
          <w:sz w:val="24"/>
          <w:szCs w:val="24"/>
          <w:lang w:val="en-GB"/>
        </w:rPr>
        <w:t>says:</w:t>
      </w:r>
      <w:proofErr w:type="gramEnd"/>
      <w:r w:rsidRPr="003548D9">
        <w:rPr>
          <w:rStyle w:val="ex-sent"/>
          <w:rFonts w:ascii="Times New Roman" w:hAnsi="Times New Roman" w:cs="Times New Roman"/>
          <w:sz w:val="24"/>
          <w:szCs w:val="24"/>
          <w:lang w:val="en-GB"/>
        </w:rPr>
        <w:t xml:space="preserve"> </w:t>
      </w:r>
    </w:p>
    <w:p w14:paraId="10CFDAF0" w14:textId="77777777" w:rsidR="003154A7" w:rsidRPr="003548D9" w:rsidRDefault="003154A7" w:rsidP="003154A7">
      <w:pPr>
        <w:rPr>
          <w:rStyle w:val="ex-sent"/>
          <w:rFonts w:ascii="Times New Roman" w:hAnsi="Times New Roman" w:cs="Times New Roman"/>
          <w:sz w:val="24"/>
          <w:szCs w:val="24"/>
          <w:lang w:val="en-GB"/>
        </w:rPr>
      </w:pPr>
      <w:r w:rsidRPr="003548D9">
        <w:rPr>
          <w:rStyle w:val="ex-sent"/>
          <w:rFonts w:ascii="Times New Roman" w:hAnsi="Times New Roman" w:cs="Times New Roman"/>
          <w:sz w:val="24"/>
          <w:szCs w:val="24"/>
          <w:lang w:val="en-GB"/>
        </w:rPr>
        <w:t xml:space="preserve">Do you </w:t>
      </w:r>
      <w:r w:rsidRPr="003548D9">
        <w:rPr>
          <w:rStyle w:val="Zdraznn"/>
          <w:rFonts w:ascii="Times New Roman" w:hAnsi="Times New Roman" w:cs="Times New Roman"/>
          <w:sz w:val="24"/>
          <w:szCs w:val="24"/>
          <w:lang w:val="en-GB"/>
        </w:rPr>
        <w:t>live under a rock</w:t>
      </w:r>
      <w:r w:rsidRPr="003548D9">
        <w:rPr>
          <w:rStyle w:val="ex-sent"/>
          <w:rFonts w:ascii="Times New Roman" w:hAnsi="Times New Roman" w:cs="Times New Roman"/>
          <w:sz w:val="24"/>
          <w:szCs w:val="24"/>
          <w:lang w:val="en-GB"/>
        </w:rPr>
        <w:t>?</w:t>
      </w:r>
    </w:p>
    <w:p w14:paraId="0D9CECC8" w14:textId="10E9F3DF" w:rsidR="003154A7" w:rsidRDefault="003154A7" w:rsidP="003154A7">
      <w:pPr>
        <w:rPr>
          <w:rFonts w:ascii="Times New Roman" w:hAnsi="Times New Roman" w:cs="Times New Roman"/>
          <w:i/>
          <w:iCs/>
          <w:sz w:val="24"/>
          <w:szCs w:val="24"/>
          <w:lang w:val="en-GB"/>
        </w:rPr>
      </w:pPr>
      <w:r w:rsidRPr="003548D9">
        <w:rPr>
          <w:rFonts w:ascii="Times New Roman" w:hAnsi="Times New Roman" w:cs="Times New Roman"/>
          <w:sz w:val="24"/>
          <w:szCs w:val="24"/>
          <w:lang w:val="en-GB"/>
        </w:rPr>
        <w:t>The</w:t>
      </w:r>
      <w:r>
        <w:rPr>
          <w:rFonts w:ascii="Times New Roman" w:hAnsi="Times New Roman" w:cs="Times New Roman"/>
          <w:sz w:val="24"/>
          <w:szCs w:val="24"/>
          <w:lang w:val="en-GB"/>
        </w:rPr>
        <w:t xml:space="preserve"> relationship got </w:t>
      </w:r>
      <w:r w:rsidRPr="003548D9">
        <w:rPr>
          <w:rFonts w:ascii="Times New Roman" w:hAnsi="Times New Roman" w:cs="Times New Roman"/>
          <w:sz w:val="24"/>
          <w:szCs w:val="24"/>
          <w:lang w:val="en-GB"/>
        </w:rPr>
        <w:t xml:space="preserve">off to </w:t>
      </w:r>
      <w:r w:rsidRPr="003548D9">
        <w:rPr>
          <w:rFonts w:ascii="Times New Roman" w:hAnsi="Times New Roman" w:cs="Times New Roman"/>
          <w:i/>
          <w:iCs/>
          <w:sz w:val="24"/>
          <w:szCs w:val="24"/>
          <w:lang w:val="en-GB"/>
        </w:rPr>
        <w:t>a rocky</w:t>
      </w:r>
      <w:r>
        <w:rPr>
          <w:rFonts w:ascii="Times New Roman" w:hAnsi="Times New Roman" w:cs="Times New Roman"/>
          <w:i/>
          <w:iCs/>
          <w:sz w:val="24"/>
          <w:szCs w:val="24"/>
          <w:lang w:val="en-GB"/>
        </w:rPr>
        <w:t xml:space="preserve"> start.</w:t>
      </w:r>
    </w:p>
    <w:p w14:paraId="01E3BB0E" w14:textId="69E4E7C9" w:rsidR="003154A7" w:rsidRPr="003548D9" w:rsidRDefault="003154A7" w:rsidP="003154A7">
      <w:pPr>
        <w:rPr>
          <w:rFonts w:ascii="Times New Roman" w:hAnsi="Times New Roman" w:cs="Times New Roman"/>
          <w:b/>
          <w:sz w:val="24"/>
          <w:szCs w:val="24"/>
          <w:lang w:val="en-GB"/>
        </w:rPr>
      </w:pPr>
      <w:r>
        <w:rPr>
          <w:rFonts w:ascii="Times New Roman" w:hAnsi="Times New Roman" w:cs="Times New Roman"/>
          <w:sz w:val="24"/>
          <w:szCs w:val="24"/>
          <w:lang w:val="en-GB"/>
        </w:rPr>
        <w:t>Prices have reached</w:t>
      </w:r>
      <w:r w:rsidRPr="003548D9">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rock bottom</w:t>
      </w:r>
      <w:r w:rsidRPr="003548D9">
        <w:rPr>
          <w:rFonts w:ascii="Times New Roman" w:hAnsi="Times New Roman" w:cs="Times New Roman"/>
          <w:sz w:val="24"/>
          <w:szCs w:val="24"/>
          <w:lang w:val="en-GB"/>
        </w:rPr>
        <w:t>.</w:t>
      </w:r>
    </w:p>
    <w:p w14:paraId="188BBB6A"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3A1953F"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2  Complete</w:t>
      </w:r>
      <w:proofErr w:type="gramEnd"/>
      <w:r>
        <w:rPr>
          <w:rFonts w:ascii="Times New Roman" w:hAnsi="Times New Roman" w:cs="Times New Roman"/>
          <w:b/>
          <w:bCs/>
          <w:sz w:val="24"/>
          <w:szCs w:val="24"/>
          <w:lang w:val="en-GB"/>
        </w:rPr>
        <w:t xml:space="preserve"> the text using the parts of sentences below:</w:t>
      </w:r>
    </w:p>
    <w:p w14:paraId="28E76429"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FFA3D4E"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or intrusive, meaning that they cooled beneath Earth´s surface</w:t>
      </w:r>
    </w:p>
    <w:p w14:paraId="4E0EACF5"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concerning the history of Earth</w:t>
      </w:r>
    </w:p>
    <w:p w14:paraId="240E01C1"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including composition, texture, structure, and where it is on Earth</w:t>
      </w:r>
    </w:p>
    <w:p w14:paraId="48661F48"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we rely heavily for our modern civilisation</w:t>
      </w:r>
    </w:p>
    <w:p w14:paraId="10CAE2A7"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from parts of other rocks by deposition or by precipitation from solution in water</w:t>
      </w:r>
    </w:p>
    <w:p w14:paraId="5265DDCF"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into three general types or families</w:t>
      </w:r>
    </w:p>
    <w:p w14:paraId="28FB306F" w14:textId="77777777" w:rsidR="003154A7" w:rsidRPr="00E97589" w:rsidRDefault="003154A7" w:rsidP="003154A7">
      <w:pPr>
        <w:pStyle w:val="Odstavecseseznamem"/>
        <w:numPr>
          <w:ilvl w:val="0"/>
          <w:numId w:val="1"/>
        </w:numPr>
        <w:tabs>
          <w:tab w:val="left" w:pos="2552"/>
          <w:tab w:val="left" w:pos="5670"/>
        </w:tabs>
        <w:spacing w:after="0" w:line="240" w:lineRule="auto"/>
        <w:rPr>
          <w:rFonts w:ascii="Times New Roman" w:hAnsi="Times New Roman" w:cs="Times New Roman"/>
          <w:b/>
          <w:bCs/>
          <w:sz w:val="24"/>
          <w:szCs w:val="24"/>
          <w:lang w:val="en-GB"/>
        </w:rPr>
      </w:pPr>
      <w:r w:rsidRPr="00E97589">
        <w:rPr>
          <w:rFonts w:ascii="Times New Roman" w:hAnsi="Times New Roman" w:cs="Times New Roman"/>
          <w:sz w:val="24"/>
          <w:szCs w:val="24"/>
          <w:lang w:val="en-GB"/>
        </w:rPr>
        <w:t>formed by geologic processes</w:t>
      </w:r>
    </w:p>
    <w:p w14:paraId="477DCAD2"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3FDAB27B" w14:textId="77777777" w:rsidR="003154A7" w:rsidRDefault="003154A7" w:rsidP="003154A7">
      <w:pPr>
        <w:tabs>
          <w:tab w:val="left" w:pos="2552"/>
          <w:tab w:val="left" w:pos="5670"/>
        </w:tabs>
        <w:spacing w:after="0" w:line="240" w:lineRule="auto"/>
        <w:rPr>
          <w:rFonts w:ascii="Times New Roman" w:hAnsi="Times New Roman" w:cs="Times New Roman"/>
          <w:sz w:val="24"/>
          <w:szCs w:val="24"/>
          <w:lang w:val="en-GB"/>
        </w:rPr>
      </w:pPr>
    </w:p>
    <w:p w14:paraId="43FDEA81" w14:textId="77777777" w:rsidR="003154A7" w:rsidRPr="00AF5927" w:rsidRDefault="003154A7" w:rsidP="003154A7">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Minerals and rocks are the basic building blocks of the solid Earth and form some of our most basic </w:t>
      </w:r>
      <w:r w:rsidRPr="009259AA">
        <w:rPr>
          <w:rFonts w:ascii="Times New Roman" w:hAnsi="Times New Roman" w:cs="Times New Roman"/>
          <w:i/>
          <w:iCs/>
          <w:sz w:val="24"/>
          <w:szCs w:val="24"/>
          <w:lang w:val="en-GB"/>
        </w:rPr>
        <w:t>resources</w:t>
      </w:r>
      <w:r>
        <w:rPr>
          <w:rFonts w:ascii="Times New Roman" w:hAnsi="Times New Roman" w:cs="Times New Roman"/>
          <w:sz w:val="24"/>
          <w:szCs w:val="24"/>
          <w:lang w:val="en-GB"/>
        </w:rPr>
        <w:t xml:space="preserve"> on which (1)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Minerals and rocks also play an important role in many Earth surface processes, such as landslides, earthquakes, and volcanic activity. Finally, the study of minerals and rocks provides important information (2) …</w:t>
      </w:r>
      <w:proofErr w:type="gramStart"/>
      <w:r>
        <w:rPr>
          <w:rFonts w:ascii="Times New Roman" w:hAnsi="Times New Roman" w:cs="Times New Roman"/>
          <w:sz w:val="24"/>
          <w:szCs w:val="24"/>
          <w:lang w:val="en-GB"/>
        </w:rPr>
        <w:t>… .</w:t>
      </w:r>
      <w:proofErr w:type="gramEnd"/>
    </w:p>
    <w:p w14:paraId="7F1A3E30"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2CD0A3C9" w14:textId="77777777" w:rsidR="003154A7" w:rsidRDefault="003154A7" w:rsidP="003154A7">
      <w:pPr>
        <w:tabs>
          <w:tab w:val="left" w:pos="2552"/>
          <w:tab w:val="left" w:pos="5670"/>
        </w:tabs>
        <w:spacing w:after="0" w:line="240" w:lineRule="auto"/>
        <w:rPr>
          <w:rFonts w:ascii="Times New Roman" w:hAnsi="Times New Roman" w:cs="Times New Roman"/>
          <w:sz w:val="24"/>
          <w:szCs w:val="24"/>
          <w:lang w:val="en-GB"/>
        </w:rPr>
      </w:pPr>
      <w:r w:rsidRPr="00E745F7">
        <w:rPr>
          <w:rFonts w:ascii="Times New Roman" w:hAnsi="Times New Roman" w:cs="Times New Roman"/>
          <w:sz w:val="24"/>
          <w:szCs w:val="24"/>
          <w:lang w:val="en-GB"/>
        </w:rPr>
        <w:t xml:space="preserve">A mineral is a </w:t>
      </w:r>
      <w:r w:rsidRPr="009259AA">
        <w:rPr>
          <w:rFonts w:ascii="Times New Roman" w:hAnsi="Times New Roman" w:cs="Times New Roman"/>
          <w:i/>
          <w:iCs/>
          <w:sz w:val="24"/>
          <w:szCs w:val="24"/>
          <w:lang w:val="en-GB"/>
        </w:rPr>
        <w:t>naturally occurring</w:t>
      </w:r>
      <w:r>
        <w:rPr>
          <w:rFonts w:ascii="Times New Roman" w:hAnsi="Times New Roman" w:cs="Times New Roman"/>
          <w:sz w:val="24"/>
          <w:szCs w:val="24"/>
          <w:lang w:val="en-GB"/>
        </w:rPr>
        <w:t>, normally crystalline element or compound (3)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Although there are more than 4,000 minerals, we need to know only a few of them to identify most rocks. </w:t>
      </w:r>
    </w:p>
    <w:p w14:paraId="5B2822AB" w14:textId="77777777" w:rsidR="003154A7" w:rsidRDefault="003154A7" w:rsidP="003154A7">
      <w:pPr>
        <w:tabs>
          <w:tab w:val="left" w:pos="2552"/>
          <w:tab w:val="left" w:pos="5670"/>
        </w:tabs>
        <w:spacing w:after="0" w:line="240" w:lineRule="auto"/>
        <w:rPr>
          <w:rFonts w:ascii="Times New Roman" w:hAnsi="Times New Roman" w:cs="Times New Roman"/>
          <w:sz w:val="24"/>
          <w:szCs w:val="24"/>
          <w:lang w:val="en-GB"/>
        </w:rPr>
      </w:pPr>
    </w:p>
    <w:p w14:paraId="2DC6F35B" w14:textId="77777777" w:rsidR="003154A7" w:rsidRPr="00E745F7" w:rsidRDefault="003154A7" w:rsidP="003154A7">
      <w:pPr>
        <w:tabs>
          <w:tab w:val="left" w:pos="2552"/>
          <w:tab w:val="left" w:pos="5670"/>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Rocks are </w:t>
      </w:r>
      <w:r w:rsidRPr="009259AA">
        <w:rPr>
          <w:rFonts w:ascii="Times New Roman" w:hAnsi="Times New Roman" w:cs="Times New Roman"/>
          <w:i/>
          <w:iCs/>
          <w:sz w:val="24"/>
          <w:szCs w:val="24"/>
          <w:lang w:val="en-GB"/>
        </w:rPr>
        <w:t xml:space="preserve">aggregates </w:t>
      </w:r>
      <w:r>
        <w:rPr>
          <w:rFonts w:ascii="Times New Roman" w:hAnsi="Times New Roman" w:cs="Times New Roman"/>
          <w:sz w:val="24"/>
          <w:szCs w:val="24"/>
          <w:lang w:val="en-GB"/>
        </w:rPr>
        <w:t>of one or more minerals that are classified (4)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according to how they were formed in the rock cycle. These are igneous, sedimentary, and metamorphic. These three rock types are constantly being created and destroyed as part of the rock cycle. Igneous rocks are rocks that crystallised from magma. They can be either extrusive, meaning that they cooled at the surface of Earth, (5)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They usually contain crystals that grew within this molten material as it cooled. Sedimentary rocks form at the surface (6)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Metamorphic rocks are rocks changed by heat, pressure, chemically active fluids, or some combination of those factors. The </w:t>
      </w:r>
      <w:r w:rsidRPr="009259AA">
        <w:rPr>
          <w:rFonts w:ascii="Times New Roman" w:hAnsi="Times New Roman" w:cs="Times New Roman"/>
          <w:i/>
          <w:iCs/>
          <w:sz w:val="24"/>
          <w:szCs w:val="24"/>
          <w:lang w:val="en-GB"/>
        </w:rPr>
        <w:t>strength</w:t>
      </w:r>
      <w:r>
        <w:rPr>
          <w:rFonts w:ascii="Times New Roman" w:hAnsi="Times New Roman" w:cs="Times New Roman"/>
          <w:sz w:val="24"/>
          <w:szCs w:val="24"/>
          <w:lang w:val="en-GB"/>
        </w:rPr>
        <w:t xml:space="preserve"> of a rock depends upon several factors</w:t>
      </w:r>
      <w:r w:rsidRPr="009A325B">
        <w:rPr>
          <w:rFonts w:ascii="Times New Roman" w:hAnsi="Times New Roman" w:cs="Times New Roman"/>
          <w:sz w:val="24"/>
          <w:szCs w:val="24"/>
          <w:lang w:val="en-GB"/>
        </w:rPr>
        <w:t xml:space="preserve">, </w:t>
      </w:r>
      <w:r>
        <w:rPr>
          <w:rFonts w:ascii="Times New Roman" w:hAnsi="Times New Roman" w:cs="Times New Roman"/>
          <w:sz w:val="24"/>
          <w:szCs w:val="24"/>
          <w:lang w:val="en-GB"/>
        </w:rPr>
        <w:t>(7)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Common rock structures include fractures, faults, and unconformities.</w:t>
      </w:r>
    </w:p>
    <w:p w14:paraId="4472BFDA"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0136E737" w14:textId="77777777" w:rsidR="003154A7" w:rsidRPr="00EC215C" w:rsidRDefault="003154A7" w:rsidP="003154A7">
      <w:pPr>
        <w:tabs>
          <w:tab w:val="left" w:pos="2552"/>
          <w:tab w:val="left" w:pos="5670"/>
        </w:tabs>
        <w:spacing w:after="0" w:line="240" w:lineRule="auto"/>
        <w:rPr>
          <w:rFonts w:ascii="Times New Roman" w:hAnsi="Times New Roman" w:cs="Times New Roman"/>
          <w:sz w:val="18"/>
          <w:szCs w:val="18"/>
          <w:lang w:val="en-GB"/>
        </w:rPr>
      </w:pPr>
      <w:r w:rsidRPr="00EC215C">
        <w:rPr>
          <w:rFonts w:ascii="Times New Roman" w:hAnsi="Times New Roman" w:cs="Times New Roman"/>
          <w:sz w:val="18"/>
          <w:szCs w:val="18"/>
          <w:lang w:val="en-GB"/>
        </w:rPr>
        <w:t xml:space="preserve">(adapted from </w:t>
      </w:r>
      <w:proofErr w:type="spellStart"/>
      <w:r w:rsidRPr="00EC215C">
        <w:rPr>
          <w:rFonts w:ascii="Times New Roman" w:hAnsi="Times New Roman" w:cs="Times New Roman"/>
          <w:sz w:val="18"/>
          <w:szCs w:val="18"/>
          <w:lang w:val="en-GB"/>
        </w:rPr>
        <w:t>Rothery</w:t>
      </w:r>
      <w:proofErr w:type="spellEnd"/>
      <w:r w:rsidRPr="00EC215C">
        <w:rPr>
          <w:rFonts w:ascii="Times New Roman" w:hAnsi="Times New Roman" w:cs="Times New Roman"/>
          <w:sz w:val="18"/>
          <w:szCs w:val="18"/>
          <w:lang w:val="en-GB"/>
        </w:rPr>
        <w:t>, D. A. Geology. A Complete Introduction. McGraw-Hill, 2015.)</w:t>
      </w:r>
    </w:p>
    <w:p w14:paraId="3250D45D" w14:textId="77777777" w:rsidR="003154A7" w:rsidRPr="00EC215C" w:rsidRDefault="003154A7" w:rsidP="003154A7">
      <w:pPr>
        <w:tabs>
          <w:tab w:val="left" w:pos="2552"/>
          <w:tab w:val="left" w:pos="5670"/>
        </w:tabs>
        <w:spacing w:after="0" w:line="240" w:lineRule="auto"/>
        <w:rPr>
          <w:rFonts w:ascii="Times New Roman" w:hAnsi="Times New Roman" w:cs="Times New Roman"/>
          <w:sz w:val="18"/>
          <w:szCs w:val="18"/>
          <w:lang w:val="en-GB"/>
        </w:rPr>
      </w:pPr>
    </w:p>
    <w:p w14:paraId="61EFD424"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8AA650C"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BF3582C"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518A6F84"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6E50B7F"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5BF6DA3B"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281EF422"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Task 3   Classifying</w:t>
      </w:r>
    </w:p>
    <w:p w14:paraId="2070FDD3"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6888901" w14:textId="7A3D65A2" w:rsidR="003154A7" w:rsidRPr="00EC215C"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the phrases below to classify rocks and other phenomena.</w:t>
      </w:r>
    </w:p>
    <w:p w14:paraId="7EFCBE3B" w14:textId="77777777" w:rsidR="003154A7" w:rsidRPr="00EC215C" w:rsidRDefault="003154A7" w:rsidP="003154A7">
      <w:pPr>
        <w:tabs>
          <w:tab w:val="left" w:pos="1980"/>
          <w:tab w:val="left" w:pos="4320"/>
          <w:tab w:val="left" w:pos="6480"/>
        </w:tabs>
        <w:spacing w:after="0" w:line="240" w:lineRule="auto"/>
        <w:ind w:left="60"/>
        <w:rPr>
          <w:b/>
          <w:bCs/>
          <w:sz w:val="16"/>
          <w:szCs w:val="16"/>
          <w:lang w:val="en-GB"/>
        </w:rPr>
      </w:pPr>
    </w:p>
    <w:p w14:paraId="411AD997" w14:textId="77777777" w:rsidR="003154A7" w:rsidRDefault="003154A7" w:rsidP="003154A7">
      <w:pPr>
        <w:tabs>
          <w:tab w:val="left" w:pos="1980"/>
          <w:tab w:val="left" w:pos="4320"/>
          <w:tab w:val="left" w:pos="6480"/>
        </w:tabs>
        <w:spacing w:after="0" w:line="240" w:lineRule="auto"/>
        <w:ind w:left="1134"/>
        <w:rPr>
          <w:b/>
          <w:bCs/>
          <w:lang w:val="en-GB"/>
        </w:rPr>
      </w:pPr>
      <w:r w:rsidRPr="00EC215C">
        <w:rPr>
          <w:b/>
          <w:bCs/>
          <w:lang w:val="en-GB"/>
        </w:rPr>
        <w:t xml:space="preserve">Words for </w:t>
      </w:r>
      <w:proofErr w:type="gramStart"/>
      <w:r w:rsidRPr="00EC215C">
        <w:rPr>
          <w:b/>
          <w:bCs/>
          <w:lang w:val="en-GB"/>
        </w:rPr>
        <w:t>classifying into groups</w:t>
      </w:r>
      <w:proofErr w:type="gramEnd"/>
      <w:r w:rsidRPr="00EC215C">
        <w:rPr>
          <w:b/>
          <w:bCs/>
          <w:lang w:val="en-GB"/>
        </w:rPr>
        <w:t xml:space="preserve"> and describing composition:</w:t>
      </w:r>
    </w:p>
    <w:p w14:paraId="3E1A4EF2" w14:textId="77777777" w:rsidR="003154A7" w:rsidRPr="00EC215C" w:rsidRDefault="003154A7" w:rsidP="003154A7">
      <w:pPr>
        <w:tabs>
          <w:tab w:val="left" w:pos="1980"/>
          <w:tab w:val="left" w:pos="4320"/>
          <w:tab w:val="left" w:pos="6480"/>
        </w:tabs>
        <w:spacing w:after="0" w:line="240" w:lineRule="auto"/>
        <w:ind w:left="1134"/>
        <w:rPr>
          <w:b/>
          <w:bCs/>
          <w:lang w:val="en-GB"/>
        </w:rPr>
      </w:pPr>
    </w:p>
    <w:p w14:paraId="125372A2"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4962"/>
        </w:tabs>
        <w:spacing w:after="0" w:line="240" w:lineRule="auto"/>
        <w:ind w:left="720" w:right="1899"/>
        <w:rPr>
          <w:rFonts w:ascii="Calibri" w:hAnsi="Calibri"/>
          <w:i/>
          <w:sz w:val="20"/>
          <w:szCs w:val="20"/>
          <w:lang w:val="en-GB"/>
        </w:rPr>
      </w:pPr>
      <w:r w:rsidRPr="00EC215C">
        <w:rPr>
          <w:rFonts w:ascii="Calibri" w:hAnsi="Calibri"/>
          <w:i/>
          <w:sz w:val="20"/>
          <w:szCs w:val="20"/>
          <w:lang w:val="en-GB"/>
        </w:rPr>
        <w:t xml:space="preserve">   General            -&gt;          specifi</w:t>
      </w:r>
      <w:r>
        <w:rPr>
          <w:rFonts w:ascii="Calibri" w:hAnsi="Calibri"/>
          <w:i/>
          <w:sz w:val="20"/>
          <w:szCs w:val="20"/>
          <w:lang w:val="en-GB"/>
        </w:rPr>
        <w:t xml:space="preserve">c                               </w:t>
      </w:r>
      <w:r w:rsidRPr="00EC215C">
        <w:rPr>
          <w:rFonts w:ascii="Calibri" w:hAnsi="Calibri"/>
          <w:i/>
          <w:sz w:val="20"/>
          <w:szCs w:val="20"/>
          <w:lang w:val="en-GB"/>
        </w:rPr>
        <w:t xml:space="preserve">     </w:t>
      </w:r>
      <w:proofErr w:type="spellStart"/>
      <w:r w:rsidRPr="00EC215C">
        <w:rPr>
          <w:rFonts w:ascii="Calibri" w:hAnsi="Calibri"/>
          <w:i/>
          <w:sz w:val="20"/>
          <w:szCs w:val="20"/>
          <w:lang w:val="en-GB"/>
        </w:rPr>
        <w:t>specific</w:t>
      </w:r>
      <w:proofErr w:type="spellEnd"/>
      <w:r w:rsidRPr="00EC215C">
        <w:rPr>
          <w:rFonts w:ascii="Calibri" w:hAnsi="Calibri"/>
          <w:i/>
          <w:sz w:val="20"/>
          <w:szCs w:val="20"/>
          <w:lang w:val="en-GB"/>
        </w:rPr>
        <w:t xml:space="preserve">        -&gt;        general</w:t>
      </w:r>
    </w:p>
    <w:p w14:paraId="266166BA"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 xml:space="preserve">is classified </w:t>
      </w:r>
      <w:r>
        <w:rPr>
          <w:rFonts w:ascii="Calibri" w:hAnsi="Calibri"/>
          <w:highlight w:val="lightGray"/>
          <w:lang w:val="en-GB"/>
        </w:rPr>
        <w:t>into/</w:t>
      </w:r>
      <w:r w:rsidRPr="00EC215C">
        <w:rPr>
          <w:rFonts w:ascii="Calibri" w:hAnsi="Calibri"/>
          <w:highlight w:val="lightGray"/>
          <w:lang w:val="en-GB"/>
        </w:rPr>
        <w:t>as</w:t>
      </w:r>
      <w:r w:rsidRPr="00EC215C">
        <w:rPr>
          <w:rFonts w:ascii="Calibri" w:hAnsi="Calibri"/>
          <w:lang w:val="en-GB"/>
        </w:rPr>
        <w:t xml:space="preserve">    A and B. </w:t>
      </w:r>
      <w:r w:rsidRPr="00EC215C">
        <w:rPr>
          <w:rFonts w:ascii="Calibri" w:hAnsi="Calibri"/>
          <w:lang w:val="en-GB"/>
        </w:rPr>
        <w:tab/>
      </w:r>
    </w:p>
    <w:p w14:paraId="01AEB80E"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can be divided into</w:t>
      </w:r>
      <w:r w:rsidRPr="00EC215C">
        <w:rPr>
          <w:rFonts w:ascii="Calibri" w:hAnsi="Calibri"/>
          <w:lang w:val="en-GB"/>
        </w:rPr>
        <w:t xml:space="preserve">    A, B, and C.</w:t>
      </w:r>
      <w:r w:rsidRPr="00EC215C">
        <w:rPr>
          <w:rFonts w:ascii="Calibri" w:hAnsi="Calibri"/>
          <w:lang w:val="en-GB"/>
        </w:rPr>
        <w:tab/>
      </w:r>
    </w:p>
    <w:p w14:paraId="26D79354"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composed of</w:t>
      </w:r>
      <w:r w:rsidRPr="00EC215C">
        <w:rPr>
          <w:rFonts w:ascii="Calibri" w:hAnsi="Calibri"/>
          <w:lang w:val="en-GB"/>
        </w:rPr>
        <w:t xml:space="preserve">    A, B, and C. </w:t>
      </w:r>
      <w:r w:rsidRPr="00EC215C">
        <w:rPr>
          <w:rFonts w:ascii="Calibri" w:hAnsi="Calibri"/>
          <w:lang w:val="en-GB"/>
        </w:rPr>
        <w:tab/>
      </w:r>
    </w:p>
    <w:p w14:paraId="373BD7BC"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500"/>
          <w:tab w:val="left" w:pos="468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made up of</w:t>
      </w:r>
      <w:r w:rsidRPr="00EC215C">
        <w:rPr>
          <w:rFonts w:ascii="Calibri" w:hAnsi="Calibri"/>
          <w:lang w:val="en-GB"/>
        </w:rPr>
        <w:t xml:space="preserve">    A, B, and C.</w:t>
      </w:r>
      <w:r w:rsidRPr="00EC215C">
        <w:rPr>
          <w:rFonts w:ascii="Calibri" w:hAnsi="Calibri"/>
          <w:lang w:val="en-GB"/>
        </w:rPr>
        <w:tab/>
        <w:t xml:space="preserve">        A, B, and C   </w:t>
      </w:r>
      <w:proofErr w:type="gramStart"/>
      <w:r w:rsidRPr="00EC215C">
        <w:rPr>
          <w:rFonts w:ascii="Calibri" w:hAnsi="Calibri"/>
          <w:highlight w:val="lightGray"/>
          <w:lang w:val="en-GB"/>
        </w:rPr>
        <w:t>constitute</w:t>
      </w:r>
      <w:r w:rsidRPr="00EC215C">
        <w:rPr>
          <w:rFonts w:ascii="Calibri" w:hAnsi="Calibri"/>
          <w:lang w:val="en-GB"/>
        </w:rPr>
        <w:t xml:space="preserve"> </w:t>
      </w:r>
      <w:r>
        <w:rPr>
          <w:rFonts w:ascii="Calibri" w:hAnsi="Calibri"/>
          <w:lang w:val="en-GB"/>
        </w:rPr>
        <w:t xml:space="preserve"> X</w:t>
      </w:r>
      <w:proofErr w:type="gramEnd"/>
    </w:p>
    <w:p w14:paraId="0DD00617"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consists of</w:t>
      </w:r>
      <w:r w:rsidRPr="00EC215C">
        <w:rPr>
          <w:rFonts w:ascii="Calibri" w:hAnsi="Calibri"/>
          <w:lang w:val="en-GB"/>
        </w:rPr>
        <w:t xml:space="preserve">    A, B, and C.</w:t>
      </w:r>
      <w:r w:rsidRPr="00EC215C">
        <w:rPr>
          <w:rFonts w:ascii="Calibri" w:hAnsi="Calibri"/>
          <w:lang w:val="en-GB"/>
        </w:rPr>
        <w:tab/>
        <w:t xml:space="preserve">            A, B, and C   </w:t>
      </w:r>
      <w:r w:rsidRPr="00EC215C">
        <w:rPr>
          <w:rFonts w:ascii="Calibri" w:hAnsi="Calibri"/>
          <w:highlight w:val="lightGray"/>
          <w:lang w:val="en-GB"/>
        </w:rPr>
        <w:t>make up</w:t>
      </w:r>
      <w:r w:rsidRPr="00EC215C">
        <w:rPr>
          <w:rFonts w:ascii="Calibri" w:hAnsi="Calibri"/>
          <w:lang w:val="en-GB"/>
        </w:rPr>
        <w:t xml:space="preserve">    X</w:t>
      </w:r>
    </w:p>
    <w:p w14:paraId="00865C14"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w:t>
      </w:r>
      <w:bookmarkStart w:id="0" w:name="OLE_LINK4"/>
      <w:r w:rsidRPr="00EC215C">
        <w:rPr>
          <w:rFonts w:ascii="Calibri" w:hAnsi="Calibri"/>
          <w:lang w:val="en-GB"/>
        </w:rPr>
        <w:t xml:space="preserve">X   </w:t>
      </w:r>
      <w:r w:rsidRPr="00EC215C">
        <w:rPr>
          <w:rFonts w:ascii="Calibri" w:hAnsi="Calibri"/>
          <w:highlight w:val="lightGray"/>
          <w:lang w:val="en-GB"/>
        </w:rPr>
        <w:t>comprises</w:t>
      </w:r>
      <w:r w:rsidRPr="00EC215C">
        <w:rPr>
          <w:rFonts w:ascii="Calibri" w:hAnsi="Calibri"/>
          <w:lang w:val="en-GB"/>
        </w:rPr>
        <w:t xml:space="preserve">    A, B, and C.</w:t>
      </w:r>
      <w:bookmarkEnd w:id="0"/>
    </w:p>
    <w:p w14:paraId="3D8715D3"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includes</w:t>
      </w:r>
      <w:r w:rsidRPr="00EC215C">
        <w:rPr>
          <w:rFonts w:ascii="Calibri" w:hAnsi="Calibri"/>
          <w:lang w:val="en-GB"/>
        </w:rPr>
        <w:t xml:space="preserve">    A, B, and C.</w:t>
      </w:r>
    </w:p>
    <w:p w14:paraId="4D960C03" w14:textId="75D9753A" w:rsidR="00C2602F" w:rsidRDefault="00C2602F"/>
    <w:p w14:paraId="281941F8" w14:textId="77777777" w:rsidR="003154A7" w:rsidRPr="003548D9" w:rsidRDefault="003154A7" w:rsidP="003154A7">
      <w:pPr>
        <w:tabs>
          <w:tab w:val="left" w:pos="2552"/>
          <w:tab w:val="left" w:pos="5670"/>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4  </w:t>
      </w:r>
      <w:r w:rsidRPr="003548D9">
        <w:rPr>
          <w:rFonts w:ascii="Times New Roman" w:hAnsi="Times New Roman" w:cs="Times New Roman"/>
          <w:b/>
          <w:sz w:val="24"/>
          <w:szCs w:val="24"/>
          <w:lang w:val="en-GB"/>
        </w:rPr>
        <w:t xml:space="preserve"> Passive voice</w:t>
      </w:r>
    </w:p>
    <w:p w14:paraId="6C049278" w14:textId="77777777" w:rsidR="003154A7" w:rsidRPr="00E97589" w:rsidRDefault="003154A7" w:rsidP="003154A7">
      <w:pPr>
        <w:pStyle w:val="Odstavecseseznamem"/>
        <w:numPr>
          <w:ilvl w:val="0"/>
          <w:numId w:val="3"/>
        </w:numPr>
        <w:tabs>
          <w:tab w:val="left" w:pos="2552"/>
          <w:tab w:val="left" w:pos="5670"/>
        </w:tabs>
        <w:spacing w:after="0" w:line="240" w:lineRule="auto"/>
        <w:rPr>
          <w:rFonts w:ascii="Times New Roman" w:hAnsi="Times New Roman" w:cs="Times New Roman"/>
          <w:b/>
          <w:sz w:val="24"/>
          <w:szCs w:val="24"/>
          <w:lang w:val="en-GB"/>
        </w:rPr>
      </w:pPr>
      <w:r w:rsidRPr="00E97589">
        <w:rPr>
          <w:rFonts w:ascii="Times New Roman" w:hAnsi="Times New Roman" w:cs="Times New Roman"/>
          <w:b/>
          <w:sz w:val="24"/>
          <w:szCs w:val="24"/>
          <w:lang w:val="en-GB"/>
        </w:rPr>
        <w:t>Change these phrases from the active to the passive voice.</w:t>
      </w:r>
    </w:p>
    <w:p w14:paraId="0673FB76" w14:textId="77777777" w:rsidR="003154A7" w:rsidRPr="003548D9" w:rsidRDefault="003154A7" w:rsidP="003154A7">
      <w:pPr>
        <w:tabs>
          <w:tab w:val="left" w:pos="2552"/>
          <w:tab w:val="left" w:pos="5670"/>
        </w:tabs>
        <w:spacing w:after="0" w:line="240" w:lineRule="auto"/>
        <w:rPr>
          <w:rFonts w:ascii="Times New Roman" w:hAnsi="Times New Roman" w:cs="Times New Roman"/>
          <w:sz w:val="16"/>
          <w:szCs w:val="16"/>
          <w:lang w:val="en-GB"/>
        </w:rPr>
      </w:pPr>
    </w:p>
    <w:p w14:paraId="2A8286B4" w14:textId="77777777" w:rsidR="003154A7" w:rsidRDefault="003154A7" w:rsidP="003154A7">
      <w:pPr>
        <w:tabs>
          <w:tab w:val="left" w:pos="2127"/>
          <w:tab w:val="left" w:pos="5529"/>
        </w:tabs>
        <w:spacing w:after="0"/>
        <w:ind w:left="284"/>
        <w:rPr>
          <w:rFonts w:ascii="Times New Roman" w:hAnsi="Times New Roman" w:cs="Times New Roman"/>
          <w:i/>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59264" behindDoc="0" locked="0" layoutInCell="1" allowOverlap="1" wp14:anchorId="04574C4D" wp14:editId="2416DFD2">
                <wp:simplePos x="0" y="0"/>
                <wp:positionH relativeFrom="column">
                  <wp:posOffset>2842260</wp:posOffset>
                </wp:positionH>
                <wp:positionV relativeFrom="paragraph">
                  <wp:posOffset>88900</wp:posOffset>
                </wp:positionV>
                <wp:extent cx="314325" cy="0"/>
                <wp:effectExtent l="0" t="76200" r="9525" b="95250"/>
                <wp:wrapNone/>
                <wp:docPr id="1" name="Přímá spojnice se šipkou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E28F88" id="_x0000_t32" coordsize="21600,21600" o:spt="32" o:oned="t" path="m,l21600,21600e" filled="f">
                <v:path arrowok="t" fillok="f" o:connecttype="none"/>
                <o:lock v:ext="edit" shapetype="t"/>
              </v:shapetype>
              <v:shape id="Přímá spojnice se šipkou 1" o:spid="_x0000_s1026" type="#_x0000_t32" style="position:absolute;margin-left:223.8pt;margin-top:7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i/>
          <w:sz w:val="20"/>
          <w:szCs w:val="20"/>
          <w:lang w:val="en-GB"/>
        </w:rPr>
        <w:t>Present tense:</w:t>
      </w:r>
      <w:r w:rsidRPr="003548D9">
        <w:rPr>
          <w:rFonts w:ascii="Times New Roman" w:hAnsi="Times New Roman" w:cs="Times New Roman"/>
          <w:lang w:val="en-GB"/>
        </w:rPr>
        <w:t xml:space="preserve"> </w:t>
      </w:r>
      <w:r w:rsidRPr="003548D9">
        <w:rPr>
          <w:rFonts w:ascii="Times New Roman" w:hAnsi="Times New Roman" w:cs="Times New Roman"/>
          <w:lang w:val="en-GB"/>
        </w:rPr>
        <w:tab/>
        <w:t xml:space="preserve">You heat the sample.      </w:t>
      </w:r>
      <w:r w:rsidRPr="003548D9">
        <w:rPr>
          <w:rFonts w:ascii="Times New Roman" w:hAnsi="Times New Roman" w:cs="Times New Roman"/>
          <w:lang w:val="en-GB"/>
        </w:rPr>
        <w:tab/>
      </w:r>
      <w:r w:rsidRPr="003548D9">
        <w:rPr>
          <w:rFonts w:ascii="Times New Roman" w:hAnsi="Times New Roman" w:cs="Times New Roman"/>
          <w:i/>
          <w:lang w:val="en-GB"/>
        </w:rPr>
        <w:t>The sample …</w:t>
      </w:r>
    </w:p>
    <w:p w14:paraId="6C768101" w14:textId="77777777" w:rsidR="003154A7" w:rsidRPr="003548D9" w:rsidRDefault="003154A7" w:rsidP="003154A7">
      <w:pPr>
        <w:tabs>
          <w:tab w:val="left" w:pos="2127"/>
          <w:tab w:val="left" w:pos="5529"/>
        </w:tabs>
        <w:spacing w:after="0"/>
        <w:rPr>
          <w:rFonts w:ascii="Times New Roman" w:hAnsi="Times New Roman" w:cs="Times New Roman"/>
          <w:lang w:val="en-GB"/>
        </w:rPr>
      </w:pPr>
      <w:r>
        <w:rPr>
          <w:rFonts w:ascii="Times New Roman" w:hAnsi="Times New Roman" w:cs="Times New Roman"/>
          <w:i/>
          <w:sz w:val="20"/>
          <w:szCs w:val="20"/>
          <w:lang w:val="en-GB"/>
        </w:rPr>
        <w:t xml:space="preserve">      Present continuous:</w:t>
      </w:r>
      <w:r>
        <w:rPr>
          <w:rFonts w:ascii="Times New Roman" w:hAnsi="Times New Roman" w:cs="Times New Roman"/>
          <w:lang w:val="en-GB"/>
        </w:rPr>
        <w:t xml:space="preserve">    You are heating the sample.  </w:t>
      </w:r>
    </w:p>
    <w:p w14:paraId="193FE67F" w14:textId="77777777" w:rsidR="003154A7" w:rsidRPr="003548D9" w:rsidRDefault="003154A7" w:rsidP="003154A7">
      <w:pPr>
        <w:tabs>
          <w:tab w:val="left" w:pos="2127"/>
          <w:tab w:val="left" w:pos="4962"/>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With a modal verb:</w:t>
      </w:r>
      <w:r w:rsidRPr="003548D9">
        <w:rPr>
          <w:rFonts w:ascii="Times New Roman" w:hAnsi="Times New Roman" w:cs="Times New Roman"/>
          <w:lang w:val="en-GB"/>
        </w:rPr>
        <w:tab/>
        <w:t xml:space="preserve">You can heat the sample.    </w:t>
      </w:r>
      <w:r w:rsidRPr="003548D9">
        <w:rPr>
          <w:rFonts w:ascii="Times New Roman" w:hAnsi="Times New Roman" w:cs="Times New Roman"/>
          <w:lang w:val="en-GB"/>
        </w:rPr>
        <w:tab/>
      </w:r>
    </w:p>
    <w:p w14:paraId="437A559A"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lang w:val="en-GB"/>
        </w:rPr>
        <w:tab/>
        <w:t xml:space="preserve">You need to heat the sample.  </w:t>
      </w:r>
      <w:r w:rsidRPr="003548D9">
        <w:rPr>
          <w:rFonts w:ascii="Times New Roman" w:hAnsi="Times New Roman" w:cs="Times New Roman"/>
          <w:lang w:val="en-GB"/>
        </w:rPr>
        <w:tab/>
      </w:r>
    </w:p>
    <w:p w14:paraId="4732C904"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Past tense:</w:t>
      </w:r>
      <w:r w:rsidRPr="003548D9">
        <w:rPr>
          <w:rFonts w:ascii="Times New Roman" w:hAnsi="Times New Roman" w:cs="Times New Roman"/>
          <w:lang w:val="en-GB"/>
        </w:rPr>
        <w:tab/>
        <w:t>You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025670A7"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Present perfect:</w:t>
      </w:r>
      <w:r w:rsidRPr="003548D9">
        <w:rPr>
          <w:rFonts w:ascii="Times New Roman" w:hAnsi="Times New Roman" w:cs="Times New Roman"/>
          <w:lang w:val="en-GB"/>
        </w:rPr>
        <w:tab/>
        <w:t>You have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492C741C"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sz w:val="20"/>
          <w:szCs w:val="20"/>
          <w:lang w:val="en-GB"/>
        </w:rPr>
      </w:pPr>
      <w:r w:rsidRPr="003548D9">
        <w:rPr>
          <w:rFonts w:ascii="Times New Roman" w:hAnsi="Times New Roman" w:cs="Times New Roman"/>
          <w:i/>
          <w:sz w:val="20"/>
          <w:szCs w:val="20"/>
          <w:lang w:val="en-GB"/>
        </w:rPr>
        <w:t>Future:</w:t>
      </w:r>
      <w:r w:rsidRPr="003548D9">
        <w:rPr>
          <w:rFonts w:ascii="Times New Roman" w:hAnsi="Times New Roman" w:cs="Times New Roman"/>
          <w:i/>
          <w:sz w:val="20"/>
          <w:szCs w:val="20"/>
          <w:lang w:val="en-GB"/>
        </w:rPr>
        <w:tab/>
      </w:r>
      <w:r w:rsidRPr="003548D9">
        <w:rPr>
          <w:rFonts w:ascii="Times New Roman" w:hAnsi="Times New Roman" w:cs="Times New Roman"/>
          <w:lang w:val="en-GB"/>
        </w:rPr>
        <w:t>You will heat the sample.</w:t>
      </w:r>
      <w:r w:rsidRPr="003548D9">
        <w:rPr>
          <w:rFonts w:ascii="Times New Roman" w:hAnsi="Times New Roman" w:cs="Times New Roman"/>
          <w:sz w:val="20"/>
          <w:szCs w:val="20"/>
          <w:lang w:val="en-GB"/>
        </w:rPr>
        <w:t xml:space="preserve">                  </w:t>
      </w:r>
    </w:p>
    <w:p w14:paraId="496F2DEA" w14:textId="77777777" w:rsidR="003154A7" w:rsidRPr="003548D9" w:rsidRDefault="003154A7" w:rsidP="003154A7">
      <w:pPr>
        <w:tabs>
          <w:tab w:val="left" w:pos="1985"/>
          <w:tab w:val="left" w:pos="5103"/>
        </w:tabs>
        <w:spacing w:after="0"/>
        <w:rPr>
          <w:rFonts w:ascii="Times New Roman" w:hAnsi="Times New Roman" w:cs="Times New Roman"/>
          <w:i/>
          <w:sz w:val="20"/>
          <w:szCs w:val="20"/>
          <w:lang w:val="en-GB"/>
        </w:rPr>
      </w:pPr>
    </w:p>
    <w:p w14:paraId="49414F63" w14:textId="77777777" w:rsidR="003154A7" w:rsidRPr="00E97589" w:rsidRDefault="003154A7" w:rsidP="003154A7">
      <w:pPr>
        <w:autoSpaceDE w:val="0"/>
        <w:autoSpaceDN w:val="0"/>
        <w:adjustRightInd w:val="0"/>
        <w:spacing w:after="0"/>
        <w:ind w:left="360"/>
        <w:jc w:val="both"/>
        <w:rPr>
          <w:rFonts w:ascii="Times New Roman" w:hAnsi="Times New Roman" w:cs="Times New Roman"/>
          <w:b/>
          <w:bCs/>
          <w:lang w:val="en-GB"/>
        </w:rPr>
      </w:pPr>
      <w:r>
        <w:rPr>
          <w:rFonts w:ascii="Times New Roman" w:hAnsi="Times New Roman" w:cs="Times New Roman"/>
          <w:b/>
          <w:bCs/>
          <w:lang w:val="en-GB"/>
        </w:rPr>
        <w:t>B)</w:t>
      </w:r>
      <w:r w:rsidRPr="00E97589">
        <w:rPr>
          <w:rFonts w:ascii="Times New Roman" w:hAnsi="Times New Roman" w:cs="Times New Roman"/>
          <w:b/>
          <w:bCs/>
          <w:lang w:val="en-GB"/>
        </w:rPr>
        <w:t xml:space="preserve"> Transformations: Change the sentences into passive voice.</w:t>
      </w:r>
    </w:p>
    <w:p w14:paraId="698F5996"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We can classify matter as solid, liquid and gas.</w:t>
      </w:r>
    </w:p>
    <w:p w14:paraId="3B6CBA6A" w14:textId="77777777"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Matter ………………………….…</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as solid, liquid and gas.    </w:t>
      </w:r>
    </w:p>
    <w:p w14:paraId="55385610" w14:textId="77777777" w:rsidR="003154A7" w:rsidRPr="003548D9" w:rsidRDefault="003154A7" w:rsidP="003154A7">
      <w:pPr>
        <w:numPr>
          <w:ilvl w:val="0"/>
          <w:numId w:val="2"/>
        </w:numPr>
        <w:tabs>
          <w:tab w:val="clear" w:pos="720"/>
          <w:tab w:val="num" w:pos="426"/>
        </w:tabs>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You would need a considerable force to change the shape of an iron bar.</w:t>
      </w:r>
    </w:p>
    <w:p w14:paraId="6D4A90AE" w14:textId="0F663775"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A considerable force …………………………….………. to change the shape of an iron bar. </w:t>
      </w:r>
    </w:p>
    <w:p w14:paraId="609D607D"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on the table, it will flow all over the surface.</w:t>
      </w:r>
    </w:p>
    <w:p w14:paraId="108B903A" w14:textId="6556D289"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t>
      </w:r>
      <w:r w:rsidR="00A36A3C">
        <w:rPr>
          <w:rFonts w:ascii="Times New Roman" w:hAnsi="Times New Roman" w:cs="Times New Roman"/>
          <w:lang w:val="en-GB"/>
        </w:rPr>
        <w:t>water</w:t>
      </w:r>
      <w:r w:rsidRPr="003548D9">
        <w:rPr>
          <w:rFonts w:ascii="Times New Roman" w:hAnsi="Times New Roman" w:cs="Times New Roman"/>
          <w:lang w:val="en-GB"/>
        </w:rPr>
        <w:t>………………………………</w:t>
      </w:r>
      <w:proofErr w:type="gramStart"/>
      <w:r w:rsidRPr="003548D9">
        <w:rPr>
          <w:rFonts w:ascii="Times New Roman" w:hAnsi="Times New Roman" w:cs="Times New Roman"/>
          <w:lang w:val="en-GB"/>
        </w:rPr>
        <w:t>…..</w:t>
      </w:r>
      <w:proofErr w:type="gramEnd"/>
      <w:r w:rsidRPr="003548D9">
        <w:rPr>
          <w:rFonts w:ascii="Times New Roman" w:hAnsi="Times New Roman" w:cs="Times New Roman"/>
          <w:lang w:val="en-GB"/>
        </w:rPr>
        <w:t xml:space="preserve">…….… on the table, it will flow all over the surface. </w:t>
      </w:r>
    </w:p>
    <w:p w14:paraId="5528BB5D"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When we heated the crystals, they melted.  </w:t>
      </w:r>
    </w:p>
    <w:p w14:paraId="16A8C4C4" w14:textId="0B62DDD5"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When </w:t>
      </w:r>
      <w:r w:rsidR="00A36A3C">
        <w:rPr>
          <w:rFonts w:ascii="Times New Roman" w:hAnsi="Times New Roman" w:cs="Times New Roman"/>
          <w:lang w:val="en-GB"/>
        </w:rPr>
        <w:t>crystals</w:t>
      </w:r>
      <w:r w:rsidRPr="003548D9">
        <w:rPr>
          <w:rFonts w:ascii="Times New Roman" w:hAnsi="Times New Roman" w:cs="Times New Roman"/>
          <w:lang w:val="en-GB"/>
        </w:rPr>
        <w:t xml:space="preserve">……………………………….……………., they melted. </w:t>
      </w:r>
    </w:p>
    <w:p w14:paraId="63914ED8"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 xml:space="preserve">Now that you have heated the amorphous substance, you can see that it softens.  </w:t>
      </w:r>
    </w:p>
    <w:p w14:paraId="588AA4C9" w14:textId="3BA66ACD" w:rsidR="003154A7" w:rsidRPr="003548D9"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Now that </w:t>
      </w:r>
      <w:r w:rsidR="00A36A3C">
        <w:rPr>
          <w:rFonts w:ascii="Times New Roman" w:hAnsi="Times New Roman" w:cs="Times New Roman"/>
          <w:lang w:val="en-GB"/>
        </w:rPr>
        <w:t>the amorphous substance</w:t>
      </w:r>
      <w:r w:rsidRPr="003548D9">
        <w:rPr>
          <w:rFonts w:ascii="Times New Roman" w:hAnsi="Times New Roman" w:cs="Times New Roman"/>
          <w:lang w:val="en-GB"/>
        </w:rPr>
        <w:t xml:space="preserve">………………………………., you can see that it softens. </w:t>
      </w:r>
    </w:p>
    <w:p w14:paraId="59E09792" w14:textId="77777777" w:rsidR="003154A7" w:rsidRPr="003548D9" w:rsidRDefault="003154A7" w:rsidP="003154A7">
      <w:pPr>
        <w:numPr>
          <w:ilvl w:val="0"/>
          <w:numId w:val="2"/>
        </w:numPr>
        <w:autoSpaceDE w:val="0"/>
        <w:autoSpaceDN w:val="0"/>
        <w:adjustRightInd w:val="0"/>
        <w:spacing w:after="0" w:line="240" w:lineRule="auto"/>
        <w:jc w:val="both"/>
        <w:rPr>
          <w:rFonts w:ascii="Times New Roman" w:hAnsi="Times New Roman" w:cs="Times New Roman"/>
          <w:lang w:val="en-GB"/>
        </w:rPr>
      </w:pPr>
      <w:r w:rsidRPr="003548D9">
        <w:rPr>
          <w:rFonts w:ascii="Times New Roman" w:hAnsi="Times New Roman" w:cs="Times New Roman"/>
          <w:lang w:val="en-GB"/>
        </w:rPr>
        <w:t>If we pour water from one container to another, we will change the shape of the water mass.</w:t>
      </w:r>
    </w:p>
    <w:p w14:paraId="1823B31A" w14:textId="77777777" w:rsidR="003154A7" w:rsidRDefault="003154A7" w:rsidP="003154A7">
      <w:pPr>
        <w:autoSpaceDE w:val="0"/>
        <w:autoSpaceDN w:val="0"/>
        <w:adjustRightInd w:val="0"/>
        <w:ind w:left="360"/>
        <w:jc w:val="both"/>
        <w:rPr>
          <w:rFonts w:ascii="Times New Roman" w:hAnsi="Times New Roman" w:cs="Times New Roman"/>
          <w:lang w:val="en-GB"/>
        </w:rPr>
      </w:pPr>
      <w:r w:rsidRPr="003548D9">
        <w:rPr>
          <w:rFonts w:ascii="Times New Roman" w:hAnsi="Times New Roman" w:cs="Times New Roman"/>
          <w:lang w:val="en-GB"/>
        </w:rPr>
        <w:t xml:space="preserve">  If we pour water from one container to another, the </w:t>
      </w:r>
      <w:proofErr w:type="gramStart"/>
      <w:r w:rsidRPr="003548D9">
        <w:rPr>
          <w:rFonts w:ascii="Times New Roman" w:hAnsi="Times New Roman" w:cs="Times New Roman"/>
          <w:lang w:val="en-GB"/>
        </w:rPr>
        <w:t>shape  …</w:t>
      </w:r>
      <w:proofErr w:type="gramEnd"/>
      <w:r w:rsidRPr="003548D9">
        <w:rPr>
          <w:rFonts w:ascii="Times New Roman" w:hAnsi="Times New Roman" w:cs="Times New Roman"/>
          <w:lang w:val="en-GB"/>
        </w:rPr>
        <w:t>……………………………………………...  .</w:t>
      </w:r>
    </w:p>
    <w:p w14:paraId="2C9AB7F9" w14:textId="77777777" w:rsidR="003154A7" w:rsidRDefault="003154A7" w:rsidP="003154A7">
      <w:pPr>
        <w:pStyle w:val="Odstavecseseznamem"/>
        <w:numPr>
          <w:ilvl w:val="0"/>
          <w:numId w:val="2"/>
        </w:numPr>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We find matter in solid, </w:t>
      </w:r>
      <w:proofErr w:type="gramStart"/>
      <w:r>
        <w:rPr>
          <w:rFonts w:ascii="Times New Roman" w:hAnsi="Times New Roman" w:cs="Times New Roman"/>
          <w:lang w:val="en-GB"/>
        </w:rPr>
        <w:t>liquid</w:t>
      </w:r>
      <w:proofErr w:type="gramEnd"/>
      <w:r>
        <w:rPr>
          <w:rFonts w:ascii="Times New Roman" w:hAnsi="Times New Roman" w:cs="Times New Roman"/>
          <w:lang w:val="en-GB"/>
        </w:rPr>
        <w:t xml:space="preserve"> or gaseous form.</w:t>
      </w:r>
    </w:p>
    <w:p w14:paraId="4690A8E4" w14:textId="77777777" w:rsidR="003154A7" w:rsidRPr="003548D9" w:rsidRDefault="003154A7" w:rsidP="003154A7">
      <w:pPr>
        <w:pStyle w:val="Odstavecseseznamem"/>
        <w:autoSpaceDE w:val="0"/>
        <w:autoSpaceDN w:val="0"/>
        <w:adjustRightInd w:val="0"/>
        <w:jc w:val="both"/>
        <w:rPr>
          <w:rFonts w:ascii="Times New Roman" w:hAnsi="Times New Roman" w:cs="Times New Roman"/>
          <w:lang w:val="en-GB"/>
        </w:rPr>
      </w:pPr>
      <w:r>
        <w:rPr>
          <w:rFonts w:ascii="Times New Roman" w:hAnsi="Times New Roman" w:cs="Times New Roman"/>
          <w:lang w:val="en-GB"/>
        </w:rPr>
        <w:t>Matter …………………………………………</w:t>
      </w:r>
      <w:proofErr w:type="gramStart"/>
      <w:r>
        <w:rPr>
          <w:rFonts w:ascii="Times New Roman" w:hAnsi="Times New Roman" w:cs="Times New Roman"/>
          <w:lang w:val="en-GB"/>
        </w:rPr>
        <w:t>…..</w:t>
      </w:r>
      <w:proofErr w:type="gramEnd"/>
      <w:r>
        <w:rPr>
          <w:rFonts w:ascii="Times New Roman" w:hAnsi="Times New Roman" w:cs="Times New Roman"/>
          <w:lang w:val="en-GB"/>
        </w:rPr>
        <w:t xml:space="preserve"> in solid, </w:t>
      </w:r>
      <w:proofErr w:type="gramStart"/>
      <w:r>
        <w:rPr>
          <w:rFonts w:ascii="Times New Roman" w:hAnsi="Times New Roman" w:cs="Times New Roman"/>
          <w:lang w:val="en-GB"/>
        </w:rPr>
        <w:t>liquid</w:t>
      </w:r>
      <w:proofErr w:type="gramEnd"/>
      <w:r>
        <w:rPr>
          <w:rFonts w:ascii="Times New Roman" w:hAnsi="Times New Roman" w:cs="Times New Roman"/>
          <w:lang w:val="en-GB"/>
        </w:rPr>
        <w:t xml:space="preserve"> or gaseous form.</w:t>
      </w:r>
    </w:p>
    <w:p w14:paraId="36AC2013" w14:textId="77777777" w:rsidR="003154A7" w:rsidRDefault="003154A7" w:rsidP="003154A7">
      <w:pPr>
        <w:autoSpaceDE w:val="0"/>
        <w:autoSpaceDN w:val="0"/>
        <w:adjustRightInd w:val="0"/>
        <w:spacing w:after="0"/>
        <w:jc w:val="both"/>
        <w:rPr>
          <w:rFonts w:ascii="Times New Roman" w:hAnsi="Times New Roman" w:cs="Times New Roman"/>
          <w:b/>
          <w:bCs/>
          <w:sz w:val="24"/>
          <w:szCs w:val="24"/>
          <w:lang w:val="en-GB"/>
        </w:rPr>
      </w:pPr>
    </w:p>
    <w:p w14:paraId="6102162A" w14:textId="77777777" w:rsidR="003154A7" w:rsidRDefault="003154A7"/>
    <w:sectPr w:rsidR="00315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91079"/>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4E6213"/>
    <w:multiLevelType w:val="hybridMultilevel"/>
    <w:tmpl w:val="81AE90DC"/>
    <w:lvl w:ilvl="0" w:tplc="07DAB440">
      <w:start w:val="1"/>
      <w:numFmt w:val="upp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 w15:restartNumberingAfterBreak="0">
    <w:nsid w:val="5715094B"/>
    <w:multiLevelType w:val="hybridMultilevel"/>
    <w:tmpl w:val="A212F3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A7"/>
    <w:rsid w:val="003154A7"/>
    <w:rsid w:val="00A36A3C"/>
    <w:rsid w:val="00C26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EFF6"/>
  <w15:chartTrackingRefBased/>
  <w15:docId w15:val="{B3039ADC-6478-4EFB-91B4-1747459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54A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3154A7"/>
  </w:style>
  <w:style w:type="character" w:styleId="Zdraznn">
    <w:name w:val="Emphasis"/>
    <w:basedOn w:val="Standardnpsmoodstavce"/>
    <w:uiPriority w:val="20"/>
    <w:qFormat/>
    <w:rsid w:val="003154A7"/>
    <w:rPr>
      <w:i/>
      <w:iCs/>
    </w:rPr>
  </w:style>
  <w:style w:type="character" w:styleId="Hypertextovodkaz">
    <w:name w:val="Hyperlink"/>
    <w:basedOn w:val="Standardnpsmoodstavce"/>
    <w:uiPriority w:val="99"/>
    <w:semiHidden/>
    <w:unhideWhenUsed/>
    <w:rsid w:val="003154A7"/>
    <w:rPr>
      <w:color w:val="0000FF"/>
      <w:u w:val="single"/>
    </w:rPr>
  </w:style>
  <w:style w:type="paragraph" w:styleId="Odstavecseseznamem">
    <w:name w:val="List Paragraph"/>
    <w:basedOn w:val="Normln"/>
    <w:uiPriority w:val="34"/>
    <w:qFormat/>
    <w:rsid w:val="00315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3479</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2020-11-25T20:41:00Z</dcterms:created>
  <dcterms:modified xsi:type="dcterms:W3CDTF">2020-11-25T20:41:00Z</dcterms:modified>
</cp:coreProperties>
</file>