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04" w:rsidRPr="00BA6804" w:rsidRDefault="00BA6804" w:rsidP="00BA6804">
      <w:pPr>
        <w:rPr>
          <w:b/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Detection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of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the</w:t>
      </w:r>
      <w:proofErr w:type="spellEnd"/>
      <w:r w:rsidRPr="00BA6804">
        <w:rPr>
          <w:b/>
          <w:sz w:val="28"/>
          <w:szCs w:val="28"/>
        </w:rPr>
        <w:t xml:space="preserve"> presence </w:t>
      </w:r>
      <w:proofErr w:type="spellStart"/>
      <w:r w:rsidRPr="00BA6804">
        <w:rPr>
          <w:b/>
          <w:sz w:val="28"/>
          <w:szCs w:val="28"/>
        </w:rPr>
        <w:t>of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Streptococcus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pyogenes</w:t>
      </w:r>
      <w:proofErr w:type="spellEnd"/>
      <w:r w:rsidRPr="00BA6804">
        <w:rPr>
          <w:b/>
          <w:sz w:val="28"/>
          <w:szCs w:val="28"/>
        </w:rPr>
        <w:t xml:space="preserve"> (A) in </w:t>
      </w:r>
      <w:proofErr w:type="spellStart"/>
      <w:r w:rsidRPr="00BA6804">
        <w:rPr>
          <w:b/>
          <w:sz w:val="28"/>
          <w:szCs w:val="28"/>
        </w:rPr>
        <w:t>the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throat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swab</w:t>
      </w:r>
      <w:proofErr w:type="spellEnd"/>
      <w:r w:rsidRPr="00BA6804">
        <w:rPr>
          <w:b/>
          <w:sz w:val="28"/>
          <w:szCs w:val="28"/>
        </w:rPr>
        <w:t xml:space="preserve">) by </w:t>
      </w:r>
      <w:proofErr w:type="spellStart"/>
      <w:r w:rsidRPr="00BA6804">
        <w:rPr>
          <w:b/>
          <w:sz w:val="28"/>
          <w:szCs w:val="28"/>
        </w:rPr>
        <w:t>immunochromatographic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cassette</w:t>
      </w:r>
      <w:proofErr w:type="spellEnd"/>
      <w:r w:rsidRPr="00BA6804">
        <w:rPr>
          <w:b/>
          <w:sz w:val="28"/>
          <w:szCs w:val="28"/>
        </w:rPr>
        <w:t xml:space="preserve"> test.</w:t>
      </w:r>
    </w:p>
    <w:p w:rsidR="00BA6804" w:rsidRPr="00BA6804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Theory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Streptococcus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pyogenes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one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positive </w:t>
      </w:r>
      <w:proofErr w:type="spellStart"/>
      <w:r w:rsidRPr="00BA6804">
        <w:rPr>
          <w:sz w:val="28"/>
          <w:szCs w:val="28"/>
        </w:rPr>
        <w:t>cocci</w:t>
      </w:r>
      <w:proofErr w:type="spellEnd"/>
      <w:r w:rsidRPr="00BA6804">
        <w:rPr>
          <w:sz w:val="28"/>
          <w:szCs w:val="28"/>
        </w:rPr>
        <w:t xml:space="preserve">. </w:t>
      </w:r>
      <w:proofErr w:type="spellStart"/>
      <w:r w:rsidRPr="00BA6804">
        <w:rPr>
          <w:sz w:val="28"/>
          <w:szCs w:val="28"/>
        </w:rPr>
        <w:t>They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contain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group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Lancefield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antigens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that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can</w:t>
      </w:r>
      <w:proofErr w:type="spellEnd"/>
      <w:r w:rsidRPr="00BA6804">
        <w:rPr>
          <w:sz w:val="28"/>
          <w:szCs w:val="28"/>
        </w:rPr>
        <w:t xml:space="preserve"> cause </w:t>
      </w:r>
      <w:proofErr w:type="spellStart"/>
      <w:r w:rsidRPr="00BA6804">
        <w:rPr>
          <w:sz w:val="28"/>
          <w:szCs w:val="28"/>
        </w:rPr>
        <w:t>serious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infections</w:t>
      </w:r>
      <w:proofErr w:type="spellEnd"/>
      <w:r w:rsidRPr="00BA6804">
        <w:rPr>
          <w:sz w:val="28"/>
          <w:szCs w:val="28"/>
        </w:rPr>
        <w:t xml:space="preserve"> such as </w:t>
      </w:r>
      <w:proofErr w:type="spellStart"/>
      <w:r w:rsidRPr="00BA6804">
        <w:rPr>
          <w:sz w:val="28"/>
          <w:szCs w:val="28"/>
        </w:rPr>
        <w:t>pharyngitis</w:t>
      </w:r>
      <w:proofErr w:type="spellEnd"/>
      <w:r w:rsidRPr="00BA6804">
        <w:rPr>
          <w:sz w:val="28"/>
          <w:szCs w:val="28"/>
        </w:rPr>
        <w:t xml:space="preserve">, </w:t>
      </w:r>
      <w:proofErr w:type="spellStart"/>
      <w:r w:rsidRPr="00BA6804">
        <w:rPr>
          <w:sz w:val="28"/>
          <w:szCs w:val="28"/>
        </w:rPr>
        <w:t>respiratory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infections</w:t>
      </w:r>
      <w:proofErr w:type="spellEnd"/>
      <w:r w:rsidRPr="00BA6804">
        <w:rPr>
          <w:sz w:val="28"/>
          <w:szCs w:val="28"/>
        </w:rPr>
        <w:t xml:space="preserve">, </w:t>
      </w:r>
      <w:proofErr w:type="spellStart"/>
      <w:r w:rsidRPr="00BA6804">
        <w:rPr>
          <w:sz w:val="28"/>
          <w:szCs w:val="28"/>
        </w:rPr>
        <w:t>endocarditis</w:t>
      </w:r>
      <w:proofErr w:type="spellEnd"/>
      <w:r w:rsidRPr="00BA6804">
        <w:rPr>
          <w:sz w:val="28"/>
          <w:szCs w:val="28"/>
        </w:rPr>
        <w:t xml:space="preserve">, meningitis and arthritis. </w:t>
      </w:r>
      <w:proofErr w:type="spellStart"/>
      <w:r w:rsidRPr="00BA6804">
        <w:rPr>
          <w:sz w:val="28"/>
          <w:szCs w:val="28"/>
        </w:rPr>
        <w:t>If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left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untreated</w:t>
      </w:r>
      <w:proofErr w:type="spellEnd"/>
      <w:r w:rsidRPr="00BA6804">
        <w:rPr>
          <w:sz w:val="28"/>
          <w:szCs w:val="28"/>
        </w:rPr>
        <w:t xml:space="preserve">, these </w:t>
      </w:r>
      <w:proofErr w:type="spellStart"/>
      <w:r w:rsidRPr="00BA6804">
        <w:rPr>
          <w:sz w:val="28"/>
          <w:szCs w:val="28"/>
        </w:rPr>
        <w:t>infections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can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lead</w:t>
      </w:r>
      <w:proofErr w:type="spellEnd"/>
      <w:r w:rsidRPr="00BA6804">
        <w:rPr>
          <w:sz w:val="28"/>
          <w:szCs w:val="28"/>
        </w:rPr>
        <w:t xml:space="preserve"> to </w:t>
      </w:r>
      <w:proofErr w:type="spellStart"/>
      <w:r w:rsidRPr="00BA6804">
        <w:rPr>
          <w:sz w:val="28"/>
          <w:szCs w:val="28"/>
        </w:rPr>
        <w:t>complications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including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rheumatic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fever</w:t>
      </w:r>
      <w:proofErr w:type="spellEnd"/>
      <w:r w:rsidRPr="00BA6804">
        <w:rPr>
          <w:sz w:val="28"/>
          <w:szCs w:val="28"/>
        </w:rPr>
        <w:t xml:space="preserve"> and </w:t>
      </w:r>
      <w:proofErr w:type="spellStart"/>
      <w:r w:rsidRPr="00BA6804">
        <w:rPr>
          <w:sz w:val="28"/>
          <w:szCs w:val="28"/>
        </w:rPr>
        <w:t>peritonsillar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abscess</w:t>
      </w:r>
      <w:proofErr w:type="spellEnd"/>
      <w:r w:rsidRPr="00BA6804">
        <w:rPr>
          <w:sz w:val="28"/>
          <w:szCs w:val="28"/>
        </w:rPr>
        <w:t>.</w:t>
      </w:r>
    </w:p>
    <w:p w:rsidR="00BA6804" w:rsidRPr="00BA6804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Aim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Confirmation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presence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Streptococcus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pyogenes</w:t>
      </w:r>
      <w:proofErr w:type="spellEnd"/>
      <w:r w:rsidRPr="00BA6804">
        <w:rPr>
          <w:sz w:val="28"/>
          <w:szCs w:val="28"/>
        </w:rPr>
        <w:t xml:space="preserve"> antigen by </w:t>
      </w:r>
      <w:proofErr w:type="spellStart"/>
      <w:r w:rsidRPr="00BA6804">
        <w:rPr>
          <w:sz w:val="28"/>
          <w:szCs w:val="28"/>
        </w:rPr>
        <w:t>detecting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antigen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patient's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throat</w:t>
      </w:r>
      <w:proofErr w:type="spellEnd"/>
    </w:p>
    <w:p w:rsidR="00BA6804" w:rsidRPr="00BA6804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Method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immunochromatographic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method</w:t>
      </w:r>
      <w:proofErr w:type="spellEnd"/>
      <w:r w:rsidRPr="00BA6804">
        <w:rPr>
          <w:sz w:val="28"/>
          <w:szCs w:val="28"/>
        </w:rPr>
        <w:t xml:space="preserve">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form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cassette</w:t>
      </w:r>
      <w:proofErr w:type="spellEnd"/>
      <w:r w:rsidRPr="00BA6804">
        <w:rPr>
          <w:sz w:val="28"/>
          <w:szCs w:val="28"/>
        </w:rPr>
        <w:t xml:space="preserve"> test (</w:t>
      </w:r>
      <w:proofErr w:type="spellStart"/>
      <w:r w:rsidRPr="00BA6804">
        <w:rPr>
          <w:sz w:val="28"/>
          <w:szCs w:val="28"/>
        </w:rPr>
        <w:t>precipitation</w:t>
      </w:r>
      <w:proofErr w:type="spellEnd"/>
      <w:r w:rsidRPr="00BA6804">
        <w:rPr>
          <w:sz w:val="28"/>
          <w:szCs w:val="28"/>
        </w:rPr>
        <w:t>)</w:t>
      </w:r>
    </w:p>
    <w:p w:rsidR="00BA6804" w:rsidRPr="00BA6804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Material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cassette</w:t>
      </w:r>
      <w:proofErr w:type="spellEnd"/>
      <w:r w:rsidRPr="00BA6804">
        <w:rPr>
          <w:sz w:val="28"/>
          <w:szCs w:val="28"/>
        </w:rPr>
        <w:t xml:space="preserve"> TEST, sample </w:t>
      </w:r>
      <w:proofErr w:type="spellStart"/>
      <w:r w:rsidRPr="00BA6804">
        <w:rPr>
          <w:sz w:val="28"/>
          <w:szCs w:val="28"/>
        </w:rPr>
        <w:t>from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individual's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throat</w:t>
      </w:r>
      <w:proofErr w:type="spellEnd"/>
      <w:r w:rsidRPr="00BA6804">
        <w:rPr>
          <w:sz w:val="28"/>
          <w:szCs w:val="28"/>
        </w:rPr>
        <w:t xml:space="preserve">.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assay</w:t>
      </w:r>
      <w:proofErr w:type="spellEnd"/>
      <w:r w:rsidRPr="00BA6804">
        <w:rPr>
          <w:sz w:val="28"/>
          <w:szCs w:val="28"/>
        </w:rPr>
        <w:t xml:space="preserve">, anti </w:t>
      </w:r>
      <w:proofErr w:type="spellStart"/>
      <w:r w:rsidRPr="00BA6804">
        <w:rPr>
          <w:sz w:val="28"/>
          <w:szCs w:val="28"/>
        </w:rPr>
        <w:t>Strep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antibodies</w:t>
      </w:r>
      <w:proofErr w:type="spellEnd"/>
      <w:r w:rsidRPr="00BA6804">
        <w:rPr>
          <w:sz w:val="28"/>
          <w:szCs w:val="28"/>
        </w:rPr>
        <w:t xml:space="preserve"> are </w:t>
      </w:r>
      <w:proofErr w:type="spellStart"/>
      <w:r w:rsidRPr="00BA6804">
        <w:rPr>
          <w:sz w:val="28"/>
          <w:szCs w:val="28"/>
        </w:rPr>
        <w:t>immobilized</w:t>
      </w:r>
      <w:proofErr w:type="spellEnd"/>
      <w:r w:rsidRPr="00BA6804">
        <w:rPr>
          <w:sz w:val="28"/>
          <w:szCs w:val="28"/>
        </w:rPr>
        <w:t xml:space="preserve"> on a </w:t>
      </w:r>
      <w:proofErr w:type="spellStart"/>
      <w:r w:rsidRPr="00BA6804">
        <w:rPr>
          <w:sz w:val="28"/>
          <w:szCs w:val="28"/>
        </w:rPr>
        <w:t>strip</w:t>
      </w:r>
      <w:proofErr w:type="spellEnd"/>
      <w:r w:rsidRPr="00BA6804">
        <w:rPr>
          <w:sz w:val="28"/>
          <w:szCs w:val="28"/>
        </w:rPr>
        <w:t xml:space="preserve">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test area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​​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membrane</w:t>
      </w:r>
      <w:proofErr w:type="spellEnd"/>
      <w:r w:rsidRPr="00BA6804">
        <w:rPr>
          <w:sz w:val="28"/>
          <w:szCs w:val="28"/>
        </w:rPr>
        <w:t xml:space="preserve">. </w:t>
      </w:r>
      <w:proofErr w:type="spellStart"/>
      <w:r w:rsidRPr="00BA6804">
        <w:rPr>
          <w:sz w:val="28"/>
          <w:szCs w:val="28"/>
        </w:rPr>
        <w:t>During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test,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sample </w:t>
      </w:r>
      <w:proofErr w:type="spellStart"/>
      <w:r w:rsidRPr="00BA6804">
        <w:rPr>
          <w:sz w:val="28"/>
          <w:szCs w:val="28"/>
        </w:rPr>
        <w:t>reacts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with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polyclonal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antibody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conjugated</w:t>
      </w:r>
      <w:proofErr w:type="spellEnd"/>
      <w:r w:rsidRPr="00BA6804">
        <w:rPr>
          <w:sz w:val="28"/>
          <w:szCs w:val="28"/>
        </w:rPr>
        <w:t xml:space="preserve"> to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colored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particles</w:t>
      </w:r>
      <w:proofErr w:type="spellEnd"/>
      <w:r w:rsidRPr="00BA6804">
        <w:rPr>
          <w:sz w:val="28"/>
          <w:szCs w:val="28"/>
        </w:rPr>
        <w:t xml:space="preserve">. </w:t>
      </w:r>
      <w:proofErr w:type="spellStart"/>
      <w:r w:rsidRPr="00BA6804">
        <w:rPr>
          <w:sz w:val="28"/>
          <w:szCs w:val="28"/>
        </w:rPr>
        <w:t>If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there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is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sufficient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amount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anti-</w:t>
      </w:r>
      <w:proofErr w:type="spellStart"/>
      <w:r w:rsidRPr="00BA6804">
        <w:rPr>
          <w:sz w:val="28"/>
          <w:szCs w:val="28"/>
        </w:rPr>
        <w:t>strep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antigens</w:t>
      </w:r>
      <w:proofErr w:type="spellEnd"/>
      <w:r w:rsidRPr="00BA6804">
        <w:rPr>
          <w:sz w:val="28"/>
          <w:szCs w:val="28"/>
        </w:rPr>
        <w:t xml:space="preserve">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test, a </w:t>
      </w:r>
      <w:proofErr w:type="spellStart"/>
      <w:r w:rsidRPr="00BA6804">
        <w:rPr>
          <w:sz w:val="28"/>
          <w:szCs w:val="28"/>
        </w:rPr>
        <w:t>colored</w:t>
      </w:r>
      <w:proofErr w:type="spellEnd"/>
      <w:r w:rsidRPr="00BA6804">
        <w:rPr>
          <w:sz w:val="28"/>
          <w:szCs w:val="28"/>
        </w:rPr>
        <w:t xml:space="preserve"> line </w:t>
      </w:r>
      <w:proofErr w:type="spellStart"/>
      <w:r w:rsidRPr="00BA6804">
        <w:rPr>
          <w:sz w:val="28"/>
          <w:szCs w:val="28"/>
        </w:rPr>
        <w:t>will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form</w:t>
      </w:r>
      <w:proofErr w:type="spellEnd"/>
      <w:r w:rsidRPr="00BA6804">
        <w:rPr>
          <w:sz w:val="28"/>
          <w:szCs w:val="28"/>
        </w:rPr>
        <w:t xml:space="preserve">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test area T, </w:t>
      </w:r>
      <w:proofErr w:type="spellStart"/>
      <w:r w:rsidRPr="00BA6804">
        <w:rPr>
          <w:sz w:val="28"/>
          <w:szCs w:val="28"/>
        </w:rPr>
        <w:t>which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is</w:t>
      </w:r>
      <w:proofErr w:type="spellEnd"/>
      <w:r w:rsidRPr="00BA6804">
        <w:rPr>
          <w:sz w:val="28"/>
          <w:szCs w:val="28"/>
        </w:rPr>
        <w:t xml:space="preserve"> a positive </w:t>
      </w:r>
      <w:proofErr w:type="spellStart"/>
      <w:r w:rsidRPr="00BA6804">
        <w:rPr>
          <w:sz w:val="28"/>
          <w:szCs w:val="28"/>
        </w:rPr>
        <w:t>result</w:t>
      </w:r>
      <w:proofErr w:type="spellEnd"/>
      <w:r w:rsidRPr="00BA6804">
        <w:rPr>
          <w:sz w:val="28"/>
          <w:szCs w:val="28"/>
        </w:rPr>
        <w:t xml:space="preserve">.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absence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a line,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result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is</w:t>
      </w:r>
      <w:proofErr w:type="spellEnd"/>
      <w:r w:rsidRPr="00BA6804">
        <w:rPr>
          <w:sz w:val="28"/>
          <w:szCs w:val="28"/>
        </w:rPr>
        <w:t xml:space="preserve"> negative.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presence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control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color</w:t>
      </w:r>
      <w:proofErr w:type="spellEnd"/>
      <w:r w:rsidRPr="00BA6804">
        <w:rPr>
          <w:sz w:val="28"/>
          <w:szCs w:val="28"/>
        </w:rPr>
        <w:t xml:space="preserve"> line in area C </w:t>
      </w:r>
      <w:proofErr w:type="spellStart"/>
      <w:r w:rsidRPr="00BA6804">
        <w:rPr>
          <w:sz w:val="28"/>
          <w:szCs w:val="28"/>
        </w:rPr>
        <w:t>confirms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correctness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procedure</w:t>
      </w:r>
      <w:proofErr w:type="spellEnd"/>
      <w:r w:rsidRPr="00BA6804">
        <w:rPr>
          <w:sz w:val="28"/>
          <w:szCs w:val="28"/>
        </w:rPr>
        <w:t xml:space="preserve"> and a </w:t>
      </w:r>
      <w:proofErr w:type="spellStart"/>
      <w:r w:rsidRPr="00BA6804">
        <w:rPr>
          <w:sz w:val="28"/>
          <w:szCs w:val="28"/>
        </w:rPr>
        <w:t>sufficient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amount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sample.</w:t>
      </w:r>
    </w:p>
    <w:p w:rsidR="00AB27D9" w:rsidRPr="00BA6804" w:rsidRDefault="00BA6804" w:rsidP="00BA6804">
      <w:proofErr w:type="spellStart"/>
      <w:r w:rsidRPr="00BA6804">
        <w:rPr>
          <w:b/>
          <w:sz w:val="28"/>
          <w:szCs w:val="28"/>
        </w:rPr>
        <w:t>Procedure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Sampling</w:t>
      </w:r>
      <w:proofErr w:type="spellEnd"/>
      <w:r w:rsidRPr="00BA6804">
        <w:rPr>
          <w:sz w:val="28"/>
          <w:szCs w:val="28"/>
        </w:rPr>
        <w:t xml:space="preserve"> as a </w:t>
      </w:r>
      <w:proofErr w:type="spellStart"/>
      <w:r w:rsidRPr="00BA6804">
        <w:rPr>
          <w:sz w:val="28"/>
          <w:szCs w:val="28"/>
        </w:rPr>
        <w:t>throat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with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sterile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swab</w:t>
      </w:r>
      <w:proofErr w:type="spellEnd"/>
      <w:r w:rsidRPr="00BA6804">
        <w:rPr>
          <w:sz w:val="28"/>
          <w:szCs w:val="28"/>
        </w:rPr>
        <w:t xml:space="preserve">, </w:t>
      </w:r>
      <w:proofErr w:type="spellStart"/>
      <w:r w:rsidRPr="00BA6804">
        <w:rPr>
          <w:sz w:val="28"/>
          <w:szCs w:val="28"/>
        </w:rPr>
        <w:t>meaning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posteriorpharynx</w:t>
      </w:r>
      <w:proofErr w:type="spellEnd"/>
      <w:r w:rsidRPr="00BA6804">
        <w:rPr>
          <w:sz w:val="28"/>
          <w:szCs w:val="28"/>
        </w:rPr>
        <w:t xml:space="preserve">, </w:t>
      </w:r>
      <w:proofErr w:type="spellStart"/>
      <w:r w:rsidRPr="00BA6804">
        <w:rPr>
          <w:sz w:val="28"/>
          <w:szCs w:val="28"/>
        </w:rPr>
        <w:t>tonsils</w:t>
      </w:r>
      <w:proofErr w:type="spellEnd"/>
      <w:r w:rsidRPr="00BA6804">
        <w:rPr>
          <w:sz w:val="28"/>
          <w:szCs w:val="28"/>
        </w:rPr>
        <w:t xml:space="preserve"> and </w:t>
      </w:r>
      <w:proofErr w:type="spellStart"/>
      <w:r w:rsidRPr="00BA6804">
        <w:rPr>
          <w:sz w:val="28"/>
          <w:szCs w:val="28"/>
        </w:rPr>
        <w:t>other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inflammatory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areas</w:t>
      </w:r>
      <w:proofErr w:type="spellEnd"/>
      <w:r w:rsidRPr="00BA6804">
        <w:rPr>
          <w:sz w:val="28"/>
          <w:szCs w:val="28"/>
        </w:rPr>
        <w:t xml:space="preserve">. And </w:t>
      </w:r>
      <w:proofErr w:type="spellStart"/>
      <w:r w:rsidRPr="00BA6804">
        <w:rPr>
          <w:sz w:val="28"/>
          <w:szCs w:val="28"/>
        </w:rPr>
        <w:t>then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follow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pictures</w:t>
      </w:r>
      <w:proofErr w:type="spellEnd"/>
      <w:r w:rsidRPr="00BA6804">
        <w:rPr>
          <w:sz w:val="28"/>
          <w:szCs w:val="28"/>
        </w:rPr>
        <w:t>.</w:t>
      </w:r>
      <w:bookmarkStart w:id="0" w:name="_GoBack"/>
      <w:bookmarkEnd w:id="0"/>
    </w:p>
    <w:sectPr w:rsidR="00AB27D9" w:rsidRPr="00BA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3"/>
    <w:rsid w:val="00045231"/>
    <w:rsid w:val="00171ED6"/>
    <w:rsid w:val="00276EAE"/>
    <w:rsid w:val="002C09B9"/>
    <w:rsid w:val="00333360"/>
    <w:rsid w:val="003C06AB"/>
    <w:rsid w:val="004A2304"/>
    <w:rsid w:val="004B0DA2"/>
    <w:rsid w:val="004B47F6"/>
    <w:rsid w:val="004C594F"/>
    <w:rsid w:val="00936405"/>
    <w:rsid w:val="00A033B3"/>
    <w:rsid w:val="00AB27D9"/>
    <w:rsid w:val="00BA6804"/>
    <w:rsid w:val="00C96D3D"/>
    <w:rsid w:val="00D779D3"/>
    <w:rsid w:val="00E13540"/>
    <w:rsid w:val="00F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4F23"/>
  <w15:docId w15:val="{023307F8-EB6A-4A60-8A04-4F1B01C5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3</cp:revision>
  <cp:lastPrinted>2017-01-22T14:30:00Z</cp:lastPrinted>
  <dcterms:created xsi:type="dcterms:W3CDTF">2021-05-09T10:36:00Z</dcterms:created>
  <dcterms:modified xsi:type="dcterms:W3CDTF">2022-02-03T09:59:00Z</dcterms:modified>
</cp:coreProperties>
</file>