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817" w:rsidRPr="00DE1F44" w:rsidRDefault="00A65407" w:rsidP="00A65407">
      <w:pPr>
        <w:pStyle w:val="Nadpis1"/>
        <w:numPr>
          <w:ilvl w:val="0"/>
          <w:numId w:val="15"/>
        </w:numPr>
        <w:spacing w:before="0" w:after="0"/>
        <w:ind w:left="731" w:hanging="374"/>
        <w:rPr>
          <w:rFonts w:ascii="Times New Roman" w:hAnsi="Times New Roman"/>
          <w:szCs w:val="28"/>
        </w:rPr>
      </w:pPr>
      <w:r w:rsidRPr="00DE1F44">
        <w:rPr>
          <w:rFonts w:ascii="Times New Roman" w:hAnsi="Times New Roman"/>
          <w:szCs w:val="28"/>
        </w:rPr>
        <w:t xml:space="preserve"> </w:t>
      </w:r>
      <w:r w:rsidR="00974DEC" w:rsidRP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A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L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Pr="00DE1F44">
        <w:rPr>
          <w:rFonts w:ascii="Times New Roman" w:hAnsi="Times New Roman"/>
          <w:szCs w:val="28"/>
        </w:rPr>
        <w:t>A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L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M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E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R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 xml:space="preserve">E </w:t>
      </w:r>
      <w:r w:rsidR="00DE1F44">
        <w:rPr>
          <w:rFonts w:ascii="Times New Roman" w:hAnsi="Times New Roman"/>
          <w:szCs w:val="28"/>
        </w:rPr>
        <w:t xml:space="preserve"> </w:t>
      </w:r>
      <w:r w:rsidR="00B52609">
        <w:rPr>
          <w:rFonts w:ascii="Times New Roman" w:hAnsi="Times New Roman"/>
          <w:szCs w:val="28"/>
        </w:rPr>
        <w:t xml:space="preserve"> </w:t>
      </w:r>
      <w:r w:rsidR="00DE1F44">
        <w:rPr>
          <w:rFonts w:ascii="Times New Roman" w:hAnsi="Times New Roman"/>
          <w:szCs w:val="28"/>
        </w:rPr>
        <w:t>A</w:t>
      </w:r>
      <w:r w:rsidR="00B52609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  <w:r w:rsidRPr="00DE1F44">
        <w:rPr>
          <w:rFonts w:ascii="Times New Roman" w:hAnsi="Times New Roman"/>
          <w:szCs w:val="28"/>
        </w:rPr>
        <w:t xml:space="preserve"> 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="00EE682F" w:rsidRPr="00DE1F44">
        <w:rPr>
          <w:rFonts w:ascii="Times New Roman" w:hAnsi="Times New Roman"/>
          <w:szCs w:val="28"/>
        </w:rPr>
        <w:t>O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N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D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U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="00EE682F"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O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M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E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R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E</w:t>
      </w:r>
    </w:p>
    <w:p w:rsidR="00CD7D7E" w:rsidRDefault="00CD7D7E" w:rsidP="00CD7D7E"/>
    <w:p w:rsidR="00130EB1" w:rsidRDefault="00130EB1" w:rsidP="00CD7D7E"/>
    <w:p w:rsidR="00A65407" w:rsidRPr="00130EB1" w:rsidRDefault="00A65407" w:rsidP="008D1CE5">
      <w:pPr>
        <w:numPr>
          <w:ilvl w:val="0"/>
          <w:numId w:val="17"/>
        </w:numPr>
        <w:ind w:left="720"/>
        <w:jc w:val="left"/>
        <w:rPr>
          <w:b/>
          <w:sz w:val="28"/>
          <w:szCs w:val="28"/>
        </w:rPr>
      </w:pPr>
      <w:r w:rsidRPr="00130EB1">
        <w:rPr>
          <w:b/>
          <w:sz w:val="28"/>
          <w:szCs w:val="28"/>
        </w:rPr>
        <w:t>ALKALIMETRICKÉ TITRACE</w:t>
      </w:r>
    </w:p>
    <w:p w:rsidR="008D1CE5" w:rsidRDefault="008D1CE5" w:rsidP="008D1CE5">
      <w:pPr>
        <w:spacing w:before="120" w:line="240" w:lineRule="atLeast"/>
        <w:ind w:left="480"/>
        <w:jc w:val="left"/>
        <w:rPr>
          <w:b/>
          <w:szCs w:val="24"/>
        </w:rPr>
      </w:pPr>
    </w:p>
    <w:p w:rsidR="004D3817" w:rsidRPr="00DE1F44" w:rsidRDefault="00DE1F44" w:rsidP="00DE1F44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13.1. </w:t>
      </w:r>
      <w:r>
        <w:rPr>
          <w:b/>
          <w:szCs w:val="24"/>
        </w:rPr>
        <w:tab/>
      </w:r>
      <w:r w:rsidR="00866651">
        <w:rPr>
          <w:b/>
          <w:szCs w:val="24"/>
        </w:rPr>
        <w:t>Standardizace 0,</w:t>
      </w:r>
      <w:r w:rsidR="00CD7D7E" w:rsidRPr="00DE1F44">
        <w:rPr>
          <w:b/>
          <w:szCs w:val="24"/>
        </w:rPr>
        <w:t xml:space="preserve">1M roztoku </w:t>
      </w:r>
      <w:proofErr w:type="spellStart"/>
      <w:r w:rsidR="00A65407" w:rsidRPr="00DE1F44">
        <w:rPr>
          <w:b/>
          <w:szCs w:val="24"/>
        </w:rPr>
        <w:t>NaOH</w:t>
      </w:r>
      <w:proofErr w:type="spellEnd"/>
      <w:r w:rsidR="00CD7D7E" w:rsidRPr="00DE1F44">
        <w:rPr>
          <w:b/>
          <w:szCs w:val="24"/>
        </w:rPr>
        <w:t xml:space="preserve"> </w:t>
      </w:r>
    </w:p>
    <w:p w:rsidR="00CD7D7E" w:rsidRPr="00A65407" w:rsidRDefault="00CD7D7E" w:rsidP="00CD7D7E">
      <w:pPr>
        <w:spacing w:before="120" w:line="240" w:lineRule="atLeast"/>
        <w:ind w:left="360"/>
        <w:rPr>
          <w:b/>
          <w:sz w:val="20"/>
        </w:rPr>
      </w:pPr>
    </w:p>
    <w:p w:rsidR="005359B3" w:rsidRDefault="00CD7D7E" w:rsidP="00A65407">
      <w:pPr>
        <w:pStyle w:val="txtchem"/>
        <w:spacing w:line="240" w:lineRule="auto"/>
        <w:jc w:val="left"/>
        <w:rPr>
          <w:sz w:val="24"/>
          <w:szCs w:val="24"/>
        </w:rPr>
      </w:pPr>
      <w:r w:rsidRPr="00A6266A">
        <w:rPr>
          <w:sz w:val="24"/>
          <w:szCs w:val="24"/>
        </w:rPr>
        <w:t xml:space="preserve">Roztok </w:t>
      </w:r>
      <w:r w:rsidR="00A65407">
        <w:rPr>
          <w:sz w:val="24"/>
          <w:szCs w:val="24"/>
        </w:rPr>
        <w:t xml:space="preserve">dvojsytné kyseliny šťavelové </w:t>
      </w:r>
      <w:r w:rsidR="008D1CE5" w:rsidRPr="008D1CE5">
        <w:rPr>
          <w:sz w:val="24"/>
          <w:szCs w:val="24"/>
        </w:rPr>
        <w:t>H</w:t>
      </w:r>
      <w:r w:rsidR="008D1CE5" w:rsidRPr="008D1CE5">
        <w:rPr>
          <w:sz w:val="24"/>
          <w:szCs w:val="24"/>
          <w:vertAlign w:val="subscript"/>
        </w:rPr>
        <w:t>2</w:t>
      </w:r>
      <w:r w:rsidR="008D1CE5" w:rsidRPr="008D1CE5">
        <w:rPr>
          <w:sz w:val="24"/>
          <w:szCs w:val="24"/>
        </w:rPr>
        <w:t>C</w:t>
      </w:r>
      <w:r w:rsidR="008D1CE5" w:rsidRPr="008D1CE5">
        <w:rPr>
          <w:sz w:val="24"/>
          <w:szCs w:val="24"/>
          <w:vertAlign w:val="subscript"/>
        </w:rPr>
        <w:t>2</w:t>
      </w:r>
      <w:r w:rsidR="008D1CE5" w:rsidRPr="008D1CE5">
        <w:rPr>
          <w:sz w:val="24"/>
          <w:szCs w:val="24"/>
        </w:rPr>
        <w:t>O</w:t>
      </w:r>
      <w:r w:rsidR="008D1CE5" w:rsidRPr="008D1CE5">
        <w:rPr>
          <w:sz w:val="24"/>
          <w:szCs w:val="24"/>
          <w:vertAlign w:val="subscript"/>
        </w:rPr>
        <w:t>4</w:t>
      </w:r>
      <w:r w:rsidR="008D1CE5" w:rsidRPr="008D1CE5">
        <w:rPr>
          <w:sz w:val="24"/>
          <w:szCs w:val="24"/>
        </w:rPr>
        <w:t>.2H</w:t>
      </w:r>
      <w:r w:rsidR="008D1CE5" w:rsidRPr="008D1CE5">
        <w:rPr>
          <w:sz w:val="24"/>
          <w:szCs w:val="24"/>
          <w:vertAlign w:val="subscript"/>
        </w:rPr>
        <w:t>2</w:t>
      </w:r>
      <w:r w:rsidR="008D1CE5" w:rsidRPr="008D1CE5">
        <w:rPr>
          <w:sz w:val="24"/>
          <w:szCs w:val="24"/>
        </w:rPr>
        <w:t>O</w:t>
      </w:r>
      <w:r w:rsidRPr="008D1CE5">
        <w:rPr>
          <w:position w:val="-6"/>
          <w:sz w:val="24"/>
          <w:szCs w:val="24"/>
        </w:rPr>
        <w:t xml:space="preserve"> </w:t>
      </w:r>
      <w:r w:rsidRPr="008D1CE5">
        <w:rPr>
          <w:sz w:val="24"/>
          <w:szCs w:val="24"/>
        </w:rPr>
        <w:t>se</w:t>
      </w:r>
      <w:r w:rsidRPr="00A6266A">
        <w:rPr>
          <w:sz w:val="24"/>
          <w:szCs w:val="24"/>
        </w:rPr>
        <w:t xml:space="preserve"> titruje</w:t>
      </w:r>
      <w:r w:rsidR="00A65407">
        <w:rPr>
          <w:sz w:val="24"/>
          <w:szCs w:val="24"/>
        </w:rPr>
        <w:t xml:space="preserve"> do druhého stupně</w:t>
      </w:r>
      <w:r w:rsidRPr="00A6266A">
        <w:rPr>
          <w:sz w:val="24"/>
          <w:szCs w:val="24"/>
        </w:rPr>
        <w:t xml:space="preserve"> odměrným roztokem</w:t>
      </w:r>
      <w:r w:rsidR="00A65407">
        <w:rPr>
          <w:sz w:val="24"/>
          <w:szCs w:val="24"/>
        </w:rPr>
        <w:t xml:space="preserve"> </w:t>
      </w:r>
      <w:proofErr w:type="spellStart"/>
      <w:r w:rsidR="00A65407">
        <w:rPr>
          <w:sz w:val="24"/>
          <w:szCs w:val="24"/>
        </w:rPr>
        <w:t>NaOH</w:t>
      </w:r>
      <w:proofErr w:type="spellEnd"/>
      <w:r w:rsidR="00A65407">
        <w:rPr>
          <w:sz w:val="24"/>
          <w:szCs w:val="24"/>
        </w:rPr>
        <w:t xml:space="preserve"> </w:t>
      </w:r>
      <w:proofErr w:type="gramStart"/>
      <w:r w:rsidRPr="00A6266A">
        <w:rPr>
          <w:bCs/>
          <w:sz w:val="24"/>
          <w:szCs w:val="24"/>
        </w:rPr>
        <w:t>na  indikátor</w:t>
      </w:r>
      <w:proofErr w:type="gramEnd"/>
      <w:r w:rsidRPr="00A6266A">
        <w:rPr>
          <w:bCs/>
          <w:sz w:val="24"/>
          <w:szCs w:val="24"/>
        </w:rPr>
        <w:t xml:space="preserve"> </w:t>
      </w:r>
      <w:r w:rsidR="00A65407">
        <w:rPr>
          <w:bCs/>
          <w:sz w:val="24"/>
          <w:szCs w:val="24"/>
        </w:rPr>
        <w:t>fenolftalein</w:t>
      </w:r>
      <w:r w:rsidR="00A65407" w:rsidRPr="00A65407">
        <w:rPr>
          <w:sz w:val="24"/>
          <w:szCs w:val="24"/>
        </w:rPr>
        <w:t xml:space="preserve"> </w:t>
      </w:r>
      <w:r w:rsidR="00A65407" w:rsidRPr="00A6266A">
        <w:rPr>
          <w:sz w:val="24"/>
          <w:szCs w:val="24"/>
        </w:rPr>
        <w:t xml:space="preserve">při pH </w:t>
      </w:r>
      <w:r w:rsidR="00A65407">
        <w:rPr>
          <w:sz w:val="24"/>
          <w:szCs w:val="24"/>
        </w:rPr>
        <w:t>~</w:t>
      </w:r>
      <w:r w:rsidR="00A65407" w:rsidRPr="00A6266A">
        <w:rPr>
          <w:sz w:val="24"/>
          <w:szCs w:val="24"/>
        </w:rPr>
        <w:t xml:space="preserve"> </w:t>
      </w:r>
      <w:r w:rsidR="00A65407">
        <w:rPr>
          <w:sz w:val="24"/>
          <w:szCs w:val="24"/>
        </w:rPr>
        <w:t>9</w:t>
      </w:r>
      <w:r w:rsidRPr="00A6266A">
        <w:rPr>
          <w:sz w:val="24"/>
          <w:szCs w:val="24"/>
        </w:rPr>
        <w:t xml:space="preserve">. </w:t>
      </w:r>
    </w:p>
    <w:p w:rsidR="00130EB1" w:rsidRPr="00DE1F44" w:rsidRDefault="00130EB1" w:rsidP="00A65407">
      <w:pPr>
        <w:pStyle w:val="txtchem"/>
        <w:spacing w:line="240" w:lineRule="auto"/>
        <w:jc w:val="left"/>
      </w:pPr>
    </w:p>
    <w:p w:rsidR="00A65407" w:rsidRPr="00A65407" w:rsidRDefault="00130EB1" w:rsidP="00130EB1">
      <w:pPr>
        <w:pStyle w:val="txtchem"/>
        <w:spacing w:line="240" w:lineRule="auto"/>
        <w:jc w:val="center"/>
        <w:rPr>
          <w:sz w:val="24"/>
          <w:szCs w:val="24"/>
        </w:rPr>
      </w:pPr>
      <w:r w:rsidRPr="00130EB1">
        <w:rPr>
          <w:b/>
          <w:bCs/>
          <w:position w:val="-10"/>
          <w:sz w:val="28"/>
          <w:szCs w:val="28"/>
        </w:rPr>
        <w:object w:dxaOrig="3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4pt;height:17.4pt" o:ole="">
            <v:imagedata r:id="rId7" o:title=""/>
          </v:shape>
          <o:OLEObject Type="Embed" ProgID="Equation.3" ShapeID="_x0000_i1025" DrawAspect="Content" ObjectID="_1643046038" r:id="rId8"/>
        </w:object>
      </w:r>
    </w:p>
    <w:p w:rsidR="00622BAF" w:rsidRPr="00622BAF" w:rsidRDefault="00622BAF" w:rsidP="00CD7D7E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8D1CE5" w:rsidRPr="00622BAF" w:rsidRDefault="00622BAF" w:rsidP="00622BAF">
      <w:pPr>
        <w:spacing w:before="120" w:line="240" w:lineRule="atLeast"/>
        <w:rPr>
          <w:szCs w:val="24"/>
        </w:rPr>
      </w:pPr>
      <w:r>
        <w:rPr>
          <w:szCs w:val="24"/>
        </w:rPr>
        <w:t>N</w:t>
      </w:r>
      <w:r w:rsidR="00CD7D7E" w:rsidRPr="00622BAF">
        <w:rPr>
          <w:szCs w:val="24"/>
        </w:rPr>
        <w:t xml:space="preserve">avážku </w:t>
      </w:r>
      <w:r w:rsidRPr="00622BAF">
        <w:rPr>
          <w:szCs w:val="24"/>
        </w:rPr>
        <w:t>H</w:t>
      </w:r>
      <w:r w:rsidRPr="00622BAF">
        <w:rPr>
          <w:szCs w:val="24"/>
          <w:vertAlign w:val="subscript"/>
        </w:rPr>
        <w:t>2</w:t>
      </w:r>
      <w:r w:rsidRPr="00622BAF">
        <w:rPr>
          <w:szCs w:val="24"/>
        </w:rPr>
        <w:t>C</w:t>
      </w:r>
      <w:r w:rsidRPr="00622BAF">
        <w:rPr>
          <w:szCs w:val="24"/>
          <w:vertAlign w:val="subscript"/>
        </w:rPr>
        <w:t>2</w:t>
      </w:r>
      <w:r w:rsidRPr="00622BAF">
        <w:rPr>
          <w:szCs w:val="24"/>
        </w:rPr>
        <w:t>O</w:t>
      </w:r>
      <w:r w:rsidRPr="00622BAF">
        <w:rPr>
          <w:szCs w:val="24"/>
          <w:vertAlign w:val="subscript"/>
        </w:rPr>
        <w:t>4</w:t>
      </w:r>
      <w:r w:rsidRPr="00622BAF">
        <w:rPr>
          <w:szCs w:val="24"/>
        </w:rPr>
        <w:t>.2H</w:t>
      </w:r>
      <w:r w:rsidRPr="00622BAF">
        <w:rPr>
          <w:szCs w:val="24"/>
          <w:vertAlign w:val="subscript"/>
        </w:rPr>
        <w:t>2</w:t>
      </w:r>
      <w:r w:rsidRPr="00622BAF">
        <w:rPr>
          <w:szCs w:val="24"/>
        </w:rPr>
        <w:t>O (m</w:t>
      </w:r>
      <w:r w:rsidRPr="00622BAF">
        <w:rPr>
          <w:szCs w:val="24"/>
          <w:vertAlign w:val="subscript"/>
        </w:rPr>
        <w:t xml:space="preserve"> </w:t>
      </w:r>
      <w:r w:rsidRPr="00622BAF">
        <w:rPr>
          <w:szCs w:val="24"/>
        </w:rPr>
        <w:t xml:space="preserve">= cca 630 mg) </w:t>
      </w:r>
      <w:r w:rsidR="00CD7D7E" w:rsidRPr="00622BAF">
        <w:rPr>
          <w:szCs w:val="24"/>
        </w:rPr>
        <w:t>rozpustit v</w:t>
      </w:r>
      <w:r w:rsidR="00284CFE" w:rsidRPr="00622BAF">
        <w:rPr>
          <w:szCs w:val="24"/>
        </w:rPr>
        <w:t xml:space="preserve"> kádince v cca </w:t>
      </w:r>
      <w:r w:rsidR="00CD7D7E" w:rsidRPr="00622BAF">
        <w:rPr>
          <w:szCs w:val="24"/>
        </w:rPr>
        <w:t xml:space="preserve">50 ml </w:t>
      </w:r>
      <w:proofErr w:type="spellStart"/>
      <w:r w:rsidR="00CD7D7E" w:rsidRPr="00622BAF">
        <w:rPr>
          <w:szCs w:val="24"/>
        </w:rPr>
        <w:t>dest</w:t>
      </w:r>
      <w:proofErr w:type="spellEnd"/>
      <w:r w:rsidR="00CD7D7E" w:rsidRPr="00622BAF">
        <w:rPr>
          <w:szCs w:val="24"/>
        </w:rPr>
        <w:t>. H</w:t>
      </w:r>
      <w:r w:rsidR="00CD7D7E" w:rsidRPr="00622BAF">
        <w:rPr>
          <w:szCs w:val="24"/>
          <w:vertAlign w:val="subscript"/>
        </w:rPr>
        <w:t>2</w:t>
      </w:r>
      <w:r w:rsidR="00CD7D7E" w:rsidRPr="00622BAF">
        <w:rPr>
          <w:szCs w:val="24"/>
        </w:rPr>
        <w:t>O</w:t>
      </w:r>
      <w:r w:rsidR="008D1CE5" w:rsidRPr="00622BAF">
        <w:rPr>
          <w:szCs w:val="24"/>
        </w:rPr>
        <w:t>,</w:t>
      </w:r>
      <w:r w:rsidR="00CD7D7E" w:rsidRPr="00622BAF">
        <w:rPr>
          <w:szCs w:val="24"/>
        </w:rPr>
        <w:t xml:space="preserve"> </w:t>
      </w:r>
      <w:r w:rsidR="008D1CE5" w:rsidRPr="00622BAF">
        <w:rPr>
          <w:szCs w:val="24"/>
        </w:rPr>
        <w:t>převést do V</w:t>
      </w:r>
      <w:r w:rsidR="008D1CE5" w:rsidRPr="00622BAF">
        <w:rPr>
          <w:szCs w:val="24"/>
          <w:vertAlign w:val="subscript"/>
        </w:rPr>
        <w:t>0</w:t>
      </w:r>
      <w:r w:rsidR="008D1CE5" w:rsidRPr="00622BAF">
        <w:rPr>
          <w:szCs w:val="24"/>
        </w:rPr>
        <w:t xml:space="preserve"> = 100 ml, doplnit </w:t>
      </w:r>
      <w:proofErr w:type="spellStart"/>
      <w:r w:rsidR="008D1CE5" w:rsidRPr="00622BAF">
        <w:rPr>
          <w:szCs w:val="24"/>
        </w:rPr>
        <w:t>dest</w:t>
      </w:r>
      <w:proofErr w:type="spellEnd"/>
      <w:r w:rsidR="008D1CE5" w:rsidRPr="00622BAF">
        <w:rPr>
          <w:szCs w:val="24"/>
        </w:rPr>
        <w:t>. H</w:t>
      </w:r>
      <w:r w:rsidR="008D1CE5" w:rsidRPr="00622BAF">
        <w:rPr>
          <w:szCs w:val="24"/>
          <w:vertAlign w:val="subscript"/>
        </w:rPr>
        <w:t>2</w:t>
      </w:r>
      <w:r w:rsidR="008D1CE5" w:rsidRPr="00622BAF">
        <w:rPr>
          <w:szCs w:val="24"/>
        </w:rPr>
        <w:t>O</w:t>
      </w:r>
    </w:p>
    <w:p w:rsidR="00CD7D7E" w:rsidRDefault="00CD7D7E" w:rsidP="00CD7D7E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CD7D7E" w:rsidRDefault="008D1CE5" w:rsidP="008D1CE5">
      <w:pPr>
        <w:spacing w:before="120" w:line="240" w:lineRule="atLeast"/>
        <w:rPr>
          <w:szCs w:val="24"/>
        </w:rPr>
      </w:pPr>
      <w:r>
        <w:rPr>
          <w:szCs w:val="24"/>
        </w:rPr>
        <w:t xml:space="preserve">pipetovat 10 ml do vysoké kádinky na 150 ml + teflonové míchadlo + 90 ml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8D1CE5" w:rsidRDefault="008D1CE5" w:rsidP="005359B3">
      <w:pPr>
        <w:spacing w:before="120" w:line="240" w:lineRule="atLeast"/>
        <w:rPr>
          <w:b/>
          <w:szCs w:val="24"/>
        </w:rPr>
      </w:pPr>
    </w:p>
    <w:p w:rsidR="008D1CE5" w:rsidRDefault="008D1CE5" w:rsidP="008D1CE5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Postup stanovení </w:t>
      </w:r>
      <w:r w:rsidRPr="008D1CE5">
        <w:rPr>
          <w:b/>
          <w:szCs w:val="24"/>
        </w:rPr>
        <w:t>koncentrace H</w:t>
      </w:r>
      <w:r w:rsidRPr="008D1CE5">
        <w:rPr>
          <w:b/>
          <w:szCs w:val="24"/>
          <w:vertAlign w:val="subscript"/>
        </w:rPr>
        <w:t>2</w:t>
      </w:r>
      <w:r w:rsidRPr="008D1CE5">
        <w:rPr>
          <w:b/>
          <w:szCs w:val="24"/>
        </w:rPr>
        <w:t>C</w:t>
      </w:r>
      <w:r w:rsidRPr="008D1CE5">
        <w:rPr>
          <w:b/>
          <w:szCs w:val="24"/>
          <w:vertAlign w:val="subscript"/>
        </w:rPr>
        <w:t>2</w:t>
      </w:r>
      <w:r w:rsidRPr="008D1CE5">
        <w:rPr>
          <w:b/>
          <w:szCs w:val="24"/>
        </w:rPr>
        <w:t>O</w:t>
      </w:r>
      <w:r w:rsidRPr="008D1CE5">
        <w:rPr>
          <w:b/>
          <w:szCs w:val="24"/>
          <w:vertAlign w:val="subscript"/>
        </w:rPr>
        <w:t>4</w:t>
      </w:r>
      <w:r w:rsidRPr="008D1CE5">
        <w:rPr>
          <w:b/>
          <w:szCs w:val="24"/>
        </w:rPr>
        <w:t>.2</w:t>
      </w:r>
      <w:proofErr w:type="gramStart"/>
      <w:r w:rsidRPr="008D1CE5">
        <w:rPr>
          <w:b/>
          <w:szCs w:val="24"/>
        </w:rPr>
        <w:t>H</w:t>
      </w:r>
      <w:r w:rsidRPr="008D1CE5">
        <w:rPr>
          <w:b/>
          <w:szCs w:val="24"/>
          <w:vertAlign w:val="subscript"/>
        </w:rPr>
        <w:t>2</w:t>
      </w:r>
      <w:r w:rsidRPr="008D1CE5">
        <w:rPr>
          <w:b/>
          <w:szCs w:val="24"/>
        </w:rPr>
        <w:t>O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pomocí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titrátoru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TitroLine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Easy</w:t>
      </w:r>
      <w:proofErr w:type="spellEnd"/>
      <w:r w:rsidR="00622BAF">
        <w:rPr>
          <w:b/>
          <w:szCs w:val="24"/>
        </w:rPr>
        <w:t>:</w:t>
      </w:r>
    </w:p>
    <w:p w:rsidR="00212A23" w:rsidRDefault="008D1CE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Zapnout </w:t>
      </w:r>
      <w:proofErr w:type="spellStart"/>
      <w:r w:rsidRPr="00212A23">
        <w:rPr>
          <w:szCs w:val="24"/>
        </w:rPr>
        <w:t>titrátor</w:t>
      </w:r>
      <w:proofErr w:type="spellEnd"/>
      <w:r w:rsidRPr="00212A23">
        <w:rPr>
          <w:szCs w:val="24"/>
        </w:rPr>
        <w:t xml:space="preserve"> </w:t>
      </w:r>
      <w:proofErr w:type="spellStart"/>
      <w:r w:rsidRPr="00212A23">
        <w:rPr>
          <w:szCs w:val="24"/>
        </w:rPr>
        <w:t>TitroLine</w:t>
      </w:r>
      <w:proofErr w:type="spellEnd"/>
      <w:r w:rsidRPr="00212A23">
        <w:rPr>
          <w:szCs w:val="24"/>
        </w:rPr>
        <w:t xml:space="preserve"> </w:t>
      </w:r>
      <w:proofErr w:type="spellStart"/>
      <w:r w:rsidRPr="00212A23">
        <w:rPr>
          <w:szCs w:val="24"/>
        </w:rPr>
        <w:t>Easy</w:t>
      </w:r>
      <w:proofErr w:type="spellEnd"/>
      <w:r w:rsidRPr="00212A23">
        <w:rPr>
          <w:szCs w:val="24"/>
        </w:rPr>
        <w:t xml:space="preserve"> tlačítkem ON/OFF (umístěný vzadu na přístroji)</w:t>
      </w:r>
    </w:p>
    <w:p w:rsidR="008D1CE5" w:rsidRPr="00212A23" w:rsidRDefault="008D1CE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 Kádinku se vzorkem umístit na magnetickou míchačku, ponořit elektrodu </w:t>
      </w:r>
      <w:r w:rsidR="006753DE" w:rsidRPr="00212A23">
        <w:rPr>
          <w:szCs w:val="24"/>
        </w:rPr>
        <w:t xml:space="preserve">do roztoku (cca 2,5 ml tak, aby byla ponořena i její </w:t>
      </w:r>
      <w:proofErr w:type="spellStart"/>
      <w:r w:rsidR="006753DE" w:rsidRPr="00212A23">
        <w:rPr>
          <w:szCs w:val="24"/>
        </w:rPr>
        <w:t>referentní</w:t>
      </w:r>
      <w:proofErr w:type="spellEnd"/>
      <w:r w:rsidR="006753DE" w:rsidRPr="00212A23">
        <w:rPr>
          <w:szCs w:val="24"/>
        </w:rPr>
        <w:t xml:space="preserve"> část)</w:t>
      </w:r>
      <w:r w:rsidRPr="00212A23">
        <w:rPr>
          <w:szCs w:val="24"/>
        </w:rPr>
        <w:t xml:space="preserve"> a spustit míchání.</w:t>
      </w:r>
    </w:p>
    <w:p w:rsidR="008D1CE5" w:rsidRDefault="006753DE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Dlouze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</w:t>
      </w:r>
      <w:r w:rsidR="00212A23">
        <w:rPr>
          <w:szCs w:val="24"/>
        </w:rPr>
        <w:t>eme do hlavní nabídky nastavení</w:t>
      </w:r>
      <w:r w:rsidR="00212A23" w:rsidRPr="00212A23">
        <w:rPr>
          <w:szCs w:val="24"/>
        </w:rPr>
        <w:t xml:space="preserve"> </w:t>
      </w:r>
      <w:r w:rsidR="00212A23">
        <w:rPr>
          <w:szCs w:val="24"/>
        </w:rPr>
        <w:t>konfigurace.</w:t>
      </w:r>
    </w:p>
    <w:p w:rsidR="006753DE" w:rsidRDefault="006753DE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Krátce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nedostaneme do nabídky výběru metody stanovení </w:t>
      </w:r>
      <w:r w:rsidR="00212A23">
        <w:rPr>
          <w:szCs w:val="24"/>
        </w:rPr>
        <w:t>(</w:t>
      </w:r>
      <w:proofErr w:type="spellStart"/>
      <w:r w:rsidR="00212A23" w:rsidRPr="006753DE">
        <w:rPr>
          <w:i/>
          <w:szCs w:val="24"/>
        </w:rPr>
        <w:t>parameters</w:t>
      </w:r>
      <w:proofErr w:type="spellEnd"/>
      <w:r w:rsidR="00212A23" w:rsidRPr="006753DE">
        <w:rPr>
          <w:i/>
          <w:szCs w:val="24"/>
        </w:rPr>
        <w:t xml:space="preserve"> </w:t>
      </w:r>
      <w:proofErr w:type="spellStart"/>
      <w:r w:rsidR="00212A23" w:rsidRPr="006753DE">
        <w:rPr>
          <w:i/>
          <w:szCs w:val="24"/>
        </w:rPr>
        <w:t>sets</w:t>
      </w:r>
      <w:proofErr w:type="spellEnd"/>
      <w:r w:rsidR="00212A23">
        <w:rPr>
          <w:szCs w:val="24"/>
        </w:rPr>
        <w:t xml:space="preserve">) </w:t>
      </w:r>
      <w:r>
        <w:rPr>
          <w:szCs w:val="24"/>
        </w:rPr>
        <w:t xml:space="preserve">→ pomocí šipek </w:t>
      </w:r>
      <w:r w:rsidR="008D7B45">
        <w:rPr>
          <w:szCs w:val="24"/>
        </w:rPr>
        <w:t>(</w:t>
      </w:r>
      <w:r w:rsidR="008D7B45" w:rsidRPr="008D7B45">
        <w:rPr>
          <w:b/>
          <w:szCs w:val="24"/>
        </w:rPr>
        <w:t>F4</w:t>
      </w:r>
      <w:r w:rsidR="008D7B45">
        <w:rPr>
          <w:szCs w:val="24"/>
        </w:rPr>
        <w:t xml:space="preserve"> / </w:t>
      </w:r>
      <w:r w:rsidR="008D7B45" w:rsidRPr="008D7B45">
        <w:rPr>
          <w:b/>
          <w:szCs w:val="24"/>
        </w:rPr>
        <w:t>F5</w:t>
      </w:r>
      <w:r w:rsidR="008D7B45">
        <w:rPr>
          <w:szCs w:val="24"/>
        </w:rPr>
        <w:t xml:space="preserve">) </w:t>
      </w:r>
      <w:r>
        <w:rPr>
          <w:szCs w:val="24"/>
        </w:rPr>
        <w:t>na panelu vybrat metodu „</w:t>
      </w:r>
      <w:r w:rsidRPr="006753DE">
        <w:rPr>
          <w:b/>
          <w:i/>
          <w:szCs w:val="24"/>
        </w:rPr>
        <w:t xml:space="preserve">pH </w:t>
      </w:r>
      <w:proofErr w:type="spellStart"/>
      <w:r w:rsidRPr="006753DE">
        <w:rPr>
          <w:b/>
          <w:i/>
          <w:szCs w:val="24"/>
        </w:rPr>
        <w:t>exact</w:t>
      </w:r>
      <w:proofErr w:type="spellEnd"/>
      <w:r w:rsidRPr="006753DE">
        <w:rPr>
          <w:b/>
          <w:i/>
          <w:szCs w:val="24"/>
        </w:rPr>
        <w:t xml:space="preserve"> </w:t>
      </w:r>
      <w:proofErr w:type="spellStart"/>
      <w:r w:rsidRPr="006753DE">
        <w:rPr>
          <w:b/>
          <w:i/>
          <w:szCs w:val="24"/>
        </w:rPr>
        <w:t>weak</w:t>
      </w:r>
      <w:proofErr w:type="spellEnd"/>
      <w:r>
        <w:rPr>
          <w:szCs w:val="24"/>
        </w:rPr>
        <w:t xml:space="preserve">“ (titrace slabé kyseliny). Výběr potvrdit </w:t>
      </w:r>
      <w:r w:rsidR="008D7B45">
        <w:rPr>
          <w:szCs w:val="24"/>
        </w:rPr>
        <w:t xml:space="preserve">tlačítky </w:t>
      </w:r>
      <w:r w:rsidR="008D7B45" w:rsidRPr="008D7B45">
        <w:rPr>
          <w:b/>
          <w:szCs w:val="24"/>
        </w:rPr>
        <w:t>F1</w:t>
      </w:r>
      <w:r w:rsidR="008D7B45">
        <w:rPr>
          <w:szCs w:val="24"/>
        </w:rPr>
        <w:t xml:space="preserve"> a </w:t>
      </w:r>
      <w:r w:rsidR="008D7B45" w:rsidRPr="008D7B45">
        <w:rPr>
          <w:b/>
          <w:i/>
          <w:szCs w:val="24"/>
        </w:rPr>
        <w:t>Stop</w:t>
      </w:r>
      <w:r w:rsidR="008D7B45">
        <w:rPr>
          <w:szCs w:val="24"/>
        </w:rPr>
        <w:t>.</w:t>
      </w:r>
    </w:p>
    <w:p w:rsidR="008D7B45" w:rsidRDefault="008D7B4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Krátkým stiskem tlačítka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 změnit způsob titrace na EP (automatická titrace do koncového bodu) a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nastavit hodnotu koncového bodu pH = 8.8 (fenolftalein)</w:t>
      </w:r>
    </w:p>
    <w:p w:rsidR="00212A23" w:rsidRDefault="008D7B4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Stisknout </w:t>
      </w:r>
      <w:r w:rsidRPr="008D7B45">
        <w:rPr>
          <w:b/>
          <w:i/>
          <w:szCs w:val="24"/>
        </w:rPr>
        <w:t>START</w:t>
      </w:r>
      <w:r>
        <w:rPr>
          <w:szCs w:val="24"/>
        </w:rPr>
        <w:t xml:space="preserve">. Titraci provést </w:t>
      </w:r>
      <w:r w:rsidR="003800C8">
        <w:rPr>
          <w:szCs w:val="24"/>
        </w:rPr>
        <w:t>3</w:t>
      </w:r>
      <w:r>
        <w:rPr>
          <w:szCs w:val="24"/>
        </w:rPr>
        <w:t>x</w:t>
      </w:r>
      <w:r w:rsidR="00212A23">
        <w:rPr>
          <w:szCs w:val="24"/>
        </w:rPr>
        <w:t xml:space="preserve">. </w:t>
      </w:r>
    </w:p>
    <w:p w:rsidR="006753DE" w:rsidRDefault="00212A23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Z displeje opsat spotřebu (</w:t>
      </w:r>
      <w:proofErr w:type="spellStart"/>
      <w:r>
        <w:rPr>
          <w:szCs w:val="24"/>
        </w:rPr>
        <w:t>V</w:t>
      </w:r>
      <w:r>
        <w:rPr>
          <w:szCs w:val="24"/>
          <w:vertAlign w:val="subscript"/>
        </w:rPr>
        <w:t>ekv</w:t>
      </w:r>
      <w:proofErr w:type="spellEnd"/>
      <w:r>
        <w:rPr>
          <w:szCs w:val="24"/>
        </w:rPr>
        <w:t>).</w:t>
      </w:r>
      <w:r w:rsidR="00622BAF" w:rsidRPr="00622BAF">
        <w:rPr>
          <w:szCs w:val="24"/>
        </w:rPr>
        <w:t xml:space="preserve"> </w:t>
      </w:r>
    </w:p>
    <w:p w:rsidR="008D7B45" w:rsidRDefault="008D7B45" w:rsidP="008D7B45">
      <w:pPr>
        <w:spacing w:before="120" w:line="240" w:lineRule="atLeast"/>
        <w:jc w:val="left"/>
        <w:rPr>
          <w:szCs w:val="24"/>
        </w:rPr>
      </w:pPr>
    </w:p>
    <w:p w:rsidR="00DE1F44" w:rsidRDefault="008D7B45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 xml:space="preserve">přesné koncentrace 0,1M </w:t>
      </w:r>
      <w:proofErr w:type="spellStart"/>
      <w:r>
        <w:rPr>
          <w:b/>
          <w:szCs w:val="24"/>
        </w:rPr>
        <w:t>NaO</w:t>
      </w:r>
      <w:r w:rsidR="00856DF1">
        <w:rPr>
          <w:b/>
          <w:szCs w:val="24"/>
        </w:rPr>
        <w:t>H</w:t>
      </w:r>
      <w:proofErr w:type="spellEnd"/>
      <w:r w:rsidR="00856DF1">
        <w:rPr>
          <w:b/>
          <w:szCs w:val="24"/>
        </w:rPr>
        <w:t>:</w:t>
      </w:r>
      <w:r w:rsidR="00622BAF" w:rsidRPr="00622BAF">
        <w:rPr>
          <w:szCs w:val="24"/>
        </w:rPr>
        <w:t xml:space="preserve"> </w:t>
      </w:r>
      <w:r w:rsidR="00622BAF">
        <w:rPr>
          <w:szCs w:val="24"/>
        </w:rPr>
        <w:tab/>
      </w:r>
      <w:r w:rsidR="00622BAF">
        <w:rPr>
          <w:szCs w:val="24"/>
        </w:rPr>
        <w:tab/>
      </w:r>
      <w:r w:rsidR="00DE1F44" w:rsidRPr="002F0E5D">
        <w:rPr>
          <w:szCs w:val="24"/>
        </w:rPr>
        <w:t>M(</w:t>
      </w:r>
      <w:r w:rsidR="00DE1F44">
        <w:rPr>
          <w:szCs w:val="24"/>
        </w:rPr>
        <w:t>H</w:t>
      </w:r>
      <w:r w:rsidR="00DE1F44">
        <w:rPr>
          <w:szCs w:val="24"/>
          <w:vertAlign w:val="subscript"/>
        </w:rPr>
        <w:t>2</w:t>
      </w:r>
      <w:r w:rsidR="00DE1F44">
        <w:rPr>
          <w:szCs w:val="24"/>
        </w:rPr>
        <w:t>C</w:t>
      </w:r>
      <w:r w:rsidR="00DE1F44">
        <w:rPr>
          <w:szCs w:val="24"/>
          <w:vertAlign w:val="subscript"/>
        </w:rPr>
        <w:t>2</w:t>
      </w:r>
      <w:r w:rsidR="00DE1F44">
        <w:rPr>
          <w:szCs w:val="24"/>
        </w:rPr>
        <w:t>O</w:t>
      </w:r>
      <w:r w:rsidR="00DE1F44">
        <w:rPr>
          <w:szCs w:val="24"/>
          <w:vertAlign w:val="subscript"/>
        </w:rPr>
        <w:t>4</w:t>
      </w:r>
      <w:r w:rsidR="00DE1F44">
        <w:rPr>
          <w:szCs w:val="24"/>
        </w:rPr>
        <w:t>.2H</w:t>
      </w:r>
      <w:r w:rsidR="00DE1F44">
        <w:rPr>
          <w:szCs w:val="24"/>
          <w:vertAlign w:val="subscript"/>
        </w:rPr>
        <w:t>2</w:t>
      </w:r>
      <w:r w:rsidR="00DE1F44">
        <w:rPr>
          <w:szCs w:val="24"/>
        </w:rPr>
        <w:t>O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126,07</w:t>
      </w:r>
      <w:r w:rsidR="00DE1F44" w:rsidRPr="002F0E5D">
        <w:rPr>
          <w:szCs w:val="24"/>
        </w:rPr>
        <w:t xml:space="preserve"> g/mol</w:t>
      </w:r>
    </w:p>
    <w:p w:rsidR="00856DF1" w:rsidRPr="00DE1F44" w:rsidRDefault="00856DF1" w:rsidP="00856DF1">
      <w:pPr>
        <w:spacing w:before="120" w:line="240" w:lineRule="atLeast"/>
        <w:jc w:val="center"/>
        <w:rPr>
          <w:b/>
          <w:bCs/>
          <w:position w:val="-20"/>
          <w:sz w:val="22"/>
          <w:szCs w:val="22"/>
        </w:rPr>
      </w:pPr>
    </w:p>
    <w:p w:rsidR="00CD7D7E" w:rsidRDefault="00856DF1" w:rsidP="00856DF1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8D7B45">
        <w:rPr>
          <w:b/>
          <w:bCs/>
          <w:position w:val="-12"/>
          <w:sz w:val="28"/>
          <w:szCs w:val="28"/>
        </w:rPr>
        <w:object w:dxaOrig="4320" w:dyaOrig="360">
          <v:shape id="_x0000_i1026" type="#_x0000_t75" style="width:267.6pt;height:18pt" o:ole="">
            <v:imagedata r:id="rId9" o:title=""/>
          </v:shape>
          <o:OLEObject Type="Embed" ProgID="Equation.3" ShapeID="_x0000_i1026" DrawAspect="Content" ObjectID="_1643046039" r:id="rId10"/>
        </w:object>
      </w:r>
    </w:p>
    <w:p w:rsidR="00DE1F44" w:rsidRDefault="00DE1F44" w:rsidP="00DE1F44">
      <w:pPr>
        <w:spacing w:before="120" w:line="240" w:lineRule="atLeast"/>
        <w:rPr>
          <w:b/>
          <w:szCs w:val="24"/>
        </w:rPr>
      </w:pPr>
    </w:p>
    <w:p w:rsidR="00856DF1" w:rsidRPr="00DE1F44" w:rsidRDefault="00DE1F44" w:rsidP="00DE1F44">
      <w:pPr>
        <w:spacing w:before="120" w:line="240" w:lineRule="atLeast"/>
        <w:rPr>
          <w:szCs w:val="24"/>
        </w:rPr>
      </w:pPr>
      <w:r>
        <w:rPr>
          <w:b/>
          <w:szCs w:val="24"/>
        </w:rPr>
        <w:lastRenderedPageBreak/>
        <w:t>13.2.</w:t>
      </w:r>
      <w:r>
        <w:rPr>
          <w:b/>
          <w:szCs w:val="24"/>
        </w:rPr>
        <w:tab/>
      </w:r>
      <w:r w:rsidR="00856DF1" w:rsidRPr="00DE1F44">
        <w:rPr>
          <w:b/>
          <w:szCs w:val="24"/>
        </w:rPr>
        <w:t xml:space="preserve">Stanovení </w:t>
      </w:r>
      <w:proofErr w:type="spellStart"/>
      <w:r w:rsidR="00856DF1" w:rsidRPr="00DE1F44">
        <w:rPr>
          <w:b/>
          <w:szCs w:val="24"/>
        </w:rPr>
        <w:t>HCl</w:t>
      </w:r>
      <w:proofErr w:type="spellEnd"/>
    </w:p>
    <w:p w:rsidR="00130EB1" w:rsidRPr="00DE1F44" w:rsidRDefault="00130EB1" w:rsidP="002F0E5D">
      <w:pPr>
        <w:spacing w:before="120" w:line="240" w:lineRule="atLeast"/>
        <w:rPr>
          <w:b/>
          <w:bCs/>
          <w:position w:val="-20"/>
          <w:sz w:val="22"/>
          <w:szCs w:val="22"/>
        </w:rPr>
      </w:pPr>
    </w:p>
    <w:p w:rsidR="00856DF1" w:rsidRDefault="00130EB1" w:rsidP="00130EB1">
      <w:pPr>
        <w:spacing w:before="120" w:line="240" w:lineRule="atLeast"/>
        <w:jc w:val="center"/>
        <w:rPr>
          <w:szCs w:val="24"/>
        </w:rPr>
      </w:pPr>
      <w:r w:rsidRPr="00130EB1">
        <w:rPr>
          <w:b/>
          <w:bCs/>
          <w:position w:val="-10"/>
          <w:sz w:val="28"/>
          <w:szCs w:val="28"/>
        </w:rPr>
        <w:object w:dxaOrig="2980" w:dyaOrig="340">
          <v:shape id="_x0000_i1027" type="#_x0000_t75" style="width:184.2pt;height:17.4pt" o:ole="">
            <v:imagedata r:id="rId11" o:title=""/>
          </v:shape>
          <o:OLEObject Type="Embed" ProgID="Equation.3" ShapeID="_x0000_i1027" DrawAspect="Content" ObjectID="_1643046040" r:id="rId12"/>
        </w:object>
      </w:r>
    </w:p>
    <w:p w:rsidR="00622BAF" w:rsidRPr="00622BAF" w:rsidRDefault="00622BAF" w:rsidP="00622BAF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856DF1" w:rsidRDefault="00622BAF" w:rsidP="00856DF1">
      <w:pPr>
        <w:spacing w:before="120" w:line="240" w:lineRule="atLeast"/>
        <w:rPr>
          <w:szCs w:val="24"/>
        </w:rPr>
      </w:pPr>
      <w:r>
        <w:rPr>
          <w:szCs w:val="24"/>
        </w:rPr>
        <w:t>V</w:t>
      </w:r>
      <w:r w:rsidR="00212A23">
        <w:rPr>
          <w:szCs w:val="24"/>
        </w:rPr>
        <w:t>zorek v </w:t>
      </w:r>
      <w:proofErr w:type="spellStart"/>
      <w:proofErr w:type="gramStart"/>
      <w:r w:rsidR="00212A23">
        <w:rPr>
          <w:szCs w:val="24"/>
        </w:rPr>
        <w:t>odm.baňce</w:t>
      </w:r>
      <w:proofErr w:type="spellEnd"/>
      <w:proofErr w:type="gramEnd"/>
      <w:r w:rsidR="00212A23">
        <w:rPr>
          <w:szCs w:val="24"/>
        </w:rPr>
        <w:t xml:space="preserve"> (V</w:t>
      </w:r>
      <w:r w:rsidR="00212A23">
        <w:rPr>
          <w:szCs w:val="24"/>
          <w:vertAlign w:val="subscript"/>
        </w:rPr>
        <w:t>0</w:t>
      </w:r>
      <w:r w:rsidR="00212A23">
        <w:rPr>
          <w:szCs w:val="24"/>
        </w:rPr>
        <w:t xml:space="preserve"> = 100 ml) doplnit po rysku</w:t>
      </w:r>
      <w:r w:rsidR="00856DF1">
        <w:rPr>
          <w:szCs w:val="24"/>
        </w:rPr>
        <w:t xml:space="preserve"> </w:t>
      </w:r>
      <w:proofErr w:type="spellStart"/>
      <w:r w:rsidR="00856DF1">
        <w:rPr>
          <w:szCs w:val="24"/>
        </w:rPr>
        <w:t>dest</w:t>
      </w:r>
      <w:proofErr w:type="spellEnd"/>
      <w:r w:rsidR="00856DF1">
        <w:rPr>
          <w:szCs w:val="24"/>
        </w:rPr>
        <w:t>. H</w:t>
      </w:r>
      <w:r w:rsidR="00856DF1">
        <w:rPr>
          <w:szCs w:val="24"/>
          <w:vertAlign w:val="subscript"/>
        </w:rPr>
        <w:t>2</w:t>
      </w:r>
      <w:r w:rsidR="00856DF1">
        <w:rPr>
          <w:szCs w:val="24"/>
        </w:rPr>
        <w:t>O</w:t>
      </w:r>
    </w:p>
    <w:p w:rsidR="00856DF1" w:rsidRDefault="00856DF1" w:rsidP="00856DF1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856DF1" w:rsidRDefault="00856DF1" w:rsidP="00856DF1">
      <w:pPr>
        <w:spacing w:before="120" w:line="240" w:lineRule="atLeast"/>
        <w:rPr>
          <w:szCs w:val="24"/>
        </w:rPr>
      </w:pPr>
      <w:r>
        <w:rPr>
          <w:szCs w:val="24"/>
        </w:rPr>
        <w:t xml:space="preserve">pipetovat 10 ml do vysoké kádinky na 150 ml + teflonové míchadlo + 90 ml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A6266A" w:rsidRDefault="00A6266A" w:rsidP="00856DF1">
      <w:pPr>
        <w:spacing w:before="120" w:line="240" w:lineRule="atLeast"/>
      </w:pPr>
    </w:p>
    <w:p w:rsidR="00212A23" w:rsidRDefault="00212A23" w:rsidP="00212A23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Postup stanovení </w:t>
      </w:r>
      <w:r w:rsidR="009815F6">
        <w:rPr>
          <w:b/>
          <w:szCs w:val="24"/>
        </w:rPr>
        <w:t>množství</w:t>
      </w:r>
      <w:r w:rsidRPr="008D1CE5">
        <w:rPr>
          <w:b/>
          <w:szCs w:val="24"/>
        </w:rPr>
        <w:t xml:space="preserve"> </w:t>
      </w:r>
      <w:proofErr w:type="spellStart"/>
      <w:proofErr w:type="gramStart"/>
      <w:r w:rsidR="00E81B7A">
        <w:rPr>
          <w:b/>
          <w:szCs w:val="24"/>
        </w:rPr>
        <w:t>HCl</w:t>
      </w:r>
      <w:proofErr w:type="spellEnd"/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 w:rsidR="009815F6">
        <w:rPr>
          <w:b/>
          <w:szCs w:val="24"/>
        </w:rPr>
        <w:t>v</w:t>
      </w:r>
      <w:proofErr w:type="gramEnd"/>
      <w:r w:rsidR="009815F6">
        <w:rPr>
          <w:b/>
          <w:szCs w:val="24"/>
        </w:rPr>
        <w:t> neznámém vzorku</w:t>
      </w:r>
    </w:p>
    <w:p w:rsidR="00212A23" w:rsidRP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Dlouze podržet tlačítko </w:t>
      </w:r>
      <w:r w:rsidRPr="00212A23">
        <w:rPr>
          <w:b/>
          <w:szCs w:val="24"/>
        </w:rPr>
        <w:t>F3</w:t>
      </w:r>
      <w:r w:rsidRPr="00212A23">
        <w:rPr>
          <w:szCs w:val="24"/>
        </w:rPr>
        <w:t xml:space="preserve"> na kontrolním panelu, dokud se nedostaneme do hlavní nabídky nastavení </w:t>
      </w:r>
      <w:r>
        <w:rPr>
          <w:szCs w:val="24"/>
        </w:rPr>
        <w:t>konfigurace.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Krátce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nedostaneme do nabídky výběru metody stanovení (</w:t>
      </w:r>
      <w:proofErr w:type="spellStart"/>
      <w:r w:rsidRPr="006753DE">
        <w:rPr>
          <w:i/>
          <w:szCs w:val="24"/>
        </w:rPr>
        <w:t>parameters</w:t>
      </w:r>
      <w:proofErr w:type="spellEnd"/>
      <w:r w:rsidRPr="006753DE">
        <w:rPr>
          <w:i/>
          <w:szCs w:val="24"/>
        </w:rPr>
        <w:t xml:space="preserve"> </w:t>
      </w:r>
      <w:proofErr w:type="spellStart"/>
      <w:r w:rsidRPr="006753DE">
        <w:rPr>
          <w:i/>
          <w:szCs w:val="24"/>
        </w:rPr>
        <w:t>sets</w:t>
      </w:r>
      <w:proofErr w:type="spellEnd"/>
      <w:r>
        <w:rPr>
          <w:szCs w:val="24"/>
        </w:rPr>
        <w:t>) →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 panelu vybrat metodu „</w:t>
      </w:r>
      <w:r w:rsidRPr="006753DE">
        <w:rPr>
          <w:b/>
          <w:i/>
          <w:szCs w:val="24"/>
        </w:rPr>
        <w:t xml:space="preserve">pH </w:t>
      </w:r>
      <w:proofErr w:type="spellStart"/>
      <w:r w:rsidRPr="006753DE">
        <w:rPr>
          <w:b/>
          <w:i/>
          <w:szCs w:val="24"/>
        </w:rPr>
        <w:t>exact</w:t>
      </w:r>
      <w:proofErr w:type="spellEnd"/>
      <w:r w:rsidRPr="006753DE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strong</w:t>
      </w:r>
      <w:proofErr w:type="spellEnd"/>
      <w:r>
        <w:rPr>
          <w:szCs w:val="24"/>
        </w:rPr>
        <w:t xml:space="preserve">“ (titrace silné kyseliny). Výběr potvrdit tlačítky </w:t>
      </w:r>
      <w:r w:rsidRPr="008D7B45">
        <w:rPr>
          <w:b/>
          <w:szCs w:val="24"/>
        </w:rPr>
        <w:t>F1</w:t>
      </w:r>
      <w:r>
        <w:rPr>
          <w:szCs w:val="24"/>
        </w:rPr>
        <w:t xml:space="preserve"> a </w:t>
      </w:r>
      <w:r w:rsidRPr="008D7B45">
        <w:rPr>
          <w:b/>
          <w:i/>
          <w:szCs w:val="24"/>
        </w:rPr>
        <w:t>Stop</w:t>
      </w:r>
      <w:r>
        <w:rPr>
          <w:szCs w:val="24"/>
        </w:rPr>
        <w:t>.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Krátkým stiskem tlačítka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 změnit způsob titrace na EP (automatická titrace do koncového bodu) a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nastavit hodnotu koncového bodu pH = 11,6</w:t>
      </w:r>
    </w:p>
    <w:p w:rsidR="00212A23" w:rsidRP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S</w:t>
      </w:r>
      <w:r w:rsidRPr="002B0A01">
        <w:rPr>
          <w:szCs w:val="24"/>
        </w:rPr>
        <w:t xml:space="preserve">pustit program </w:t>
      </w:r>
      <w:r w:rsidRPr="00212A23">
        <w:rPr>
          <w:i/>
          <w:szCs w:val="24"/>
        </w:rPr>
        <w:t>TL chart</w:t>
      </w:r>
      <w:r>
        <w:rPr>
          <w:szCs w:val="24"/>
        </w:rPr>
        <w:t xml:space="preserve"> v PC.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Stisknout </w:t>
      </w:r>
      <w:r w:rsidRPr="008D7B45">
        <w:rPr>
          <w:b/>
          <w:i/>
          <w:szCs w:val="24"/>
        </w:rPr>
        <w:t>START</w:t>
      </w:r>
      <w:r>
        <w:rPr>
          <w:szCs w:val="24"/>
        </w:rPr>
        <w:t xml:space="preserve">. 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 ukončení měření stiskem tlačítka </w:t>
      </w:r>
      <w:r w:rsidRPr="00212A23">
        <w:rPr>
          <w:b/>
          <w:i/>
          <w:szCs w:val="24"/>
        </w:rPr>
        <w:t>DATA</w:t>
      </w:r>
      <w:r>
        <w:rPr>
          <w:szCs w:val="24"/>
        </w:rPr>
        <w:t xml:space="preserve"> v programu </w:t>
      </w:r>
      <w:r w:rsidRPr="00212A23">
        <w:rPr>
          <w:i/>
          <w:szCs w:val="24"/>
        </w:rPr>
        <w:t>TL chart</w:t>
      </w:r>
      <w:r>
        <w:rPr>
          <w:szCs w:val="24"/>
        </w:rPr>
        <w:t xml:space="preserve"> převést naměřená data z titrace </w:t>
      </w:r>
      <w:r w:rsidR="00D03718">
        <w:rPr>
          <w:szCs w:val="24"/>
        </w:rPr>
        <w:t xml:space="preserve">do počítače a tlačítkem </w:t>
      </w:r>
      <w:r w:rsidR="00D03718" w:rsidRPr="00D03718">
        <w:rPr>
          <w:b/>
          <w:i/>
          <w:szCs w:val="24"/>
        </w:rPr>
        <w:t>SAVE AS</w:t>
      </w:r>
      <w:r w:rsidR="00D03718">
        <w:rPr>
          <w:szCs w:val="24"/>
        </w:rPr>
        <w:t xml:space="preserve"> je uložit. Titraci provést </w:t>
      </w:r>
      <w:r w:rsidR="003800C8">
        <w:rPr>
          <w:szCs w:val="24"/>
        </w:rPr>
        <w:t>1</w:t>
      </w:r>
      <w:r w:rsidR="00D03718">
        <w:rPr>
          <w:szCs w:val="24"/>
        </w:rPr>
        <w:t>x</w:t>
      </w:r>
    </w:p>
    <w:p w:rsidR="00D03718" w:rsidRDefault="00D03718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Hodnoty uložené v PC převést do souboru v Excelu, sestrojit titrační křivku, vyhodnotit ji pomocí </w:t>
      </w:r>
      <w:proofErr w:type="gramStart"/>
      <w:r>
        <w:rPr>
          <w:szCs w:val="24"/>
        </w:rPr>
        <w:t>„ metody</w:t>
      </w:r>
      <w:proofErr w:type="gramEnd"/>
      <w:r>
        <w:rPr>
          <w:szCs w:val="24"/>
        </w:rPr>
        <w:t xml:space="preserve"> tří rovnoběžek“ a  </w:t>
      </w:r>
      <w:r w:rsidR="00622BAF">
        <w:rPr>
          <w:szCs w:val="24"/>
        </w:rPr>
        <w:t xml:space="preserve">současně </w:t>
      </w:r>
      <w:r>
        <w:rPr>
          <w:szCs w:val="24"/>
        </w:rPr>
        <w:t xml:space="preserve">určit bod ekvivalence </w:t>
      </w:r>
      <w:r w:rsidRPr="00D03718">
        <w:rPr>
          <w:szCs w:val="24"/>
        </w:rPr>
        <w:t>z</w:t>
      </w:r>
      <w:r w:rsidR="007C0881">
        <w:rPr>
          <w:szCs w:val="24"/>
        </w:rPr>
        <w:t xml:space="preserve"> první nebo </w:t>
      </w:r>
      <w:r w:rsidRPr="00D03718">
        <w:rPr>
          <w:szCs w:val="24"/>
        </w:rPr>
        <w:t>druhé derivace titrační křivky</w:t>
      </w:r>
      <w:r>
        <w:rPr>
          <w:szCs w:val="24"/>
        </w:rPr>
        <w:t>.</w:t>
      </w:r>
    </w:p>
    <w:p w:rsidR="00D03718" w:rsidRDefault="00D03718" w:rsidP="00D03718">
      <w:pPr>
        <w:spacing w:before="120" w:line="240" w:lineRule="atLeast"/>
        <w:ind w:left="720"/>
        <w:jc w:val="left"/>
        <w:rPr>
          <w:szCs w:val="24"/>
        </w:rPr>
      </w:pPr>
    </w:p>
    <w:p w:rsidR="00DE1F44" w:rsidRDefault="00D03718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 xml:space="preserve">množství </w:t>
      </w:r>
      <w:proofErr w:type="spellStart"/>
      <w:r>
        <w:rPr>
          <w:b/>
          <w:szCs w:val="24"/>
        </w:rPr>
        <w:t>HCl</w:t>
      </w:r>
      <w:proofErr w:type="spellEnd"/>
      <w:r>
        <w:rPr>
          <w:b/>
          <w:szCs w:val="24"/>
        </w:rPr>
        <w:t xml:space="preserve"> v neznámém vzorku:</w:t>
      </w:r>
      <w:r w:rsidR="00DE1F44" w:rsidRPr="00DE1F44">
        <w:rPr>
          <w:szCs w:val="24"/>
        </w:rPr>
        <w:t xml:space="preserve"> </w:t>
      </w:r>
      <w:r w:rsidR="00DE1F44">
        <w:rPr>
          <w:szCs w:val="24"/>
        </w:rPr>
        <w:tab/>
      </w:r>
      <w:r w:rsidR="00DE1F44">
        <w:rPr>
          <w:szCs w:val="24"/>
        </w:rPr>
        <w:tab/>
      </w:r>
      <w:r w:rsidR="00DE1F44">
        <w:rPr>
          <w:szCs w:val="24"/>
        </w:rPr>
        <w:tab/>
      </w:r>
      <w:r w:rsidR="00DE1F44" w:rsidRPr="002F0E5D">
        <w:rPr>
          <w:szCs w:val="24"/>
        </w:rPr>
        <w:t>M(</w:t>
      </w:r>
      <w:proofErr w:type="spellStart"/>
      <w:r w:rsidR="00DE1F44">
        <w:rPr>
          <w:szCs w:val="24"/>
        </w:rPr>
        <w:t>HCl</w:t>
      </w:r>
      <w:proofErr w:type="spellEnd"/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36,461</w:t>
      </w:r>
      <w:r w:rsidR="00DE1F44" w:rsidRPr="002F0E5D">
        <w:rPr>
          <w:szCs w:val="24"/>
        </w:rPr>
        <w:t xml:space="preserve"> g/mol</w:t>
      </w:r>
    </w:p>
    <w:p w:rsidR="00212A23" w:rsidRDefault="00130EB1" w:rsidP="00D03718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D03718">
        <w:rPr>
          <w:b/>
          <w:bCs/>
          <w:position w:val="-32"/>
          <w:sz w:val="28"/>
          <w:szCs w:val="28"/>
        </w:rPr>
        <w:object w:dxaOrig="4020" w:dyaOrig="700">
          <v:shape id="_x0000_i1028" type="#_x0000_t75" style="width:249pt;height:35.4pt" o:ole="">
            <v:imagedata r:id="rId13" o:title=""/>
          </v:shape>
          <o:OLEObject Type="Embed" ProgID="Equation.3" ShapeID="_x0000_i1028" DrawAspect="Content" ObjectID="_1643046041" r:id="rId14"/>
        </w:object>
      </w:r>
    </w:p>
    <w:p w:rsidR="00E81B7A" w:rsidRDefault="00E81B7A" w:rsidP="00130EB1">
      <w:pPr>
        <w:spacing w:before="120" w:line="240" w:lineRule="atLeast"/>
        <w:rPr>
          <w:szCs w:val="24"/>
        </w:rPr>
      </w:pPr>
    </w:p>
    <w:p w:rsidR="00E81B7A" w:rsidRPr="00DE1F44" w:rsidRDefault="00E81B7A" w:rsidP="00DE1F44">
      <w:pPr>
        <w:numPr>
          <w:ilvl w:val="1"/>
          <w:numId w:val="26"/>
        </w:numPr>
        <w:spacing w:before="120" w:line="240" w:lineRule="atLeast"/>
        <w:jc w:val="left"/>
        <w:rPr>
          <w:szCs w:val="24"/>
        </w:rPr>
      </w:pPr>
      <w:r w:rsidRPr="00DE1F44">
        <w:rPr>
          <w:b/>
          <w:szCs w:val="24"/>
        </w:rPr>
        <w:t>Stanovení H</w:t>
      </w:r>
      <w:r w:rsidRPr="00DE1F44">
        <w:rPr>
          <w:b/>
          <w:szCs w:val="24"/>
          <w:vertAlign w:val="subscript"/>
        </w:rPr>
        <w:t>3</w:t>
      </w:r>
      <w:r w:rsidRPr="00DE1F44">
        <w:rPr>
          <w:b/>
          <w:szCs w:val="24"/>
        </w:rPr>
        <w:t>BO</w:t>
      </w:r>
      <w:r w:rsidRPr="00DE1F44">
        <w:rPr>
          <w:b/>
          <w:szCs w:val="24"/>
          <w:vertAlign w:val="subscript"/>
        </w:rPr>
        <w:t>3</w:t>
      </w:r>
    </w:p>
    <w:p w:rsidR="00E81B7A" w:rsidRDefault="00E81B7A" w:rsidP="00E81B7A">
      <w:pPr>
        <w:spacing w:before="120" w:line="240" w:lineRule="atLeast"/>
        <w:rPr>
          <w:b/>
          <w:bCs/>
          <w:position w:val="-20"/>
          <w:sz w:val="28"/>
          <w:szCs w:val="28"/>
        </w:rPr>
      </w:pPr>
    </w:p>
    <w:p w:rsidR="009815F6" w:rsidRDefault="009815F6" w:rsidP="00E81B7A">
      <w:pPr>
        <w:spacing w:before="120" w:line="240" w:lineRule="atLeast"/>
        <w:rPr>
          <w:szCs w:val="24"/>
        </w:rPr>
      </w:pPr>
      <w:r>
        <w:rPr>
          <w:szCs w:val="24"/>
        </w:rPr>
        <w:t xml:space="preserve">Kyselina boritá je ve vodě velmi slabou jednosytnou </w:t>
      </w:r>
      <w:proofErr w:type="gramStart"/>
      <w:r>
        <w:rPr>
          <w:szCs w:val="24"/>
        </w:rPr>
        <w:t>kyselinou</w:t>
      </w:r>
      <w:proofErr w:type="gramEnd"/>
      <w:r>
        <w:rPr>
          <w:szCs w:val="24"/>
        </w:rPr>
        <w:t xml:space="preserve"> a proto s vizuální indikací nelze titraci provést a při přímé potenciometrické titraci je obtížné přesně určit inflexní bod na titrační křivce</w:t>
      </w:r>
      <w:r w:rsidR="00622BAF">
        <w:rPr>
          <w:szCs w:val="24"/>
        </w:rPr>
        <w:t>:</w:t>
      </w:r>
    </w:p>
    <w:p w:rsidR="009815F6" w:rsidRPr="00622BAF" w:rsidRDefault="009815F6" w:rsidP="00E81B7A">
      <w:pPr>
        <w:spacing w:before="120" w:line="240" w:lineRule="atLeast"/>
        <w:rPr>
          <w:b/>
          <w:bCs/>
          <w:position w:val="-20"/>
          <w:szCs w:val="24"/>
        </w:rPr>
      </w:pPr>
    </w:p>
    <w:p w:rsidR="00E81B7A" w:rsidRDefault="00E81B7A" w:rsidP="00E81B7A">
      <w:pPr>
        <w:spacing w:before="120" w:line="240" w:lineRule="atLeast"/>
        <w:jc w:val="center"/>
        <w:rPr>
          <w:szCs w:val="24"/>
        </w:rPr>
      </w:pPr>
      <w:r w:rsidRPr="00E81B7A">
        <w:rPr>
          <w:b/>
          <w:bCs/>
          <w:position w:val="-12"/>
          <w:sz w:val="28"/>
          <w:szCs w:val="28"/>
        </w:rPr>
        <w:object w:dxaOrig="3860" w:dyaOrig="360">
          <v:shape id="_x0000_i1029" type="#_x0000_t75" style="width:239.4pt;height:18pt" o:ole="">
            <v:imagedata r:id="rId15" o:title=""/>
          </v:shape>
          <o:OLEObject Type="Embed" ProgID="Equation.3" ShapeID="_x0000_i1029" DrawAspect="Content" ObjectID="_1643046042" r:id="rId16"/>
        </w:object>
      </w:r>
      <w:r>
        <w:rPr>
          <w:b/>
          <w:bCs/>
          <w:position w:val="-20"/>
          <w:sz w:val="28"/>
          <w:szCs w:val="28"/>
        </w:rPr>
        <w:tab/>
      </w:r>
      <w:r>
        <w:rPr>
          <w:b/>
          <w:bCs/>
          <w:position w:val="-20"/>
          <w:sz w:val="28"/>
          <w:szCs w:val="28"/>
        </w:rPr>
        <w:tab/>
      </w:r>
      <w:r w:rsidRPr="00E81B7A">
        <w:rPr>
          <w:szCs w:val="24"/>
        </w:rPr>
        <w:t>(</w:t>
      </w:r>
      <w:proofErr w:type="spellStart"/>
      <w:r w:rsidRPr="00E81B7A">
        <w:rPr>
          <w:szCs w:val="24"/>
        </w:rPr>
        <w:t>pK</w:t>
      </w:r>
      <w:r w:rsidRPr="00622BAF">
        <w:rPr>
          <w:szCs w:val="24"/>
          <w:vertAlign w:val="subscript"/>
        </w:rPr>
        <w:t>a</w:t>
      </w:r>
      <w:proofErr w:type="spellEnd"/>
      <w:r w:rsidRPr="00E81B7A">
        <w:rPr>
          <w:szCs w:val="24"/>
        </w:rPr>
        <w:t xml:space="preserve"> = 9,24)</w:t>
      </w:r>
    </w:p>
    <w:p w:rsidR="00622BAF" w:rsidRDefault="009815F6" w:rsidP="009815F6">
      <w:pPr>
        <w:spacing w:before="120" w:line="240" w:lineRule="atLeast"/>
        <w:rPr>
          <w:szCs w:val="24"/>
        </w:rPr>
      </w:pPr>
      <w:r>
        <w:rPr>
          <w:szCs w:val="24"/>
        </w:rPr>
        <w:t xml:space="preserve">Titrace se provádí až po přidání organických </w:t>
      </w:r>
      <w:proofErr w:type="spellStart"/>
      <w:r>
        <w:rPr>
          <w:szCs w:val="24"/>
        </w:rPr>
        <w:t>polyhydroxysloučenin</w:t>
      </w:r>
      <w:proofErr w:type="spellEnd"/>
      <w:r>
        <w:rPr>
          <w:szCs w:val="24"/>
        </w:rPr>
        <w:t xml:space="preserve"> (glycerinu, příp. </w:t>
      </w:r>
      <w:proofErr w:type="spellStart"/>
      <w:r>
        <w:rPr>
          <w:szCs w:val="24"/>
        </w:rPr>
        <w:lastRenderedPageBreak/>
        <w:t>manito</w:t>
      </w:r>
      <w:r w:rsidR="007C0881">
        <w:rPr>
          <w:szCs w:val="24"/>
        </w:rPr>
        <w:t>l</w:t>
      </w:r>
      <w:r>
        <w:rPr>
          <w:szCs w:val="24"/>
        </w:rPr>
        <w:t>u</w:t>
      </w:r>
      <w:proofErr w:type="spellEnd"/>
      <w:r>
        <w:rPr>
          <w:szCs w:val="24"/>
        </w:rPr>
        <w:t xml:space="preserve">), vznikající komplexní sloučenina (kyseliny </w:t>
      </w:r>
      <w:proofErr w:type="spellStart"/>
      <w:r>
        <w:rPr>
          <w:szCs w:val="24"/>
        </w:rPr>
        <w:t>glycerino</w:t>
      </w:r>
      <w:proofErr w:type="spellEnd"/>
      <w:r>
        <w:rPr>
          <w:szCs w:val="24"/>
        </w:rPr>
        <w:t>-boritá má disociační konstantu o 3 řády vyšší</w:t>
      </w:r>
      <w:r w:rsidR="00622BAF">
        <w:rPr>
          <w:szCs w:val="24"/>
        </w:rPr>
        <w:t xml:space="preserve"> než kyselina boritá:</w:t>
      </w:r>
    </w:p>
    <w:p w:rsidR="00622BAF" w:rsidRDefault="00622BAF" w:rsidP="00622BAF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E81B7A">
        <w:rPr>
          <w:b/>
          <w:bCs/>
          <w:position w:val="-12"/>
          <w:sz w:val="28"/>
          <w:szCs w:val="28"/>
        </w:rPr>
        <w:object w:dxaOrig="5160" w:dyaOrig="400">
          <v:shape id="_x0000_i1030" type="#_x0000_t75" style="width:319.2pt;height:20.4pt" o:ole="">
            <v:imagedata r:id="rId17" o:title=""/>
          </v:shape>
          <o:OLEObject Type="Embed" ProgID="Equation.3" ShapeID="_x0000_i1030" DrawAspect="Content" ObjectID="_1643046043" r:id="rId18"/>
        </w:object>
      </w:r>
    </w:p>
    <w:p w:rsidR="00622BAF" w:rsidRDefault="00622BAF" w:rsidP="00622BAF">
      <w:pPr>
        <w:spacing w:before="120" w:line="240" w:lineRule="atLeast"/>
        <w:rPr>
          <w:szCs w:val="24"/>
        </w:rPr>
      </w:pPr>
    </w:p>
    <w:p w:rsidR="00622BAF" w:rsidRPr="00622BAF" w:rsidRDefault="00622BAF" w:rsidP="00622BAF">
      <w:pPr>
        <w:spacing w:before="120" w:line="240" w:lineRule="atLeast"/>
        <w:rPr>
          <w:szCs w:val="24"/>
        </w:rPr>
      </w:pPr>
      <w:r>
        <w:rPr>
          <w:szCs w:val="24"/>
        </w:rPr>
        <w:t xml:space="preserve">Přibližnou hodnotu </w:t>
      </w:r>
      <w:proofErr w:type="spellStart"/>
      <w:r>
        <w:rPr>
          <w:szCs w:val="24"/>
        </w:rPr>
        <w:t>pK</w:t>
      </w:r>
      <w:r>
        <w:rPr>
          <w:szCs w:val="24"/>
          <w:vertAlign w:val="subscript"/>
        </w:rPr>
        <w:t>a</w:t>
      </w:r>
      <w:proofErr w:type="spellEnd"/>
      <w:r>
        <w:rPr>
          <w:szCs w:val="24"/>
        </w:rPr>
        <w:t xml:space="preserve"> kyseliny borité získáme z titrační křivky. Vycházíme z výpočtu </w:t>
      </w:r>
      <w:proofErr w:type="spellStart"/>
      <w:r w:rsidRPr="00622BAF">
        <w:rPr>
          <w:szCs w:val="24"/>
        </w:rPr>
        <w:t>pK</w:t>
      </w:r>
      <w:r w:rsidRPr="00622BAF">
        <w:rPr>
          <w:szCs w:val="24"/>
          <w:vertAlign w:val="subscript"/>
        </w:rPr>
        <w:t>a</w:t>
      </w:r>
      <w:proofErr w:type="spellEnd"/>
      <w:r>
        <w:rPr>
          <w:szCs w:val="24"/>
          <w:vertAlign w:val="subscript"/>
        </w:rPr>
        <w:t xml:space="preserve"> </w:t>
      </w:r>
      <w:r w:rsidRPr="00622BAF">
        <w:rPr>
          <w:szCs w:val="24"/>
        </w:rPr>
        <w:t xml:space="preserve">ze </w:t>
      </w:r>
      <w:r>
        <w:rPr>
          <w:szCs w:val="24"/>
        </w:rPr>
        <w:t>vzorce:</w:t>
      </w:r>
    </w:p>
    <w:p w:rsidR="00622BAF" w:rsidRDefault="0003514C" w:rsidP="0003514C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03514C">
        <w:rPr>
          <w:b/>
          <w:bCs/>
          <w:position w:val="-30"/>
          <w:sz w:val="28"/>
          <w:szCs w:val="28"/>
        </w:rPr>
        <w:object w:dxaOrig="2560" w:dyaOrig="720">
          <v:shape id="_x0000_i1031" type="#_x0000_t75" style="width:158.4pt;height:36pt" o:ole="">
            <v:imagedata r:id="rId19" o:title=""/>
          </v:shape>
          <o:OLEObject Type="Embed" ProgID="Equation.3" ShapeID="_x0000_i1031" DrawAspect="Content" ObjectID="_1643046044" r:id="rId20"/>
        </w:object>
      </w:r>
      <w:r w:rsidR="00622BAF">
        <w:rPr>
          <w:b/>
          <w:bCs/>
          <w:position w:val="-20"/>
          <w:sz w:val="28"/>
          <w:szCs w:val="28"/>
        </w:rPr>
        <w:t xml:space="preserve">  </w:t>
      </w:r>
      <w:r w:rsidRPr="0003514C">
        <w:rPr>
          <w:szCs w:val="24"/>
        </w:rPr>
        <w:t>, přičemž</w:t>
      </w:r>
      <w:r>
        <w:rPr>
          <w:b/>
          <w:bCs/>
          <w:position w:val="-20"/>
          <w:sz w:val="28"/>
          <w:szCs w:val="28"/>
        </w:rPr>
        <w:t xml:space="preserve">  </w:t>
      </w:r>
      <w:r w:rsidRPr="0003514C">
        <w:rPr>
          <w:b/>
          <w:bCs/>
          <w:position w:val="-30"/>
          <w:sz w:val="28"/>
          <w:szCs w:val="28"/>
        </w:rPr>
        <w:object w:dxaOrig="1660" w:dyaOrig="720">
          <v:shape id="_x0000_i1032" type="#_x0000_t75" style="width:102.6pt;height:36pt" o:ole="">
            <v:imagedata r:id="rId21" o:title=""/>
          </v:shape>
          <o:OLEObject Type="Embed" ProgID="Equation.3" ShapeID="_x0000_i1032" DrawAspect="Content" ObjectID="_1643046045" r:id="rId22"/>
        </w:object>
      </w:r>
    </w:p>
    <w:p w:rsidR="0003514C" w:rsidRPr="0003514C" w:rsidRDefault="0003514C" w:rsidP="0003514C">
      <w:pPr>
        <w:spacing w:before="120" w:line="240" w:lineRule="atLeast"/>
        <w:rPr>
          <w:szCs w:val="24"/>
          <w:vertAlign w:val="subscript"/>
        </w:rPr>
      </w:pPr>
      <w:r>
        <w:rPr>
          <w:szCs w:val="24"/>
        </w:rPr>
        <w:t xml:space="preserve">→ pro výpočet </w:t>
      </w:r>
      <w:proofErr w:type="spellStart"/>
      <w:r w:rsidRPr="0003514C">
        <w:rPr>
          <w:szCs w:val="24"/>
        </w:rPr>
        <w:t>pK</w:t>
      </w:r>
      <w:r>
        <w:rPr>
          <w:szCs w:val="24"/>
          <w:vertAlign w:val="subscript"/>
        </w:rPr>
        <w:t>a</w:t>
      </w:r>
      <w:proofErr w:type="spellEnd"/>
      <w:r>
        <w:rPr>
          <w:szCs w:val="24"/>
          <w:vertAlign w:val="subscript"/>
        </w:rPr>
        <w:t xml:space="preserve"> </w:t>
      </w:r>
      <w:r w:rsidRPr="0003514C">
        <w:rPr>
          <w:szCs w:val="24"/>
        </w:rPr>
        <w:t xml:space="preserve">použijeme vztah </w:t>
      </w:r>
      <w:proofErr w:type="spellStart"/>
      <w:r w:rsidRPr="0003514C">
        <w:rPr>
          <w:szCs w:val="24"/>
        </w:rPr>
        <w:t>p</w:t>
      </w:r>
      <w:r>
        <w:rPr>
          <w:szCs w:val="24"/>
        </w:rPr>
        <w:t>K</w:t>
      </w:r>
      <w:r>
        <w:rPr>
          <w:szCs w:val="24"/>
          <w:vertAlign w:val="subscript"/>
        </w:rPr>
        <w:t>a</w:t>
      </w:r>
      <w:proofErr w:type="spellEnd"/>
      <w:r w:rsidRPr="0003514C">
        <w:rPr>
          <w:szCs w:val="24"/>
        </w:rPr>
        <w:t xml:space="preserve"> =</w:t>
      </w:r>
      <w:r>
        <w:rPr>
          <w:szCs w:val="24"/>
        </w:rPr>
        <w:t xml:space="preserve"> </w:t>
      </w:r>
      <w:r w:rsidRPr="0003514C">
        <w:rPr>
          <w:szCs w:val="24"/>
          <w:vertAlign w:val="superscript"/>
        </w:rPr>
        <w:t>1</w:t>
      </w:r>
      <w:r w:rsidRPr="0003514C">
        <w:rPr>
          <w:szCs w:val="24"/>
        </w:rPr>
        <w:t>/</w:t>
      </w:r>
      <w:r w:rsidRPr="0003514C">
        <w:rPr>
          <w:szCs w:val="24"/>
          <w:vertAlign w:val="subscript"/>
        </w:rPr>
        <w:t>2</w:t>
      </w:r>
      <w:r w:rsidRPr="0003514C">
        <w:rPr>
          <w:szCs w:val="24"/>
        </w:rPr>
        <w:t xml:space="preserve"> </w:t>
      </w:r>
      <w:proofErr w:type="spellStart"/>
      <w:r w:rsidRPr="0003514C">
        <w:rPr>
          <w:szCs w:val="24"/>
        </w:rPr>
        <w:t>V</w:t>
      </w:r>
      <w:r>
        <w:rPr>
          <w:szCs w:val="24"/>
          <w:vertAlign w:val="subscript"/>
        </w:rPr>
        <w:t>ekv</w:t>
      </w:r>
      <w:proofErr w:type="spellEnd"/>
      <w:r>
        <w:rPr>
          <w:szCs w:val="24"/>
          <w:vertAlign w:val="subscript"/>
        </w:rPr>
        <w:t xml:space="preserve"> </w:t>
      </w:r>
      <w:r w:rsidRPr="0003514C">
        <w:rPr>
          <w:szCs w:val="24"/>
        </w:rPr>
        <w:t xml:space="preserve">~ pH, </w:t>
      </w:r>
      <w:r w:rsidR="007C0881">
        <w:rPr>
          <w:szCs w:val="24"/>
        </w:rPr>
        <w:t>v</w:t>
      </w:r>
      <w:r w:rsidR="00340924">
        <w:rPr>
          <w:szCs w:val="24"/>
        </w:rPr>
        <w:t>zhledem k tomu,</w:t>
      </w:r>
      <w:r>
        <w:rPr>
          <w:szCs w:val="24"/>
        </w:rPr>
        <w:t xml:space="preserve"> </w:t>
      </w:r>
      <w:r w:rsidR="007C0881">
        <w:rPr>
          <w:szCs w:val="24"/>
        </w:rPr>
        <w:t xml:space="preserve">že </w:t>
      </w:r>
      <w:r>
        <w:rPr>
          <w:szCs w:val="24"/>
        </w:rPr>
        <w:t xml:space="preserve">koncentrace kyseliny a zásady jsou stejné </w:t>
      </w:r>
      <w:r w:rsidRPr="0003514C">
        <w:rPr>
          <w:szCs w:val="24"/>
        </w:rPr>
        <w:t xml:space="preserve"> </w:t>
      </w:r>
    </w:p>
    <w:p w:rsidR="0003514C" w:rsidRDefault="0003514C" w:rsidP="00622BAF">
      <w:pPr>
        <w:spacing w:before="120" w:line="240" w:lineRule="atLeast"/>
        <w:rPr>
          <w:b/>
          <w:szCs w:val="24"/>
        </w:rPr>
      </w:pPr>
    </w:p>
    <w:p w:rsidR="00622BAF" w:rsidRPr="00622BAF" w:rsidRDefault="00622BAF" w:rsidP="00622BAF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E81B7A" w:rsidRDefault="00622BAF" w:rsidP="00E81B7A">
      <w:pPr>
        <w:spacing w:before="120" w:line="240" w:lineRule="atLeast"/>
        <w:rPr>
          <w:szCs w:val="24"/>
        </w:rPr>
      </w:pPr>
      <w:r>
        <w:rPr>
          <w:sz w:val="22"/>
        </w:rPr>
        <w:t>V</w:t>
      </w:r>
      <w:r w:rsidR="00E81B7A">
        <w:rPr>
          <w:szCs w:val="24"/>
        </w:rPr>
        <w:t>zorek v </w:t>
      </w:r>
      <w:proofErr w:type="spellStart"/>
      <w:proofErr w:type="gramStart"/>
      <w:r w:rsidR="00E81B7A">
        <w:rPr>
          <w:szCs w:val="24"/>
        </w:rPr>
        <w:t>odm.baňce</w:t>
      </w:r>
      <w:proofErr w:type="spellEnd"/>
      <w:proofErr w:type="gramEnd"/>
      <w:r w:rsidR="00E81B7A">
        <w:rPr>
          <w:szCs w:val="24"/>
        </w:rPr>
        <w:t xml:space="preserve"> (V</w:t>
      </w:r>
      <w:r w:rsidR="00E81B7A">
        <w:rPr>
          <w:szCs w:val="24"/>
          <w:vertAlign w:val="subscript"/>
        </w:rPr>
        <w:t>0</w:t>
      </w:r>
      <w:r w:rsidR="00E81B7A">
        <w:rPr>
          <w:szCs w:val="24"/>
        </w:rPr>
        <w:t xml:space="preserve"> = 100 ml) doplnit po rysku </w:t>
      </w:r>
      <w:proofErr w:type="spellStart"/>
      <w:r w:rsidR="00E81B7A">
        <w:rPr>
          <w:szCs w:val="24"/>
        </w:rPr>
        <w:t>dest</w:t>
      </w:r>
      <w:proofErr w:type="spellEnd"/>
      <w:r w:rsidR="00E81B7A">
        <w:rPr>
          <w:szCs w:val="24"/>
        </w:rPr>
        <w:t>. H</w:t>
      </w:r>
      <w:r w:rsidR="00E81B7A">
        <w:rPr>
          <w:szCs w:val="24"/>
          <w:vertAlign w:val="subscript"/>
        </w:rPr>
        <w:t>2</w:t>
      </w:r>
      <w:r w:rsidR="00E81B7A">
        <w:rPr>
          <w:szCs w:val="24"/>
        </w:rPr>
        <w:t>O</w:t>
      </w:r>
      <w:r w:rsidR="000B57B0">
        <w:rPr>
          <w:szCs w:val="24"/>
        </w:rPr>
        <w:t xml:space="preserve">  </w:t>
      </w:r>
    </w:p>
    <w:p w:rsidR="00E81B7A" w:rsidRDefault="00E81B7A" w:rsidP="00E81B7A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E81B7A" w:rsidRDefault="00E81B7A" w:rsidP="00E81B7A">
      <w:pPr>
        <w:numPr>
          <w:ilvl w:val="0"/>
          <w:numId w:val="21"/>
        </w:numPr>
        <w:spacing w:before="120" w:line="240" w:lineRule="atLeast"/>
        <w:rPr>
          <w:szCs w:val="24"/>
        </w:rPr>
      </w:pPr>
      <w:r>
        <w:rPr>
          <w:szCs w:val="24"/>
        </w:rPr>
        <w:t xml:space="preserve">pipetovat 10 ml do vysoké kádinky na 150 ml + teflonové míchadlo + 90 ml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 w:rsidR="009815F6">
        <w:rPr>
          <w:szCs w:val="24"/>
        </w:rPr>
        <w:t xml:space="preserve"> </w:t>
      </w:r>
    </w:p>
    <w:p w:rsidR="00E81B7A" w:rsidRDefault="00E81B7A" w:rsidP="00E81B7A">
      <w:pPr>
        <w:numPr>
          <w:ilvl w:val="0"/>
          <w:numId w:val="21"/>
        </w:numPr>
        <w:spacing w:before="120" w:line="240" w:lineRule="atLeast"/>
        <w:rPr>
          <w:szCs w:val="24"/>
        </w:rPr>
      </w:pPr>
      <w:r>
        <w:rPr>
          <w:szCs w:val="24"/>
        </w:rPr>
        <w:t xml:space="preserve">pipetovat 10 ml do vysoké kádinky na 150 ml + teflonové míchadlo + 90 ml </w:t>
      </w:r>
      <w:proofErr w:type="gramStart"/>
      <w:r>
        <w:rPr>
          <w:szCs w:val="24"/>
        </w:rPr>
        <w:t>20%</w:t>
      </w:r>
      <w:proofErr w:type="gramEnd"/>
      <w:r>
        <w:rPr>
          <w:szCs w:val="24"/>
        </w:rPr>
        <w:t xml:space="preserve"> glycerinu</w:t>
      </w:r>
    </w:p>
    <w:p w:rsidR="00E81B7A" w:rsidRDefault="00E81B7A" w:rsidP="00E81B7A">
      <w:pPr>
        <w:spacing w:before="120" w:line="240" w:lineRule="atLeast"/>
        <w:ind w:left="720"/>
        <w:rPr>
          <w:szCs w:val="24"/>
        </w:rPr>
      </w:pPr>
    </w:p>
    <w:p w:rsidR="009815F6" w:rsidRDefault="009815F6" w:rsidP="009815F6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>Postup stanovení množství</w:t>
      </w:r>
      <w:r w:rsidRPr="008D1CE5">
        <w:rPr>
          <w:b/>
          <w:szCs w:val="24"/>
        </w:rPr>
        <w:t xml:space="preserve"> 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BO</w:t>
      </w:r>
      <w:proofErr w:type="gramStart"/>
      <w:r>
        <w:rPr>
          <w:b/>
          <w:szCs w:val="24"/>
          <w:vertAlign w:val="subscript"/>
        </w:rPr>
        <w:t>3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v</w:t>
      </w:r>
      <w:proofErr w:type="gramEnd"/>
      <w:r>
        <w:rPr>
          <w:b/>
          <w:szCs w:val="24"/>
        </w:rPr>
        <w:t> neznámém vzorku</w:t>
      </w:r>
      <w:r w:rsidR="000A05C1">
        <w:rPr>
          <w:b/>
          <w:szCs w:val="24"/>
        </w:rPr>
        <w:t>:</w:t>
      </w:r>
    </w:p>
    <w:p w:rsidR="009815F6" w:rsidRPr="00212A23" w:rsidRDefault="009815F6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Dlouze podržet tlačítko </w:t>
      </w:r>
      <w:r w:rsidRPr="00212A23">
        <w:rPr>
          <w:b/>
          <w:szCs w:val="24"/>
        </w:rPr>
        <w:t>F3</w:t>
      </w:r>
      <w:r w:rsidRPr="00212A23">
        <w:rPr>
          <w:szCs w:val="24"/>
        </w:rPr>
        <w:t xml:space="preserve"> na kontrolním panelu, dokud se nedostaneme do hlavní nabídky nastavení </w:t>
      </w:r>
      <w:r>
        <w:rPr>
          <w:szCs w:val="24"/>
        </w:rPr>
        <w:t>konfigurace.</w:t>
      </w:r>
    </w:p>
    <w:p w:rsidR="009815F6" w:rsidRDefault="009815F6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Krátce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nedostaneme do nabídky výběru metody stanovení (</w:t>
      </w:r>
      <w:proofErr w:type="spellStart"/>
      <w:r w:rsidRPr="006753DE">
        <w:rPr>
          <w:i/>
          <w:szCs w:val="24"/>
        </w:rPr>
        <w:t>parameters</w:t>
      </w:r>
      <w:proofErr w:type="spellEnd"/>
      <w:r w:rsidRPr="006753DE">
        <w:rPr>
          <w:i/>
          <w:szCs w:val="24"/>
        </w:rPr>
        <w:t xml:space="preserve"> </w:t>
      </w:r>
      <w:proofErr w:type="spellStart"/>
      <w:r w:rsidRPr="006753DE">
        <w:rPr>
          <w:i/>
          <w:szCs w:val="24"/>
        </w:rPr>
        <w:t>sets</w:t>
      </w:r>
      <w:proofErr w:type="spellEnd"/>
      <w:r>
        <w:rPr>
          <w:szCs w:val="24"/>
        </w:rPr>
        <w:t>) →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 panelu vybrat metodu „</w:t>
      </w:r>
      <w:r w:rsidRPr="006753DE">
        <w:rPr>
          <w:b/>
          <w:i/>
          <w:szCs w:val="24"/>
        </w:rPr>
        <w:t xml:space="preserve">pH </w:t>
      </w:r>
      <w:proofErr w:type="spellStart"/>
      <w:r w:rsidRPr="006753DE">
        <w:rPr>
          <w:b/>
          <w:i/>
          <w:szCs w:val="24"/>
        </w:rPr>
        <w:t>exact</w:t>
      </w:r>
      <w:proofErr w:type="spellEnd"/>
      <w:r w:rsidRPr="006753DE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weak</w:t>
      </w:r>
      <w:proofErr w:type="spellEnd"/>
      <w:r>
        <w:rPr>
          <w:szCs w:val="24"/>
        </w:rPr>
        <w:t xml:space="preserve">“. Výběr potvrdit tlačítky </w:t>
      </w:r>
      <w:r w:rsidRPr="008D7B45">
        <w:rPr>
          <w:b/>
          <w:szCs w:val="24"/>
        </w:rPr>
        <w:t>F1</w:t>
      </w:r>
      <w:r>
        <w:rPr>
          <w:szCs w:val="24"/>
        </w:rPr>
        <w:t xml:space="preserve"> a </w:t>
      </w:r>
      <w:r w:rsidRPr="008D7B45">
        <w:rPr>
          <w:b/>
          <w:i/>
          <w:szCs w:val="24"/>
        </w:rPr>
        <w:t>Stop</w:t>
      </w:r>
      <w:r>
        <w:rPr>
          <w:szCs w:val="24"/>
        </w:rPr>
        <w:t>.</w:t>
      </w:r>
    </w:p>
    <w:p w:rsidR="009815F6" w:rsidRPr="0003514C" w:rsidRDefault="009815F6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 w:rsidRPr="0003514C">
        <w:rPr>
          <w:szCs w:val="24"/>
        </w:rPr>
        <w:t xml:space="preserve">Krátkým stiskem tlačítka </w:t>
      </w:r>
      <w:r w:rsidRPr="0003514C">
        <w:rPr>
          <w:b/>
          <w:szCs w:val="24"/>
        </w:rPr>
        <w:t>F3</w:t>
      </w:r>
      <w:r w:rsidRPr="0003514C">
        <w:rPr>
          <w:szCs w:val="24"/>
        </w:rPr>
        <w:t xml:space="preserve"> na kontrolním panelu změnit způsob titrace na </w:t>
      </w:r>
      <w:proofErr w:type="spellStart"/>
      <w:r w:rsidR="0003514C" w:rsidRPr="0003514C">
        <w:rPr>
          <w:i/>
          <w:szCs w:val="24"/>
        </w:rPr>
        <w:t>Manual</w:t>
      </w:r>
      <w:proofErr w:type="spellEnd"/>
      <w:r w:rsidR="0003514C" w:rsidRPr="0003514C">
        <w:rPr>
          <w:i/>
          <w:szCs w:val="24"/>
        </w:rPr>
        <w:t xml:space="preserve"> </w:t>
      </w:r>
      <w:proofErr w:type="spellStart"/>
      <w:r w:rsidR="0003514C" w:rsidRPr="0003514C">
        <w:rPr>
          <w:i/>
          <w:szCs w:val="24"/>
        </w:rPr>
        <w:t>Titration</w:t>
      </w:r>
      <w:proofErr w:type="spellEnd"/>
      <w:r w:rsidR="0003514C" w:rsidRPr="0003514C">
        <w:rPr>
          <w:i/>
          <w:szCs w:val="24"/>
        </w:rPr>
        <w:t xml:space="preserve"> Mode</w:t>
      </w:r>
      <w:r w:rsidRPr="0003514C">
        <w:rPr>
          <w:szCs w:val="24"/>
        </w:rPr>
        <w:t xml:space="preserve"> (</w:t>
      </w:r>
      <w:r w:rsidR="0003514C" w:rsidRPr="0003514C">
        <w:rPr>
          <w:szCs w:val="24"/>
        </w:rPr>
        <w:t>manuální</w:t>
      </w:r>
      <w:r w:rsidRPr="0003514C">
        <w:rPr>
          <w:szCs w:val="24"/>
        </w:rPr>
        <w:t xml:space="preserve"> titrace)</w:t>
      </w:r>
      <w:r w:rsidR="006429D2">
        <w:rPr>
          <w:szCs w:val="24"/>
        </w:rPr>
        <w:t>.</w:t>
      </w:r>
      <w:r w:rsidRPr="0003514C">
        <w:rPr>
          <w:szCs w:val="24"/>
        </w:rPr>
        <w:t xml:space="preserve"> </w:t>
      </w:r>
    </w:p>
    <w:p w:rsidR="009815F6" w:rsidRPr="006429D2" w:rsidRDefault="0003514C" w:rsidP="006429D2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Postupně dávkovat pomocí </w:t>
      </w:r>
      <w:r w:rsidR="006429D2">
        <w:rPr>
          <w:szCs w:val="24"/>
        </w:rPr>
        <w:t>levého</w:t>
      </w:r>
      <w:r>
        <w:rPr>
          <w:szCs w:val="24"/>
        </w:rPr>
        <w:t xml:space="preserve"> tlačítka </w:t>
      </w:r>
      <w:r w:rsidR="006429D2">
        <w:rPr>
          <w:szCs w:val="24"/>
        </w:rPr>
        <w:t xml:space="preserve">myši </w:t>
      </w:r>
      <w:r>
        <w:rPr>
          <w:szCs w:val="24"/>
        </w:rPr>
        <w:t xml:space="preserve">odměrný roztok po 0,5 ml přídavcích </w:t>
      </w:r>
      <w:r w:rsidR="006429D2">
        <w:rPr>
          <w:szCs w:val="24"/>
        </w:rPr>
        <w:t xml:space="preserve">a zaznamenávat změnu pH na displeji přístroje. Titraci ukončit po přídavku 20 ml odměrného roztoku. Pravé tlačítko myši slouží k naplnění </w:t>
      </w:r>
      <w:proofErr w:type="spellStart"/>
      <w:r w:rsidR="006429D2">
        <w:rPr>
          <w:szCs w:val="24"/>
        </w:rPr>
        <w:t>titrátoru</w:t>
      </w:r>
      <w:proofErr w:type="spellEnd"/>
      <w:r w:rsidR="006429D2">
        <w:rPr>
          <w:szCs w:val="24"/>
        </w:rPr>
        <w:t xml:space="preserve"> odměrným roztokem. Každou titraci provést 1</w:t>
      </w:r>
      <w:r w:rsidR="009815F6" w:rsidRPr="006429D2">
        <w:rPr>
          <w:szCs w:val="24"/>
        </w:rPr>
        <w:t>x</w:t>
      </w:r>
      <w:r w:rsidR="006429D2">
        <w:rPr>
          <w:szCs w:val="24"/>
        </w:rPr>
        <w:t>.</w:t>
      </w:r>
    </w:p>
    <w:p w:rsidR="009815F6" w:rsidRPr="006429D2" w:rsidRDefault="006429D2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 w:rsidRPr="006429D2">
        <w:rPr>
          <w:szCs w:val="24"/>
        </w:rPr>
        <w:t xml:space="preserve">Získané hodnoty vyhodnotíme </w:t>
      </w:r>
      <w:r>
        <w:rPr>
          <w:szCs w:val="24"/>
        </w:rPr>
        <w:t xml:space="preserve">početní </w:t>
      </w:r>
      <w:proofErr w:type="spellStart"/>
      <w:r>
        <w:rPr>
          <w:szCs w:val="24"/>
        </w:rPr>
        <w:t>Granovou</w:t>
      </w:r>
      <w:proofErr w:type="spellEnd"/>
      <w:r>
        <w:rPr>
          <w:szCs w:val="24"/>
        </w:rPr>
        <w:t xml:space="preserve"> transformací (</w:t>
      </w:r>
      <w:r w:rsidR="007A3563">
        <w:rPr>
          <w:szCs w:val="24"/>
        </w:rPr>
        <w:t>v tabulkovém procesoru MS Excel</w:t>
      </w:r>
      <w:proofErr w:type="gramStart"/>
      <w:r w:rsidR="007A3563">
        <w:rPr>
          <w:szCs w:val="24"/>
        </w:rPr>
        <w:t>)</w:t>
      </w:r>
      <w:r>
        <w:rPr>
          <w:szCs w:val="24"/>
        </w:rPr>
        <w:t xml:space="preserve">, </w:t>
      </w:r>
      <w:r w:rsidRPr="006429D2">
        <w:rPr>
          <w:szCs w:val="24"/>
        </w:rPr>
        <w:t xml:space="preserve"> </w:t>
      </w:r>
      <w:r>
        <w:rPr>
          <w:szCs w:val="24"/>
        </w:rPr>
        <w:t>titraci</w:t>
      </w:r>
      <w:proofErr w:type="gramEnd"/>
      <w:r>
        <w:rPr>
          <w:szCs w:val="24"/>
        </w:rPr>
        <w:t xml:space="preserve"> v prostředí glycerinu také metodou grafickou a pomocí </w:t>
      </w:r>
      <w:r w:rsidRPr="00D03718">
        <w:rPr>
          <w:szCs w:val="24"/>
        </w:rPr>
        <w:t>druhé derivace</w:t>
      </w:r>
      <w:r>
        <w:rPr>
          <w:szCs w:val="24"/>
        </w:rPr>
        <w:t>.</w:t>
      </w:r>
    </w:p>
    <w:p w:rsidR="006429D2" w:rsidRDefault="006429D2" w:rsidP="009815F6">
      <w:pPr>
        <w:spacing w:before="120" w:line="240" w:lineRule="atLeast"/>
        <w:jc w:val="left"/>
        <w:rPr>
          <w:b/>
          <w:szCs w:val="24"/>
        </w:rPr>
      </w:pPr>
    </w:p>
    <w:p w:rsidR="00DE1F44" w:rsidRDefault="009815F6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 xml:space="preserve">množství </w:t>
      </w:r>
      <w:r w:rsidR="007A3563">
        <w:rPr>
          <w:b/>
          <w:szCs w:val="24"/>
        </w:rPr>
        <w:t>H</w:t>
      </w:r>
      <w:r w:rsidR="007A3563">
        <w:rPr>
          <w:b/>
          <w:szCs w:val="24"/>
          <w:vertAlign w:val="subscript"/>
        </w:rPr>
        <w:t>3</w:t>
      </w:r>
      <w:r w:rsidR="007A3563">
        <w:rPr>
          <w:b/>
          <w:szCs w:val="24"/>
        </w:rPr>
        <w:t>BO</w:t>
      </w:r>
      <w:r w:rsidR="007A3563">
        <w:rPr>
          <w:b/>
          <w:szCs w:val="24"/>
          <w:vertAlign w:val="subscript"/>
        </w:rPr>
        <w:t>3</w:t>
      </w:r>
      <w:r>
        <w:rPr>
          <w:b/>
          <w:szCs w:val="24"/>
        </w:rPr>
        <w:t xml:space="preserve"> v neznámém vzorku: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="00DE1F44" w:rsidRPr="002F0E5D">
        <w:rPr>
          <w:szCs w:val="24"/>
        </w:rPr>
        <w:t>M(</w:t>
      </w:r>
      <w:r w:rsidR="00DE1F44" w:rsidRPr="000B57B0">
        <w:rPr>
          <w:szCs w:val="24"/>
        </w:rPr>
        <w:t>H</w:t>
      </w:r>
      <w:r w:rsidR="00DE1F44">
        <w:rPr>
          <w:szCs w:val="24"/>
          <w:vertAlign w:val="subscript"/>
        </w:rPr>
        <w:t>3</w:t>
      </w:r>
      <w:r w:rsidR="00DE1F44">
        <w:rPr>
          <w:szCs w:val="24"/>
        </w:rPr>
        <w:t>BO</w:t>
      </w:r>
      <w:r w:rsidR="00DE1F44">
        <w:rPr>
          <w:szCs w:val="24"/>
          <w:vertAlign w:val="subscript"/>
        </w:rPr>
        <w:t>3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61,81</w:t>
      </w:r>
      <w:r w:rsidR="00DE1F44" w:rsidRPr="002F0E5D">
        <w:rPr>
          <w:szCs w:val="24"/>
        </w:rPr>
        <w:t xml:space="preserve"> g/mol</w:t>
      </w:r>
    </w:p>
    <w:p w:rsidR="009815F6" w:rsidRDefault="009815F6" w:rsidP="009815F6">
      <w:pPr>
        <w:spacing w:before="120" w:line="240" w:lineRule="atLeast"/>
        <w:jc w:val="left"/>
        <w:rPr>
          <w:b/>
          <w:szCs w:val="24"/>
        </w:rPr>
      </w:pPr>
    </w:p>
    <w:p w:rsidR="009815F6" w:rsidRDefault="007A3563" w:rsidP="009815F6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D03718">
        <w:rPr>
          <w:b/>
          <w:bCs/>
          <w:position w:val="-32"/>
          <w:sz w:val="28"/>
          <w:szCs w:val="28"/>
        </w:rPr>
        <w:object w:dxaOrig="4560" w:dyaOrig="700">
          <v:shape id="_x0000_i1033" type="#_x0000_t75" style="width:282pt;height:35.4pt" o:ole="">
            <v:imagedata r:id="rId23" o:title=""/>
          </v:shape>
          <o:OLEObject Type="Embed" ProgID="Equation.3" ShapeID="_x0000_i1033" DrawAspect="Content" ObjectID="_1643046046" r:id="rId24"/>
        </w:object>
      </w:r>
    </w:p>
    <w:p w:rsidR="007A3563" w:rsidRDefault="007A3563" w:rsidP="007A3563"/>
    <w:p w:rsidR="007A3563" w:rsidRPr="00130EB1" w:rsidRDefault="007A3563" w:rsidP="007A3563">
      <w:pPr>
        <w:numPr>
          <w:ilvl w:val="0"/>
          <w:numId w:val="17"/>
        </w:numPr>
        <w:ind w:left="7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KONDUKTOMETRICKÉ</w:t>
      </w:r>
      <w:r w:rsidRPr="00130EB1">
        <w:rPr>
          <w:b/>
          <w:sz w:val="28"/>
          <w:szCs w:val="28"/>
        </w:rPr>
        <w:t xml:space="preserve"> TITRACE</w:t>
      </w:r>
    </w:p>
    <w:p w:rsidR="007A3563" w:rsidRDefault="007A3563" w:rsidP="007A3563">
      <w:pPr>
        <w:spacing w:before="120" w:line="240" w:lineRule="atLeast"/>
        <w:jc w:val="left"/>
        <w:rPr>
          <w:szCs w:val="24"/>
        </w:rPr>
      </w:pPr>
    </w:p>
    <w:p w:rsidR="007A3563" w:rsidRPr="00D03718" w:rsidRDefault="007A3563" w:rsidP="007A3563">
      <w:pPr>
        <w:spacing w:before="120" w:line="240" w:lineRule="atLeast"/>
        <w:jc w:val="left"/>
        <w:rPr>
          <w:szCs w:val="24"/>
        </w:rPr>
      </w:pPr>
      <w:proofErr w:type="spellStart"/>
      <w:r>
        <w:rPr>
          <w:szCs w:val="24"/>
        </w:rPr>
        <w:t>Konduktometrické</w:t>
      </w:r>
      <w:proofErr w:type="spellEnd"/>
      <w:r>
        <w:rPr>
          <w:szCs w:val="24"/>
        </w:rPr>
        <w:t xml:space="preserve"> titrace jsou založeny na měření změn vodivosti v průběhu titrace.</w:t>
      </w:r>
    </w:p>
    <w:p w:rsidR="007A3563" w:rsidRDefault="007A3563" w:rsidP="000B57B0">
      <w:pPr>
        <w:spacing w:before="120" w:line="240" w:lineRule="atLeast"/>
        <w:jc w:val="left"/>
        <w:rPr>
          <w:b/>
          <w:szCs w:val="24"/>
        </w:rPr>
      </w:pPr>
    </w:p>
    <w:p w:rsidR="007A3563" w:rsidRPr="00DE1F44" w:rsidRDefault="007A3563" w:rsidP="00DE1F44">
      <w:pPr>
        <w:numPr>
          <w:ilvl w:val="1"/>
          <w:numId w:val="26"/>
        </w:numPr>
        <w:spacing w:before="120" w:line="240" w:lineRule="atLeast"/>
        <w:jc w:val="left"/>
        <w:rPr>
          <w:b/>
          <w:szCs w:val="24"/>
        </w:rPr>
      </w:pPr>
      <w:proofErr w:type="gramStart"/>
      <w:r w:rsidRPr="00DE1F44">
        <w:rPr>
          <w:b/>
          <w:szCs w:val="24"/>
        </w:rPr>
        <w:t>Stanovení  H</w:t>
      </w:r>
      <w:proofErr w:type="gramEnd"/>
      <w:r w:rsidRPr="00DE1F44">
        <w:rPr>
          <w:b/>
          <w:szCs w:val="24"/>
          <w:vertAlign w:val="subscript"/>
        </w:rPr>
        <w:t>3</w:t>
      </w:r>
      <w:r w:rsidRPr="00DE1F44">
        <w:rPr>
          <w:b/>
          <w:szCs w:val="24"/>
        </w:rPr>
        <w:t>PO</w:t>
      </w:r>
      <w:r w:rsidRPr="00DE1F44">
        <w:rPr>
          <w:b/>
          <w:szCs w:val="24"/>
          <w:vertAlign w:val="subscript"/>
        </w:rPr>
        <w:t>4</w:t>
      </w:r>
    </w:p>
    <w:p w:rsidR="007A3563" w:rsidRDefault="007A3563" w:rsidP="007A3563">
      <w:pPr>
        <w:spacing w:before="120" w:line="240" w:lineRule="atLeast"/>
        <w:ind w:left="360"/>
        <w:rPr>
          <w:b/>
          <w:sz w:val="20"/>
        </w:rPr>
      </w:pPr>
    </w:p>
    <w:p w:rsidR="000A05C1" w:rsidRDefault="000A05C1" w:rsidP="00DE1F44">
      <w:pPr>
        <w:spacing w:before="120" w:line="240" w:lineRule="atLeast"/>
        <w:rPr>
          <w:szCs w:val="24"/>
        </w:rPr>
      </w:pPr>
      <w:r w:rsidRPr="000A05C1">
        <w:rPr>
          <w:b/>
          <w:szCs w:val="24"/>
        </w:rPr>
        <w:t>Titrace do 1.stupně: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Pr="000A05C1">
        <w:rPr>
          <w:b/>
          <w:bCs/>
          <w:position w:val="-12"/>
          <w:sz w:val="28"/>
          <w:szCs w:val="28"/>
        </w:rPr>
        <w:object w:dxaOrig="3720" w:dyaOrig="360">
          <v:shape id="_x0000_i1034" type="#_x0000_t75" style="width:230.4pt;height:18pt" o:ole="">
            <v:imagedata r:id="rId25" o:title=""/>
          </v:shape>
          <o:OLEObject Type="Embed" ProgID="Equation.3" ShapeID="_x0000_i1034" DrawAspect="Content" ObjectID="_1643046047" r:id="rId26"/>
        </w:object>
      </w:r>
    </w:p>
    <w:p w:rsidR="000A05C1" w:rsidRDefault="000A05C1" w:rsidP="00DE1F44">
      <w:pPr>
        <w:spacing w:before="120" w:line="240" w:lineRule="atLeast"/>
        <w:rPr>
          <w:szCs w:val="24"/>
        </w:rPr>
      </w:pPr>
      <w:r w:rsidRPr="000A05C1">
        <w:rPr>
          <w:b/>
          <w:szCs w:val="24"/>
        </w:rPr>
        <w:t xml:space="preserve">Titrace do </w:t>
      </w:r>
      <w:r>
        <w:rPr>
          <w:b/>
          <w:szCs w:val="24"/>
        </w:rPr>
        <w:t>2</w:t>
      </w:r>
      <w:r w:rsidRPr="000A05C1">
        <w:rPr>
          <w:b/>
          <w:szCs w:val="24"/>
        </w:rPr>
        <w:t>.stupně: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Pr="000A05C1">
        <w:rPr>
          <w:b/>
          <w:bCs/>
          <w:position w:val="-10"/>
          <w:sz w:val="28"/>
          <w:szCs w:val="28"/>
        </w:rPr>
        <w:object w:dxaOrig="4000" w:dyaOrig="340">
          <v:shape id="_x0000_i1035" type="#_x0000_t75" style="width:247.8pt;height:17.4pt" o:ole="">
            <v:imagedata r:id="rId27" o:title=""/>
          </v:shape>
          <o:OLEObject Type="Embed" ProgID="Equation.3" ShapeID="_x0000_i1035" DrawAspect="Content" ObjectID="_1643046048" r:id="rId28"/>
        </w:object>
      </w:r>
    </w:p>
    <w:p w:rsidR="000A05C1" w:rsidRDefault="000A05C1" w:rsidP="000A05C1">
      <w:pPr>
        <w:spacing w:before="120" w:line="240" w:lineRule="atLeast"/>
        <w:rPr>
          <w:b/>
          <w:szCs w:val="24"/>
        </w:rPr>
      </w:pPr>
    </w:p>
    <w:p w:rsidR="000A05C1" w:rsidRPr="00622BAF" w:rsidRDefault="000A05C1" w:rsidP="000A05C1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0A05C1" w:rsidRDefault="000A05C1" w:rsidP="000A05C1">
      <w:pPr>
        <w:spacing w:before="120" w:line="240" w:lineRule="atLeast"/>
        <w:rPr>
          <w:szCs w:val="24"/>
        </w:rPr>
      </w:pPr>
      <w:r>
        <w:rPr>
          <w:szCs w:val="24"/>
        </w:rPr>
        <w:t>Vzorek v </w:t>
      </w:r>
      <w:proofErr w:type="spellStart"/>
      <w:proofErr w:type="gramStart"/>
      <w:r>
        <w:rPr>
          <w:szCs w:val="24"/>
        </w:rPr>
        <w:t>odm.baňce</w:t>
      </w:r>
      <w:proofErr w:type="spellEnd"/>
      <w:proofErr w:type="gramEnd"/>
      <w:r>
        <w:rPr>
          <w:szCs w:val="24"/>
        </w:rPr>
        <w:t xml:space="preserve"> (V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= 100 ml) doplnit po rysku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 w:rsidR="000B57B0">
        <w:rPr>
          <w:szCs w:val="24"/>
        </w:rPr>
        <w:t xml:space="preserve">   (</w:t>
      </w:r>
      <w:r w:rsidR="000B57B0" w:rsidRPr="002F0E5D">
        <w:rPr>
          <w:szCs w:val="24"/>
        </w:rPr>
        <w:t>M(</w:t>
      </w:r>
      <w:r w:rsidR="000B57B0" w:rsidRPr="000B57B0">
        <w:rPr>
          <w:szCs w:val="24"/>
        </w:rPr>
        <w:t>H</w:t>
      </w:r>
      <w:r w:rsidR="000B57B0">
        <w:rPr>
          <w:szCs w:val="24"/>
          <w:vertAlign w:val="subscript"/>
        </w:rPr>
        <w:t>3</w:t>
      </w:r>
      <w:r w:rsidR="000B57B0">
        <w:rPr>
          <w:szCs w:val="24"/>
        </w:rPr>
        <w:t>PO</w:t>
      </w:r>
      <w:r w:rsidR="000B57B0">
        <w:rPr>
          <w:szCs w:val="24"/>
          <w:vertAlign w:val="subscript"/>
        </w:rPr>
        <w:t>4</w:t>
      </w:r>
      <w:r w:rsidR="000B57B0" w:rsidRPr="002F0E5D">
        <w:rPr>
          <w:szCs w:val="24"/>
        </w:rPr>
        <w:t xml:space="preserve">) = </w:t>
      </w:r>
      <w:r w:rsidR="000B57B0">
        <w:rPr>
          <w:szCs w:val="24"/>
        </w:rPr>
        <w:t>97,9953</w:t>
      </w:r>
      <w:r w:rsidR="000B57B0" w:rsidRPr="002F0E5D">
        <w:rPr>
          <w:szCs w:val="24"/>
        </w:rPr>
        <w:t xml:space="preserve"> g/mol</w:t>
      </w:r>
      <w:r w:rsidR="000B57B0">
        <w:rPr>
          <w:szCs w:val="24"/>
        </w:rPr>
        <w:t>)</w:t>
      </w:r>
    </w:p>
    <w:p w:rsidR="000A05C1" w:rsidRDefault="000A05C1" w:rsidP="000A05C1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0A05C1" w:rsidRDefault="000A05C1" w:rsidP="000A05C1">
      <w:pPr>
        <w:spacing w:before="120" w:line="240" w:lineRule="atLeast"/>
        <w:rPr>
          <w:szCs w:val="24"/>
        </w:rPr>
      </w:pPr>
      <w:r>
        <w:rPr>
          <w:szCs w:val="24"/>
        </w:rPr>
        <w:t xml:space="preserve">pipetovat 5 ml do kádinky na 250 ml + teflonové míchadlo + cca 200 ml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0A05C1" w:rsidRDefault="000A05C1" w:rsidP="000A05C1">
      <w:pPr>
        <w:spacing w:before="120" w:line="240" w:lineRule="atLeast"/>
      </w:pPr>
    </w:p>
    <w:p w:rsidR="00FC370F" w:rsidRDefault="000A05C1" w:rsidP="00FC370F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>Postup stanovení množství</w:t>
      </w:r>
      <w:r w:rsidRPr="008D1CE5">
        <w:rPr>
          <w:b/>
          <w:szCs w:val="24"/>
        </w:rPr>
        <w:t xml:space="preserve"> 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PO</w:t>
      </w:r>
      <w:proofErr w:type="gramStart"/>
      <w:r>
        <w:rPr>
          <w:b/>
          <w:szCs w:val="24"/>
          <w:vertAlign w:val="subscript"/>
        </w:rPr>
        <w:t>4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v</w:t>
      </w:r>
      <w:proofErr w:type="gramEnd"/>
      <w:r>
        <w:rPr>
          <w:b/>
          <w:szCs w:val="24"/>
        </w:rPr>
        <w:t> neznámém vzorku</w:t>
      </w:r>
      <w:r w:rsidR="00824FD0">
        <w:rPr>
          <w:b/>
          <w:szCs w:val="24"/>
        </w:rPr>
        <w:t xml:space="preserve"> pomocí </w:t>
      </w:r>
      <w:proofErr w:type="spellStart"/>
      <w:r w:rsidR="00824FD0">
        <w:rPr>
          <w:b/>
          <w:szCs w:val="24"/>
        </w:rPr>
        <w:t>konduktometru</w:t>
      </w:r>
      <w:proofErr w:type="spellEnd"/>
      <w:r w:rsidR="00824FD0">
        <w:rPr>
          <w:b/>
          <w:szCs w:val="24"/>
        </w:rPr>
        <w:t xml:space="preserve"> </w:t>
      </w:r>
      <w:proofErr w:type="spellStart"/>
      <w:r w:rsidR="00824FD0">
        <w:rPr>
          <w:b/>
          <w:szCs w:val="24"/>
        </w:rPr>
        <w:t>Lutron</w:t>
      </w:r>
      <w:proofErr w:type="spellEnd"/>
      <w:r w:rsidR="00824FD0">
        <w:rPr>
          <w:b/>
          <w:szCs w:val="24"/>
        </w:rPr>
        <w:t xml:space="preserve"> CD-4303 a programu </w:t>
      </w:r>
      <w:proofErr w:type="spellStart"/>
      <w:r w:rsidR="00824FD0">
        <w:rPr>
          <w:b/>
          <w:szCs w:val="24"/>
        </w:rPr>
        <w:t>LabView</w:t>
      </w:r>
      <w:proofErr w:type="spellEnd"/>
      <w:r>
        <w:rPr>
          <w:b/>
          <w:szCs w:val="24"/>
        </w:rPr>
        <w:t>:</w:t>
      </w:r>
      <w:r w:rsidR="00FC370F" w:rsidRPr="00FC370F">
        <w:rPr>
          <w:b/>
          <w:szCs w:val="24"/>
        </w:rPr>
        <w:t xml:space="preserve"> </w:t>
      </w:r>
    </w:p>
    <w:p w:rsidR="00FC370F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Připojit </w:t>
      </w:r>
      <w:proofErr w:type="spellStart"/>
      <w:r>
        <w:rPr>
          <w:szCs w:val="24"/>
        </w:rPr>
        <w:t>konduktometr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Lutron</w:t>
      </w:r>
      <w:proofErr w:type="spellEnd"/>
      <w:r>
        <w:rPr>
          <w:szCs w:val="24"/>
        </w:rPr>
        <w:t xml:space="preserve"> CD-4303 přes připojovací modul (černá krabička) přes USB k PC</w:t>
      </w:r>
      <w:r w:rsidR="00FC370F">
        <w:rPr>
          <w:szCs w:val="24"/>
        </w:rPr>
        <w:t>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Vodivostní elektrodu ponořit do roztoku vzorku, zapnout míchání.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Zapnout </w:t>
      </w:r>
      <w:proofErr w:type="spellStart"/>
      <w:r>
        <w:rPr>
          <w:szCs w:val="24"/>
        </w:rPr>
        <w:t>konduktometr</w:t>
      </w:r>
      <w:proofErr w:type="spellEnd"/>
      <w:r>
        <w:rPr>
          <w:szCs w:val="24"/>
        </w:rPr>
        <w:t xml:space="preserve"> tlačítkem POWER, nastavit rozsah měřené vodivosti.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program Konduktometrie → </w:t>
      </w:r>
      <w:proofErr w:type="spellStart"/>
      <w:r>
        <w:rPr>
          <w:szCs w:val="24"/>
        </w:rPr>
        <w:t>Konduktometrie_program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LabView</w:t>
      </w:r>
      <w:proofErr w:type="spellEnd"/>
      <w:r>
        <w:rPr>
          <w:szCs w:val="24"/>
        </w:rPr>
        <w:t xml:space="preserve"> → Konduktometrie.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 </w:t>
      </w:r>
      <w:r w:rsidRPr="00824FD0">
        <w:rPr>
          <w:i/>
          <w:szCs w:val="24"/>
        </w:rPr>
        <w:t>Nastavení</w:t>
      </w:r>
      <w:r>
        <w:rPr>
          <w:szCs w:val="24"/>
        </w:rPr>
        <w:t xml:space="preserve"> </w:t>
      </w:r>
      <w:r w:rsidR="007D60C4">
        <w:rPr>
          <w:szCs w:val="24"/>
        </w:rPr>
        <w:t>rozkliknout</w:t>
      </w:r>
      <w:r>
        <w:rPr>
          <w:szCs w:val="24"/>
        </w:rPr>
        <w:t xml:space="preserve"> </w:t>
      </w:r>
      <w:proofErr w:type="spellStart"/>
      <w:r w:rsidR="007D60C4" w:rsidRPr="007D60C4">
        <w:rPr>
          <w:b/>
          <w:i/>
          <w:szCs w:val="24"/>
        </w:rPr>
        <w:t>Konduktometr</w:t>
      </w:r>
      <w:proofErr w:type="spellEnd"/>
      <w:r w:rsidR="007D60C4">
        <w:rPr>
          <w:szCs w:val="24"/>
        </w:rPr>
        <w:t xml:space="preserve"> (zelený rámeček) → </w:t>
      </w:r>
      <w:proofErr w:type="spellStart"/>
      <w:r w:rsidR="007D60C4" w:rsidRPr="007D60C4">
        <w:rPr>
          <w:b/>
          <w:szCs w:val="24"/>
        </w:rPr>
        <w:t>Refresh</w:t>
      </w:r>
      <w:proofErr w:type="spellEnd"/>
      <w:r w:rsidR="007D60C4">
        <w:rPr>
          <w:szCs w:val="24"/>
        </w:rPr>
        <w:t xml:space="preserve"> →</w:t>
      </w:r>
      <w:r w:rsidR="007D60C4" w:rsidRPr="007D60C4">
        <w:rPr>
          <w:b/>
          <w:szCs w:val="24"/>
        </w:rPr>
        <w:t>COM</w:t>
      </w:r>
      <w:r w:rsidR="007C0881">
        <w:rPr>
          <w:b/>
          <w:szCs w:val="24"/>
        </w:rPr>
        <w:t>3</w:t>
      </w:r>
      <w:r w:rsidR="007D60C4">
        <w:rPr>
          <w:szCs w:val="24"/>
        </w:rPr>
        <w:t>.</w:t>
      </w:r>
    </w:p>
    <w:p w:rsidR="007D60C4" w:rsidRDefault="007D60C4" w:rsidP="007D60C4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 </w:t>
      </w:r>
      <w:r w:rsidRPr="00824FD0">
        <w:rPr>
          <w:i/>
          <w:szCs w:val="24"/>
        </w:rPr>
        <w:t>Nastavení</w:t>
      </w:r>
      <w:r>
        <w:rPr>
          <w:szCs w:val="24"/>
        </w:rPr>
        <w:t xml:space="preserve"> rozkliknout </w:t>
      </w:r>
      <w:proofErr w:type="spellStart"/>
      <w:r>
        <w:rPr>
          <w:b/>
          <w:i/>
          <w:szCs w:val="24"/>
        </w:rPr>
        <w:t>Titrátor</w:t>
      </w:r>
      <w:proofErr w:type="spellEnd"/>
      <w:r>
        <w:rPr>
          <w:szCs w:val="24"/>
        </w:rPr>
        <w:t xml:space="preserve"> (zelený rámeček) → </w:t>
      </w:r>
      <w:proofErr w:type="spellStart"/>
      <w:r w:rsidRPr="007D60C4">
        <w:rPr>
          <w:b/>
          <w:szCs w:val="24"/>
        </w:rPr>
        <w:t>Refresh</w:t>
      </w:r>
      <w:proofErr w:type="spellEnd"/>
      <w:r>
        <w:rPr>
          <w:szCs w:val="24"/>
        </w:rPr>
        <w:t xml:space="preserve"> →</w:t>
      </w:r>
      <w:r w:rsidRPr="007D60C4">
        <w:rPr>
          <w:b/>
          <w:szCs w:val="24"/>
        </w:rPr>
        <w:t>COM</w:t>
      </w:r>
      <w:r>
        <w:rPr>
          <w:b/>
          <w:szCs w:val="24"/>
        </w:rPr>
        <w:t>1</w:t>
      </w:r>
      <w:r>
        <w:rPr>
          <w:szCs w:val="24"/>
        </w:rPr>
        <w:t>.</w:t>
      </w:r>
    </w:p>
    <w:p w:rsidR="007D60C4" w:rsidRPr="007D60C4" w:rsidRDefault="007D60C4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program kliknutím na ikonu bílé šipky v levém horním rohu </w:t>
      </w:r>
      <w:r w:rsidR="00B52609">
        <w:pict>
          <v:shape id="_x0000_i1036" type="#_x0000_t75" style="width:16.8pt;height:17.4pt">
            <v:imagedata r:id="rId29" o:title=""/>
          </v:shape>
        </w:pict>
      </w:r>
      <w:r>
        <w:t>.</w:t>
      </w:r>
    </w:p>
    <w:p w:rsidR="007D60C4" w:rsidRPr="007D60C4" w:rsidRDefault="007D60C4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t xml:space="preserve">Zadat hodnotu jednotlivého přídavku odměrného roztoku </w:t>
      </w:r>
      <w:proofErr w:type="spellStart"/>
      <w:r>
        <w:t>V</w:t>
      </w:r>
      <w:r>
        <w:rPr>
          <w:vertAlign w:val="subscript"/>
        </w:rPr>
        <w:t>titr</w:t>
      </w:r>
      <w:proofErr w:type="spellEnd"/>
      <w:r>
        <w:t xml:space="preserve"> (ml) = 0,1 ml a celkový objem odměrného roztoku </w:t>
      </w:r>
      <w:proofErr w:type="spellStart"/>
      <w:r>
        <w:t>V</w:t>
      </w:r>
      <w:r>
        <w:rPr>
          <w:vertAlign w:val="subscript"/>
        </w:rPr>
        <w:t>celk</w:t>
      </w:r>
      <w:proofErr w:type="spellEnd"/>
      <w:r>
        <w:t xml:space="preserve"> (ml) =</w:t>
      </w:r>
      <w:r w:rsidR="007C0881">
        <w:t>13</w:t>
      </w:r>
      <w:r>
        <w:t xml:space="preserve"> ml</w:t>
      </w:r>
    </w:p>
    <w:p w:rsidR="007D60C4" w:rsidRDefault="003C59BE" w:rsidP="007D60C4">
      <w:pPr>
        <w:spacing w:before="120" w:line="240" w:lineRule="atLeast"/>
        <w:jc w:val="left"/>
      </w:pPr>
      <w:r>
        <w:rPr>
          <w:noProof/>
          <w:szCs w:val="24"/>
        </w:rPr>
        <w:pict>
          <v:shape id="_x0000_s1026" type="#_x0000_t75" style="position:absolute;margin-left:77.95pt;margin-top:17.05pt;width:255.75pt;height:149.5pt;z-index:1" o:allowoverlap="f">
            <v:imagedata r:id="rId30" o:title="celni values"/>
            <w10:wrap type="square"/>
          </v:shape>
        </w:pict>
      </w:r>
    </w:p>
    <w:p w:rsidR="007D60C4" w:rsidRDefault="007D60C4" w:rsidP="007D60C4">
      <w:pPr>
        <w:spacing w:before="120" w:line="240" w:lineRule="atLeast"/>
        <w:jc w:val="left"/>
      </w:pPr>
    </w:p>
    <w:p w:rsidR="007D60C4" w:rsidRDefault="007D60C4" w:rsidP="007D60C4">
      <w:pPr>
        <w:spacing w:before="120" w:line="240" w:lineRule="atLeast"/>
        <w:jc w:val="left"/>
      </w:pPr>
    </w:p>
    <w:p w:rsidR="007D60C4" w:rsidRDefault="003C59BE" w:rsidP="007D60C4">
      <w:pPr>
        <w:spacing w:before="120" w:line="240" w:lineRule="atLeast"/>
        <w:jc w:val="left"/>
      </w:pPr>
      <w:r>
        <w:rPr>
          <w:noProof/>
        </w:rPr>
        <w:pict>
          <v:rect id="_x0000_s1027" style="position:absolute;margin-left:73.15pt;margin-top:11pt;width:39.75pt;height:36pt;z-index:2" filled="f" strokecolor="red" strokeweight="1.5pt"/>
        </w:pict>
      </w:r>
    </w:p>
    <w:p w:rsidR="007D60C4" w:rsidRDefault="007D60C4" w:rsidP="007D60C4">
      <w:pPr>
        <w:spacing w:before="120" w:line="240" w:lineRule="atLeast"/>
        <w:jc w:val="left"/>
      </w:pPr>
    </w:p>
    <w:p w:rsidR="007D60C4" w:rsidRDefault="007D60C4" w:rsidP="007D60C4">
      <w:pPr>
        <w:spacing w:before="120" w:line="240" w:lineRule="atLeast"/>
        <w:jc w:val="left"/>
      </w:pPr>
    </w:p>
    <w:p w:rsidR="007D60C4" w:rsidRDefault="007D60C4" w:rsidP="007D60C4">
      <w:pPr>
        <w:spacing w:before="120" w:line="240" w:lineRule="atLeast"/>
        <w:jc w:val="left"/>
        <w:rPr>
          <w:szCs w:val="24"/>
        </w:rPr>
      </w:pPr>
    </w:p>
    <w:p w:rsidR="007D60C4" w:rsidRDefault="007D60C4" w:rsidP="007D60C4">
      <w:pPr>
        <w:spacing w:before="120" w:line="240" w:lineRule="atLeast"/>
        <w:jc w:val="left"/>
        <w:rPr>
          <w:szCs w:val="24"/>
        </w:rPr>
      </w:pPr>
    </w:p>
    <w:p w:rsidR="007D60C4" w:rsidRPr="007D60C4" w:rsidRDefault="007D60C4" w:rsidP="007D60C4">
      <w:pPr>
        <w:spacing w:before="120" w:line="240" w:lineRule="atLeast"/>
        <w:jc w:val="left"/>
        <w:rPr>
          <w:szCs w:val="24"/>
        </w:rPr>
      </w:pPr>
    </w:p>
    <w:p w:rsidR="007D60C4" w:rsidRDefault="00C7331B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titraci stlačením tlačítka </w:t>
      </w:r>
      <w:r w:rsidRPr="00C7331B">
        <w:rPr>
          <w:b/>
          <w:i/>
          <w:szCs w:val="24"/>
        </w:rPr>
        <w:t>Titrovat</w:t>
      </w:r>
      <w:r>
        <w:rPr>
          <w:szCs w:val="24"/>
        </w:rPr>
        <w:t xml:space="preserve">. Titraci je možné ukončit po zobrazení předpokládaných inflexních bodů tlačítkem ve žlutém rámečku </w:t>
      </w:r>
      <w:r w:rsidRPr="00C7331B">
        <w:rPr>
          <w:i/>
          <w:szCs w:val="24"/>
        </w:rPr>
        <w:t>Ukončit titraci předčasně</w:t>
      </w:r>
      <w:r>
        <w:rPr>
          <w:szCs w:val="24"/>
        </w:rPr>
        <w:t>.</w:t>
      </w:r>
    </w:p>
    <w:p w:rsidR="00C7331B" w:rsidRDefault="00E8620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Během měření kontrolovat </w:t>
      </w:r>
      <w:proofErr w:type="spellStart"/>
      <w:r>
        <w:rPr>
          <w:szCs w:val="24"/>
        </w:rPr>
        <w:t>konduktometr</w:t>
      </w:r>
      <w:proofErr w:type="spellEnd"/>
      <w:r>
        <w:rPr>
          <w:szCs w:val="24"/>
        </w:rPr>
        <w:t>, aby se předčasně nevypnul (ihned znovu zapnout) a také nastavené rozsahy měření.</w:t>
      </w:r>
    </w:p>
    <w:p w:rsidR="00E86209" w:rsidRDefault="003C59BE" w:rsidP="00DE1F44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noProof/>
          <w:szCs w:val="24"/>
        </w:rPr>
        <w:pict>
          <v:shape id="_x0000_s1028" type="#_x0000_t75" style="position:absolute;left:0;text-align:left;margin-left:85.9pt;margin-top:26.55pt;width:276.35pt;height:150.55pt;z-index:3;mso-position-horizontal-relative:margin" o:allowoverlap="f">
            <v:imagedata r:id="rId31" o:title="titr1"/>
            <w10:wrap type="topAndBottom" anchorx="margin"/>
          </v:shape>
        </w:pict>
      </w:r>
      <w:r w:rsidR="00E86209">
        <w:rPr>
          <w:szCs w:val="24"/>
        </w:rPr>
        <w:t xml:space="preserve">Po ukončení titrace přepnou do záložky </w:t>
      </w:r>
      <w:r w:rsidR="00E86209" w:rsidRPr="00E86209">
        <w:rPr>
          <w:b/>
          <w:i/>
          <w:szCs w:val="24"/>
        </w:rPr>
        <w:t>Vyhodnocení titrace</w:t>
      </w:r>
      <w:r w:rsidR="00E86209">
        <w:rPr>
          <w:szCs w:val="24"/>
        </w:rPr>
        <w:t xml:space="preserve"> na horní liště.</w:t>
      </w:r>
    </w:p>
    <w:p w:rsidR="00E86209" w:rsidRDefault="00E8620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Pomocí tlačítka </w:t>
      </w:r>
      <w:r w:rsidRPr="00E86209">
        <w:rPr>
          <w:b/>
          <w:i/>
          <w:szCs w:val="24"/>
        </w:rPr>
        <w:t>Načíst titrační křivku</w:t>
      </w:r>
      <w:r>
        <w:rPr>
          <w:szCs w:val="24"/>
        </w:rPr>
        <w:t xml:space="preserve"> zobrazit titrační křivku (tlačítko se vysvítí zeleně) a pomocí kurzoru najít přibližný bod ekvivalence (zobrazí se v horním žlutém rámečku).</w:t>
      </w:r>
    </w:p>
    <w:p w:rsidR="00D92F89" w:rsidRPr="00D92F89" w:rsidRDefault="00E8620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 w:rsidRPr="00D92F89">
        <w:rPr>
          <w:szCs w:val="24"/>
        </w:rPr>
        <w:t xml:space="preserve">Tuto hodnotu zapsat do pole </w:t>
      </w:r>
      <w:r w:rsidRPr="00D92F89">
        <w:rPr>
          <w:b/>
          <w:i/>
          <w:szCs w:val="24"/>
        </w:rPr>
        <w:t>Přibližný bod ekvivalence</w:t>
      </w:r>
      <w:r w:rsidRPr="00D92F89">
        <w:rPr>
          <w:szCs w:val="24"/>
        </w:rPr>
        <w:t xml:space="preserve"> (</w:t>
      </w:r>
      <w:proofErr w:type="spellStart"/>
      <w:r w:rsidRPr="00D92F89">
        <w:rPr>
          <w:szCs w:val="24"/>
        </w:rPr>
        <w:t>V</w:t>
      </w:r>
      <w:r w:rsidRPr="00D92F89">
        <w:rPr>
          <w:szCs w:val="24"/>
          <w:vertAlign w:val="subscript"/>
        </w:rPr>
        <w:t>ekv</w:t>
      </w:r>
      <w:proofErr w:type="spellEnd"/>
      <w:r w:rsidRPr="00D92F89">
        <w:rPr>
          <w:szCs w:val="24"/>
        </w:rPr>
        <w:t xml:space="preserve">) a sepnout tlačítko </w:t>
      </w:r>
      <w:r w:rsidRPr="00D92F89">
        <w:rPr>
          <w:b/>
          <w:i/>
          <w:szCs w:val="24"/>
        </w:rPr>
        <w:t>Zobrazit přímky</w:t>
      </w:r>
      <w:r w:rsidRPr="00D92F89">
        <w:rPr>
          <w:szCs w:val="24"/>
        </w:rPr>
        <w:t xml:space="preserve"> → zobrazí se dvě zelené přímky, které slouží k určení lineární směrnice proložených titračních větví. Pomocí tlačítka </w:t>
      </w:r>
      <w:r w:rsidRPr="00D92F89">
        <w:rPr>
          <w:b/>
          <w:i/>
          <w:szCs w:val="24"/>
        </w:rPr>
        <w:t>Vyloučit vzdálené body</w:t>
      </w:r>
      <w:r w:rsidRPr="00D92F89">
        <w:rPr>
          <w:szCs w:val="24"/>
        </w:rPr>
        <w:t xml:space="preserve"> upravit</w:t>
      </w:r>
      <w:r w:rsidR="00D92F89" w:rsidRPr="00D92F89">
        <w:rPr>
          <w:szCs w:val="24"/>
        </w:rPr>
        <w:t xml:space="preserve"> jednotlivé titrační větve.</w:t>
      </w:r>
    </w:p>
    <w:p w:rsidR="00D92F89" w:rsidRDefault="00D92F8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Tlačítkem </w:t>
      </w:r>
      <w:r w:rsidRPr="00D92F89">
        <w:rPr>
          <w:b/>
          <w:i/>
          <w:szCs w:val="24"/>
        </w:rPr>
        <w:t>Zobrazit prodloužené titrační větve</w:t>
      </w:r>
      <w:r>
        <w:rPr>
          <w:szCs w:val="24"/>
        </w:rPr>
        <w:t xml:space="preserve"> se zobrazí dvě černé přímky, které se protínají, současně se zobrazí rovnice regrese v displejích Rovnice </w:t>
      </w:r>
      <w:r w:rsidRPr="00D92F89">
        <w:rPr>
          <w:i/>
          <w:szCs w:val="24"/>
        </w:rPr>
        <w:t>přímky před bodem ekvivalence</w:t>
      </w:r>
      <w:r>
        <w:rPr>
          <w:szCs w:val="24"/>
        </w:rPr>
        <w:t xml:space="preserve"> a </w:t>
      </w:r>
      <w:r w:rsidRPr="00D92F89">
        <w:rPr>
          <w:i/>
          <w:szCs w:val="24"/>
        </w:rPr>
        <w:t>Rovnice přímky před bodem ekvivalence</w:t>
      </w:r>
      <w:r>
        <w:rPr>
          <w:szCs w:val="24"/>
        </w:rPr>
        <w:t>.</w:t>
      </w:r>
    </w:p>
    <w:p w:rsidR="00D92F89" w:rsidRDefault="00D92F8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Sepnout tlačítko </w:t>
      </w:r>
      <w:r w:rsidRPr="00D92F89">
        <w:rPr>
          <w:b/>
          <w:i/>
          <w:szCs w:val="24"/>
        </w:rPr>
        <w:t xml:space="preserve">Zobrazit bod ekvivalence </w:t>
      </w:r>
      <w:proofErr w:type="spellStart"/>
      <w:r w:rsidRPr="00D92F89">
        <w:rPr>
          <w:b/>
          <w:i/>
          <w:szCs w:val="24"/>
        </w:rPr>
        <w:t>V</w:t>
      </w:r>
      <w:r w:rsidRPr="00D92F89">
        <w:rPr>
          <w:b/>
          <w:i/>
          <w:szCs w:val="24"/>
          <w:vertAlign w:val="subscript"/>
        </w:rPr>
        <w:t>ekv</w:t>
      </w:r>
      <w:proofErr w:type="spellEnd"/>
      <w:r>
        <w:rPr>
          <w:szCs w:val="24"/>
        </w:rPr>
        <w:t xml:space="preserve"> → zobrazí se červená kolmice a hledaný bod ekvivalence.</w:t>
      </w:r>
    </w:p>
    <w:p w:rsidR="00D92F89" w:rsidRDefault="00D92F8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Pro nalezení dalších inflexních bodů opakujeme celý postup od bodu 12. </w:t>
      </w:r>
    </w:p>
    <w:p w:rsidR="00D92F89" w:rsidRDefault="00D92F8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Pro vyhodnocení přepnou do záložky </w:t>
      </w:r>
      <w:r w:rsidRPr="00E86209">
        <w:rPr>
          <w:b/>
          <w:i/>
          <w:szCs w:val="24"/>
        </w:rPr>
        <w:t xml:space="preserve">Vyhodnocení </w:t>
      </w:r>
      <w:proofErr w:type="gramStart"/>
      <w:r>
        <w:rPr>
          <w:b/>
          <w:i/>
          <w:szCs w:val="24"/>
        </w:rPr>
        <w:t xml:space="preserve">analýzy </w:t>
      </w:r>
      <w:r>
        <w:rPr>
          <w:szCs w:val="24"/>
        </w:rPr>
        <w:t xml:space="preserve"> na</w:t>
      </w:r>
      <w:proofErr w:type="gramEnd"/>
      <w:r>
        <w:rPr>
          <w:szCs w:val="24"/>
        </w:rPr>
        <w:t xml:space="preserve"> horní liště.</w:t>
      </w:r>
    </w:p>
    <w:p w:rsidR="00B54411" w:rsidRPr="00B54411" w:rsidRDefault="00D92F89" w:rsidP="00B54411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 w:rsidRPr="00B54411">
        <w:rPr>
          <w:szCs w:val="24"/>
        </w:rPr>
        <w:t xml:space="preserve">V okně </w:t>
      </w:r>
      <w:r w:rsidRPr="00B54411">
        <w:rPr>
          <w:b/>
          <w:i/>
          <w:szCs w:val="24"/>
        </w:rPr>
        <w:t>Organické kyseliny</w:t>
      </w:r>
      <w:r w:rsidRPr="00B54411">
        <w:rPr>
          <w:szCs w:val="24"/>
        </w:rPr>
        <w:t xml:space="preserve"> nebo </w:t>
      </w:r>
      <w:r w:rsidRPr="00B54411">
        <w:rPr>
          <w:b/>
          <w:i/>
          <w:szCs w:val="24"/>
        </w:rPr>
        <w:t>Anorganické kyseliny</w:t>
      </w:r>
      <w:r w:rsidRPr="00B54411">
        <w:rPr>
          <w:szCs w:val="24"/>
        </w:rPr>
        <w:t xml:space="preserve"> vybrat titrovanou kyselinu. Vypsat pole </w:t>
      </w:r>
      <w:r w:rsidRPr="00B54411">
        <w:rPr>
          <w:b/>
          <w:i/>
          <w:szCs w:val="24"/>
        </w:rPr>
        <w:t>Molární hmotnost (g/mol)</w:t>
      </w:r>
      <w:r w:rsidRPr="00B54411">
        <w:rPr>
          <w:szCs w:val="24"/>
        </w:rPr>
        <w:t xml:space="preserve">, bod ekvivalence </w:t>
      </w:r>
      <w:proofErr w:type="spellStart"/>
      <w:r w:rsidR="00805EFD" w:rsidRPr="00B54411">
        <w:rPr>
          <w:b/>
          <w:i/>
          <w:szCs w:val="24"/>
        </w:rPr>
        <w:t>V</w:t>
      </w:r>
      <w:r w:rsidR="00805EFD" w:rsidRPr="00B54411">
        <w:rPr>
          <w:b/>
          <w:i/>
          <w:szCs w:val="24"/>
          <w:vertAlign w:val="subscript"/>
        </w:rPr>
        <w:t>ekv</w:t>
      </w:r>
      <w:proofErr w:type="spellEnd"/>
      <w:r w:rsidR="00805EFD" w:rsidRPr="00B54411">
        <w:rPr>
          <w:szCs w:val="24"/>
        </w:rPr>
        <w:t xml:space="preserve">, koncentraci odměrného činidla </w:t>
      </w:r>
      <w:r w:rsidR="00805EFD" w:rsidRPr="00B54411">
        <w:rPr>
          <w:b/>
          <w:i/>
          <w:szCs w:val="24"/>
        </w:rPr>
        <w:t>c(OR) (mol/dm</w:t>
      </w:r>
      <w:r w:rsidR="00805EFD" w:rsidRPr="00B54411">
        <w:rPr>
          <w:b/>
          <w:i/>
          <w:szCs w:val="24"/>
          <w:vertAlign w:val="superscript"/>
        </w:rPr>
        <w:t>3</w:t>
      </w:r>
      <w:r w:rsidR="00805EFD" w:rsidRPr="00B54411">
        <w:rPr>
          <w:b/>
          <w:i/>
          <w:szCs w:val="24"/>
        </w:rPr>
        <w:t>)</w:t>
      </w:r>
      <w:r w:rsidR="00805EFD" w:rsidRPr="00B54411">
        <w:rPr>
          <w:szCs w:val="24"/>
        </w:rPr>
        <w:t xml:space="preserve">, </w:t>
      </w:r>
      <w:r w:rsidR="00805EFD" w:rsidRPr="00B54411">
        <w:rPr>
          <w:b/>
          <w:i/>
          <w:szCs w:val="24"/>
        </w:rPr>
        <w:t>V baňky (ml)</w:t>
      </w:r>
      <w:r w:rsidR="00805EFD" w:rsidRPr="00B54411">
        <w:rPr>
          <w:szCs w:val="24"/>
        </w:rPr>
        <w:t xml:space="preserve"> (V</w:t>
      </w:r>
      <w:r w:rsidR="00805EFD" w:rsidRPr="00B54411">
        <w:rPr>
          <w:szCs w:val="24"/>
          <w:vertAlign w:val="subscript"/>
        </w:rPr>
        <w:t>0</w:t>
      </w:r>
      <w:r w:rsidR="00805EFD" w:rsidRPr="00B54411">
        <w:rPr>
          <w:szCs w:val="24"/>
        </w:rPr>
        <w:t xml:space="preserve"> = 100 ml), </w:t>
      </w:r>
      <w:r w:rsidR="00805EFD" w:rsidRPr="00B54411">
        <w:rPr>
          <w:b/>
          <w:i/>
          <w:szCs w:val="24"/>
        </w:rPr>
        <w:t>V pip (ml)</w:t>
      </w:r>
      <w:r w:rsidR="00805EFD" w:rsidRPr="00B54411">
        <w:rPr>
          <w:szCs w:val="24"/>
        </w:rPr>
        <w:t xml:space="preserve"> (</w:t>
      </w:r>
      <w:proofErr w:type="spellStart"/>
      <w:r w:rsidR="00805EFD" w:rsidRPr="00B54411">
        <w:rPr>
          <w:szCs w:val="24"/>
        </w:rPr>
        <w:t>V</w:t>
      </w:r>
      <w:r w:rsidR="00805EFD" w:rsidRPr="00B54411">
        <w:rPr>
          <w:szCs w:val="24"/>
          <w:vertAlign w:val="subscript"/>
        </w:rPr>
        <w:t>pip</w:t>
      </w:r>
      <w:proofErr w:type="spellEnd"/>
      <w:r w:rsidR="00805EFD" w:rsidRPr="00B54411">
        <w:rPr>
          <w:szCs w:val="24"/>
        </w:rPr>
        <w:t xml:space="preserve"> = 5 ml) a změnit </w:t>
      </w:r>
      <w:r w:rsidR="00805EFD" w:rsidRPr="00B54411">
        <w:rPr>
          <w:b/>
          <w:i/>
          <w:szCs w:val="24"/>
        </w:rPr>
        <w:t>Jednotku hmotnosti</w:t>
      </w:r>
      <w:r w:rsidR="00805EFD" w:rsidRPr="00B54411">
        <w:rPr>
          <w:szCs w:val="24"/>
        </w:rPr>
        <w:t xml:space="preserve"> na mg → stlačit </w:t>
      </w:r>
      <w:r w:rsidR="00805EFD" w:rsidRPr="00B54411">
        <w:rPr>
          <w:b/>
          <w:i/>
          <w:szCs w:val="24"/>
        </w:rPr>
        <w:t>Vyhodnotit analýzu</w:t>
      </w:r>
      <w:r w:rsidR="00805EFD" w:rsidRPr="00B54411">
        <w:rPr>
          <w:szCs w:val="24"/>
        </w:rPr>
        <w:t>.</w:t>
      </w:r>
    </w:p>
    <w:p w:rsidR="00805EFD" w:rsidRDefault="003C59BE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noProof/>
          <w:szCs w:val="24"/>
        </w:rPr>
        <w:pict>
          <v:shape id="_x0000_s1031" type="#_x0000_t75" style="position:absolute;left:0;text-align:left;margin-left:247.75pt;margin-top:10.05pt;width:204pt;height:110.2pt;z-index:-1;mso-position-horizontal-relative:margin" wrapcoords="-79 0 -79 21453 21600 21453 21600 0 -79 0" o:allowoverlap="f">
            <v:imagedata r:id="rId32" o:title="ul a uk"/>
            <w10:wrap type="tight" anchorx="margin"/>
          </v:shape>
        </w:pict>
      </w:r>
      <w:r w:rsidR="00805EFD">
        <w:rPr>
          <w:szCs w:val="24"/>
        </w:rPr>
        <w:t xml:space="preserve">V záložce </w:t>
      </w:r>
      <w:r w:rsidR="00805EFD" w:rsidRPr="00805EFD">
        <w:rPr>
          <w:b/>
          <w:i/>
          <w:szCs w:val="24"/>
        </w:rPr>
        <w:t>Uložení a ukončení</w:t>
      </w:r>
      <w:r w:rsidR="00805EFD">
        <w:rPr>
          <w:szCs w:val="24"/>
        </w:rPr>
        <w:t xml:space="preserve"> </w:t>
      </w:r>
      <w:r w:rsidR="004957B7">
        <w:rPr>
          <w:szCs w:val="24"/>
        </w:rPr>
        <w:t xml:space="preserve">na horní liště → </w:t>
      </w:r>
      <w:r w:rsidR="004957B7" w:rsidRPr="004957B7">
        <w:rPr>
          <w:b/>
          <w:i/>
          <w:szCs w:val="24"/>
        </w:rPr>
        <w:t>Editovat data k uložení</w:t>
      </w:r>
      <w:r w:rsidR="004957B7">
        <w:rPr>
          <w:szCs w:val="24"/>
        </w:rPr>
        <w:t xml:space="preserve"> → data se načtou do okna k uložení. Uložit data pomocí tlačítka Uložit na disk → postupně stlačit „</w:t>
      </w:r>
      <w:r w:rsidR="004957B7" w:rsidRPr="004957B7">
        <w:rPr>
          <w:i/>
          <w:szCs w:val="24"/>
        </w:rPr>
        <w:t>žlutou ikonu Soubor</w:t>
      </w:r>
      <w:r w:rsidR="004957B7">
        <w:rPr>
          <w:szCs w:val="24"/>
        </w:rPr>
        <w:t xml:space="preserve">“ a poté „žlutý rámeček </w:t>
      </w:r>
      <w:r w:rsidR="004957B7" w:rsidRPr="004957B7">
        <w:rPr>
          <w:i/>
          <w:szCs w:val="24"/>
        </w:rPr>
        <w:t>Uložit data na disk</w:t>
      </w:r>
      <w:r w:rsidR="004957B7">
        <w:rPr>
          <w:szCs w:val="24"/>
        </w:rPr>
        <w:t>“.</w:t>
      </w:r>
    </w:p>
    <w:p w:rsidR="00B54411" w:rsidRDefault="00B54411" w:rsidP="00B54411">
      <w:pPr>
        <w:spacing w:before="120" w:line="240" w:lineRule="atLeast"/>
        <w:ind w:left="720"/>
        <w:jc w:val="left"/>
        <w:rPr>
          <w:szCs w:val="24"/>
        </w:rPr>
      </w:pPr>
    </w:p>
    <w:p w:rsidR="00B54411" w:rsidRDefault="00B54411" w:rsidP="00B54411">
      <w:pPr>
        <w:spacing w:before="120" w:line="240" w:lineRule="atLeast"/>
        <w:ind w:left="720"/>
        <w:jc w:val="left"/>
        <w:rPr>
          <w:szCs w:val="24"/>
        </w:rPr>
      </w:pPr>
    </w:p>
    <w:p w:rsidR="004957B7" w:rsidRPr="004957B7" w:rsidRDefault="004957B7" w:rsidP="004957B7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lastRenderedPageBreak/>
        <w:t xml:space="preserve">Titrační křivku ve formě grafu uložit pomocí </w:t>
      </w:r>
      <w:r w:rsidRPr="004957B7">
        <w:rPr>
          <w:b/>
          <w:i/>
          <w:szCs w:val="24"/>
        </w:rPr>
        <w:t>Uložit graf vyhodnocení titrace</w:t>
      </w:r>
      <w:r>
        <w:rPr>
          <w:szCs w:val="24"/>
        </w:rPr>
        <w:t xml:space="preserve"> → opět postupně stlačit „</w:t>
      </w:r>
      <w:r w:rsidRPr="004957B7">
        <w:rPr>
          <w:i/>
          <w:szCs w:val="24"/>
        </w:rPr>
        <w:t>žlutou ikonu Soubor</w:t>
      </w:r>
      <w:r>
        <w:rPr>
          <w:szCs w:val="24"/>
        </w:rPr>
        <w:t xml:space="preserve">“ a poté „žlutý rámeček </w:t>
      </w:r>
      <w:r w:rsidRPr="004957B7">
        <w:rPr>
          <w:i/>
          <w:szCs w:val="24"/>
        </w:rPr>
        <w:t>Uložit graf vyhodnocení titrace</w:t>
      </w:r>
      <w:r w:rsidRPr="004957B7">
        <w:rPr>
          <w:szCs w:val="24"/>
        </w:rPr>
        <w:t>“.</w:t>
      </w:r>
    </w:p>
    <w:p w:rsidR="004957B7" w:rsidRDefault="004957B7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 uložení dat i grafů ukončit program tlačítkem </w:t>
      </w:r>
      <w:r w:rsidRPr="004957B7">
        <w:rPr>
          <w:b/>
          <w:i/>
          <w:szCs w:val="24"/>
        </w:rPr>
        <w:t>Ukončit program</w:t>
      </w:r>
      <w:r>
        <w:rPr>
          <w:szCs w:val="24"/>
        </w:rPr>
        <w:t xml:space="preserve"> v červeném rámečku. Pokud ukončíme program předčasně, přijdeme o možnost vyhodnocení měření.</w:t>
      </w:r>
    </w:p>
    <w:p w:rsidR="004957B7" w:rsidRDefault="004957B7" w:rsidP="004957B7">
      <w:pPr>
        <w:spacing w:before="120" w:line="240" w:lineRule="atLeast"/>
        <w:ind w:left="720"/>
        <w:jc w:val="left"/>
        <w:rPr>
          <w:szCs w:val="24"/>
        </w:rPr>
      </w:pPr>
    </w:p>
    <w:p w:rsidR="000B57B0" w:rsidRDefault="000B57B0" w:rsidP="000B57B0">
      <w:pPr>
        <w:spacing w:before="120" w:line="240" w:lineRule="atLeast"/>
        <w:jc w:val="left"/>
        <w:rPr>
          <w:b/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množství 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PO</w:t>
      </w:r>
      <w:r>
        <w:rPr>
          <w:b/>
          <w:szCs w:val="24"/>
          <w:vertAlign w:val="subscript"/>
        </w:rPr>
        <w:t>4</w:t>
      </w:r>
      <w:r>
        <w:rPr>
          <w:b/>
          <w:szCs w:val="24"/>
        </w:rPr>
        <w:t xml:space="preserve"> v neznámém vzorku:</w:t>
      </w:r>
    </w:p>
    <w:p w:rsidR="00E86209" w:rsidRDefault="000B57B0" w:rsidP="00DE1F44">
      <w:pPr>
        <w:spacing w:before="120" w:line="240" w:lineRule="atLeast"/>
        <w:rPr>
          <w:szCs w:val="24"/>
        </w:rPr>
      </w:pPr>
      <w:r w:rsidRPr="000A05C1">
        <w:rPr>
          <w:b/>
          <w:szCs w:val="24"/>
        </w:rPr>
        <w:t>Titrace do 1.stupně:</w:t>
      </w:r>
      <w:r w:rsidR="00DE1F44">
        <w:rPr>
          <w:b/>
          <w:szCs w:val="24"/>
        </w:rPr>
        <w:t xml:space="preserve"> 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Pr="00D03718">
        <w:rPr>
          <w:b/>
          <w:bCs/>
          <w:position w:val="-32"/>
          <w:sz w:val="28"/>
          <w:szCs w:val="28"/>
        </w:rPr>
        <w:object w:dxaOrig="4640" w:dyaOrig="700">
          <v:shape id="_x0000_i1037" type="#_x0000_t75" style="width:287.4pt;height:35.4pt" o:ole="">
            <v:imagedata r:id="rId33" o:title=""/>
          </v:shape>
          <o:OLEObject Type="Embed" ProgID="Equation.3" ShapeID="_x0000_i1037" DrawAspect="Content" ObjectID="_1643046049" r:id="rId34"/>
        </w:object>
      </w:r>
    </w:p>
    <w:p w:rsidR="007D60C4" w:rsidRPr="00DE1F44" w:rsidRDefault="000B57B0" w:rsidP="00DE1F44">
      <w:pPr>
        <w:spacing w:before="120" w:line="240" w:lineRule="atLeast"/>
        <w:rPr>
          <w:b/>
          <w:szCs w:val="24"/>
        </w:rPr>
      </w:pPr>
      <w:r w:rsidRPr="000A05C1">
        <w:rPr>
          <w:b/>
          <w:szCs w:val="24"/>
        </w:rPr>
        <w:t xml:space="preserve">Titrace do </w:t>
      </w:r>
      <w:r>
        <w:rPr>
          <w:b/>
          <w:szCs w:val="24"/>
        </w:rPr>
        <w:t>2</w:t>
      </w:r>
      <w:r w:rsidRPr="000A05C1">
        <w:rPr>
          <w:b/>
          <w:szCs w:val="24"/>
        </w:rPr>
        <w:t>.stupně:</w:t>
      </w:r>
      <w:r w:rsidR="00DE1F44">
        <w:rPr>
          <w:b/>
          <w:szCs w:val="24"/>
        </w:rPr>
        <w:tab/>
        <w:t xml:space="preserve">   </w:t>
      </w:r>
      <w:r w:rsidRPr="00D03718">
        <w:rPr>
          <w:b/>
          <w:bCs/>
          <w:position w:val="-32"/>
          <w:sz w:val="28"/>
          <w:szCs w:val="28"/>
        </w:rPr>
        <w:object w:dxaOrig="5440" w:dyaOrig="700">
          <v:shape id="_x0000_i1038" type="#_x0000_t75" style="width:336.6pt;height:35.4pt" o:ole="">
            <v:imagedata r:id="rId35" o:title=""/>
          </v:shape>
          <o:OLEObject Type="Embed" ProgID="Equation.3" ShapeID="_x0000_i1038" DrawAspect="Content" ObjectID="_1643046050" r:id="rId36"/>
        </w:object>
      </w:r>
    </w:p>
    <w:p w:rsidR="00DE1F44" w:rsidRDefault="00DE1F44" w:rsidP="00DE1F44">
      <w:pPr>
        <w:spacing w:before="120" w:line="240" w:lineRule="atLeast"/>
        <w:ind w:left="480"/>
        <w:jc w:val="left"/>
        <w:rPr>
          <w:b/>
          <w:szCs w:val="24"/>
        </w:rPr>
      </w:pPr>
    </w:p>
    <w:p w:rsidR="000B57B0" w:rsidRPr="00DE1F44" w:rsidRDefault="000B57B0" w:rsidP="00DE1F44">
      <w:pPr>
        <w:numPr>
          <w:ilvl w:val="1"/>
          <w:numId w:val="26"/>
        </w:numPr>
        <w:spacing w:before="120" w:line="240" w:lineRule="atLeast"/>
        <w:jc w:val="left"/>
        <w:rPr>
          <w:b/>
          <w:szCs w:val="24"/>
        </w:rPr>
      </w:pPr>
      <w:proofErr w:type="gramStart"/>
      <w:r w:rsidRPr="00DE1F44">
        <w:rPr>
          <w:b/>
          <w:szCs w:val="24"/>
        </w:rPr>
        <w:t xml:space="preserve">Stanovení  </w:t>
      </w:r>
      <w:r w:rsidR="0093655D" w:rsidRPr="00DE1F44">
        <w:rPr>
          <w:b/>
          <w:szCs w:val="24"/>
        </w:rPr>
        <w:t>C</w:t>
      </w:r>
      <w:r w:rsidRPr="00DE1F44">
        <w:rPr>
          <w:b/>
          <w:szCs w:val="24"/>
        </w:rPr>
        <w:t>H</w:t>
      </w:r>
      <w:proofErr w:type="gramEnd"/>
      <w:r w:rsidRPr="00DE1F44">
        <w:rPr>
          <w:b/>
          <w:szCs w:val="24"/>
          <w:vertAlign w:val="subscript"/>
        </w:rPr>
        <w:t>3</w:t>
      </w:r>
      <w:r w:rsidR="0093655D" w:rsidRPr="00DE1F44">
        <w:rPr>
          <w:b/>
          <w:szCs w:val="24"/>
        </w:rPr>
        <w:t>CO</w:t>
      </w:r>
      <w:r w:rsidRPr="00DE1F44">
        <w:rPr>
          <w:b/>
          <w:szCs w:val="24"/>
        </w:rPr>
        <w:t>O</w:t>
      </w:r>
      <w:r w:rsidR="0093655D" w:rsidRPr="00DE1F44">
        <w:rPr>
          <w:b/>
          <w:szCs w:val="24"/>
        </w:rPr>
        <w:t>H</w:t>
      </w:r>
    </w:p>
    <w:p w:rsidR="000B57B0" w:rsidRDefault="000B57B0" w:rsidP="000B57B0">
      <w:pPr>
        <w:spacing w:before="120" w:line="240" w:lineRule="atLeast"/>
        <w:ind w:left="360"/>
        <w:rPr>
          <w:b/>
          <w:sz w:val="20"/>
        </w:rPr>
      </w:pPr>
    </w:p>
    <w:p w:rsidR="006247B6" w:rsidRPr="00622BAF" w:rsidRDefault="006247B6" w:rsidP="006247B6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6247B6" w:rsidRDefault="006247B6" w:rsidP="006247B6">
      <w:pPr>
        <w:spacing w:before="120" w:line="240" w:lineRule="atLeast"/>
        <w:rPr>
          <w:szCs w:val="24"/>
        </w:rPr>
      </w:pPr>
      <w:r>
        <w:rPr>
          <w:szCs w:val="24"/>
        </w:rPr>
        <w:t>Vzorek v </w:t>
      </w:r>
      <w:proofErr w:type="spellStart"/>
      <w:proofErr w:type="gramStart"/>
      <w:r>
        <w:rPr>
          <w:szCs w:val="24"/>
        </w:rPr>
        <w:t>odm.baňce</w:t>
      </w:r>
      <w:proofErr w:type="spellEnd"/>
      <w:proofErr w:type="gramEnd"/>
      <w:r>
        <w:rPr>
          <w:szCs w:val="24"/>
        </w:rPr>
        <w:t xml:space="preserve"> (V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= 100 ml) doplnit po rysku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O </w:t>
      </w:r>
    </w:p>
    <w:p w:rsidR="006247B6" w:rsidRDefault="006247B6" w:rsidP="006247B6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6247B6" w:rsidRDefault="006247B6" w:rsidP="006247B6">
      <w:pPr>
        <w:spacing w:before="120" w:line="240" w:lineRule="atLeast"/>
        <w:rPr>
          <w:szCs w:val="24"/>
        </w:rPr>
      </w:pPr>
      <w:r>
        <w:rPr>
          <w:szCs w:val="24"/>
        </w:rPr>
        <w:t xml:space="preserve">pipetovat 5 ml do kádinky na 250 ml + teflonové míchadlo + cca 200 ml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6247B6" w:rsidRDefault="006247B6" w:rsidP="006247B6">
      <w:pPr>
        <w:spacing w:before="120" w:line="240" w:lineRule="atLeast"/>
      </w:pPr>
    </w:p>
    <w:p w:rsidR="00DE1F44" w:rsidRDefault="006247B6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množství CH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COOH v neznámém vzorku:</w:t>
      </w:r>
      <w:r w:rsidR="00DE1F44" w:rsidRPr="00DE1F44">
        <w:rPr>
          <w:szCs w:val="24"/>
        </w:rPr>
        <w:t xml:space="preserve"> </w:t>
      </w:r>
      <w:r w:rsidR="00DE1F44">
        <w:rPr>
          <w:szCs w:val="24"/>
        </w:rPr>
        <w:tab/>
      </w:r>
      <w:r w:rsidR="00DE1F44" w:rsidRPr="002F0E5D">
        <w:rPr>
          <w:szCs w:val="24"/>
        </w:rPr>
        <w:t>M(</w:t>
      </w:r>
      <w:r w:rsidR="00DE1F44">
        <w:rPr>
          <w:szCs w:val="24"/>
        </w:rPr>
        <w:t>C</w:t>
      </w:r>
      <w:r w:rsidR="00DE1F44" w:rsidRPr="000B57B0">
        <w:rPr>
          <w:szCs w:val="24"/>
        </w:rPr>
        <w:t>H</w:t>
      </w:r>
      <w:r w:rsidR="00DE1F44">
        <w:rPr>
          <w:szCs w:val="24"/>
          <w:vertAlign w:val="subscript"/>
        </w:rPr>
        <w:t>3</w:t>
      </w:r>
      <w:r w:rsidR="00DE1F44">
        <w:rPr>
          <w:szCs w:val="24"/>
        </w:rPr>
        <w:t>COOH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60,053</w:t>
      </w:r>
      <w:r w:rsidR="00DE1F44" w:rsidRPr="002F0E5D">
        <w:rPr>
          <w:szCs w:val="24"/>
        </w:rPr>
        <w:t xml:space="preserve"> g/mol</w:t>
      </w:r>
    </w:p>
    <w:p w:rsidR="006247B6" w:rsidRDefault="006247B6" w:rsidP="006247B6">
      <w:pPr>
        <w:spacing w:before="120" w:line="240" w:lineRule="atLeast"/>
        <w:jc w:val="left"/>
        <w:rPr>
          <w:b/>
          <w:szCs w:val="24"/>
        </w:rPr>
      </w:pPr>
    </w:p>
    <w:p w:rsidR="006247B6" w:rsidRDefault="006247B6" w:rsidP="006247B6">
      <w:pPr>
        <w:spacing w:before="120" w:line="240" w:lineRule="atLeast"/>
        <w:jc w:val="center"/>
        <w:rPr>
          <w:szCs w:val="24"/>
        </w:rPr>
      </w:pPr>
      <w:r w:rsidRPr="00D03718">
        <w:rPr>
          <w:b/>
          <w:bCs/>
          <w:position w:val="-32"/>
          <w:sz w:val="28"/>
          <w:szCs w:val="28"/>
        </w:rPr>
        <w:object w:dxaOrig="5440" w:dyaOrig="700">
          <v:shape id="_x0000_i1039" type="#_x0000_t75" style="width:336.6pt;height:35.4pt" o:ole="">
            <v:imagedata r:id="rId37" o:title=""/>
          </v:shape>
          <o:OLEObject Type="Embed" ProgID="Equation.3" ShapeID="_x0000_i1039" DrawAspect="Content" ObjectID="_1643046051" r:id="rId38"/>
        </w:object>
      </w:r>
    </w:p>
    <w:p w:rsidR="00DE1F44" w:rsidRDefault="00DE1F44" w:rsidP="00340924">
      <w:pPr>
        <w:spacing w:before="120" w:line="240" w:lineRule="atLeast"/>
        <w:jc w:val="left"/>
        <w:rPr>
          <w:b/>
          <w:szCs w:val="24"/>
        </w:rPr>
      </w:pPr>
    </w:p>
    <w:p w:rsidR="00B54411" w:rsidRDefault="00340924" w:rsidP="00340924">
      <w:pPr>
        <w:spacing w:before="120" w:line="240" w:lineRule="atLeast"/>
        <w:jc w:val="left"/>
        <w:rPr>
          <w:szCs w:val="24"/>
        </w:rPr>
      </w:pPr>
      <w:r>
        <w:rPr>
          <w:b/>
          <w:szCs w:val="24"/>
        </w:rPr>
        <w:t>Postup stanovení množství</w:t>
      </w:r>
      <w:r w:rsidRPr="008D1CE5">
        <w:rPr>
          <w:b/>
          <w:szCs w:val="24"/>
        </w:rPr>
        <w:t xml:space="preserve"> </w:t>
      </w:r>
      <w:r>
        <w:rPr>
          <w:b/>
          <w:szCs w:val="24"/>
        </w:rPr>
        <w:t>CH</w:t>
      </w:r>
      <w:r>
        <w:rPr>
          <w:b/>
          <w:szCs w:val="24"/>
          <w:vertAlign w:val="subscript"/>
        </w:rPr>
        <w:t>3</w:t>
      </w:r>
      <w:proofErr w:type="gramStart"/>
      <w:r>
        <w:rPr>
          <w:b/>
          <w:szCs w:val="24"/>
        </w:rPr>
        <w:t>COOH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v</w:t>
      </w:r>
      <w:proofErr w:type="gramEnd"/>
      <w:r>
        <w:rPr>
          <w:b/>
          <w:szCs w:val="24"/>
        </w:rPr>
        <w:t xml:space="preserve"> neznámém vzorku pomocí </w:t>
      </w:r>
      <w:proofErr w:type="spellStart"/>
      <w:r>
        <w:rPr>
          <w:b/>
          <w:szCs w:val="24"/>
        </w:rPr>
        <w:t>konduktometru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Lutron</w:t>
      </w:r>
      <w:proofErr w:type="spellEnd"/>
      <w:r>
        <w:rPr>
          <w:b/>
          <w:szCs w:val="24"/>
        </w:rPr>
        <w:t xml:space="preserve"> CD-4303 a programu </w:t>
      </w:r>
      <w:proofErr w:type="spellStart"/>
      <w:r>
        <w:rPr>
          <w:b/>
          <w:szCs w:val="24"/>
        </w:rPr>
        <w:t>LabView</w:t>
      </w:r>
      <w:proofErr w:type="spellEnd"/>
      <w:r>
        <w:rPr>
          <w:b/>
          <w:szCs w:val="24"/>
        </w:rPr>
        <w:t>:</w:t>
      </w:r>
      <w:r w:rsidRPr="00FC370F">
        <w:rPr>
          <w:b/>
          <w:szCs w:val="24"/>
        </w:rPr>
        <w:t xml:space="preserve"> </w:t>
      </w:r>
      <w:r w:rsidR="00145E17">
        <w:rPr>
          <w:szCs w:val="24"/>
        </w:rPr>
        <w:t xml:space="preserve"> </w:t>
      </w:r>
    </w:p>
    <w:p w:rsidR="00145E17" w:rsidRDefault="000B306F" w:rsidP="00340924">
      <w:pPr>
        <w:spacing w:before="120" w:line="240" w:lineRule="atLeast"/>
        <w:jc w:val="left"/>
        <w:rPr>
          <w:szCs w:val="24"/>
          <w:vertAlign w:val="subscript"/>
        </w:rPr>
      </w:pPr>
      <w:r>
        <w:rPr>
          <w:szCs w:val="24"/>
        </w:rPr>
        <w:t xml:space="preserve">  </w:t>
      </w:r>
      <w:r w:rsidR="00145E17">
        <w:rPr>
          <w:szCs w:val="24"/>
        </w:rPr>
        <w:t>viz. Stanovení H</w:t>
      </w:r>
      <w:r w:rsidR="00145E17">
        <w:rPr>
          <w:szCs w:val="24"/>
          <w:vertAlign w:val="subscript"/>
        </w:rPr>
        <w:t>3</w:t>
      </w:r>
      <w:r w:rsidR="00145E17">
        <w:rPr>
          <w:szCs w:val="24"/>
        </w:rPr>
        <w:t>PO</w:t>
      </w:r>
      <w:r w:rsidR="00145E17">
        <w:rPr>
          <w:szCs w:val="24"/>
          <w:vertAlign w:val="subscript"/>
        </w:rPr>
        <w:t>4</w:t>
      </w:r>
    </w:p>
    <w:p w:rsidR="00F87EA7" w:rsidRDefault="00F87EA7" w:rsidP="00340924">
      <w:pPr>
        <w:spacing w:before="120" w:line="240" w:lineRule="atLeast"/>
        <w:jc w:val="left"/>
        <w:rPr>
          <w:szCs w:val="24"/>
          <w:vertAlign w:val="subscript"/>
        </w:rPr>
      </w:pPr>
    </w:p>
    <w:p w:rsidR="00F87EA7" w:rsidRPr="003F238A" w:rsidRDefault="00F87EA7" w:rsidP="00F87EA7">
      <w:pPr>
        <w:pStyle w:val="txt8ncv"/>
        <w:spacing w:before="0"/>
        <w:rPr>
          <w:i/>
          <w:szCs w:val="16"/>
        </w:rPr>
      </w:pPr>
    </w:p>
    <w:p w:rsidR="00F87EA7" w:rsidRPr="00F87EA7" w:rsidRDefault="00F87EA7" w:rsidP="00F87EA7">
      <w:pPr>
        <w:pStyle w:val="txtchem"/>
        <w:spacing w:line="240" w:lineRule="auto"/>
        <w:rPr>
          <w:b/>
          <w:sz w:val="24"/>
          <w:szCs w:val="24"/>
        </w:rPr>
      </w:pPr>
      <w:r w:rsidRPr="00F87EA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F87EA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F87EA7">
        <w:rPr>
          <w:b/>
          <w:sz w:val="24"/>
          <w:szCs w:val="24"/>
        </w:rPr>
        <w:t>.</w:t>
      </w:r>
      <w:r w:rsidRPr="00F87EA7">
        <w:rPr>
          <w:b/>
          <w:sz w:val="24"/>
          <w:szCs w:val="24"/>
        </w:rPr>
        <w:tab/>
        <w:t xml:space="preserve">Vyhodnocení redoxní potenciometrické titrace  </w:t>
      </w:r>
    </w:p>
    <w:p w:rsidR="00F87EA7" w:rsidRPr="00F87EA7" w:rsidRDefault="00F87EA7" w:rsidP="00F87EA7">
      <w:pPr>
        <w:spacing w:line="240" w:lineRule="auto"/>
        <w:rPr>
          <w:b/>
          <w:szCs w:val="24"/>
        </w:rPr>
      </w:pPr>
    </w:p>
    <w:p w:rsidR="00F87EA7" w:rsidRDefault="00F87EA7" w:rsidP="00CB2BD5">
      <w:pPr>
        <w:ind w:left="709"/>
        <w:rPr>
          <w:bCs/>
          <w:szCs w:val="24"/>
        </w:rPr>
      </w:pPr>
      <w:r w:rsidRPr="00F87EA7">
        <w:rPr>
          <w:bCs/>
          <w:szCs w:val="24"/>
        </w:rPr>
        <w:t xml:space="preserve">Při vyhodnocení stanovení jednotlivých kyselin v protokolu do závěru </w:t>
      </w:r>
      <w:r>
        <w:rPr>
          <w:bCs/>
          <w:szCs w:val="24"/>
        </w:rPr>
        <w:t>uvést</w:t>
      </w:r>
      <w:r w:rsidRPr="00F87EA7">
        <w:rPr>
          <w:bCs/>
          <w:szCs w:val="24"/>
        </w:rPr>
        <w:t>:</w:t>
      </w:r>
    </w:p>
    <w:p w:rsidR="00CB2BD5" w:rsidRPr="00F87EA7" w:rsidRDefault="00CB2BD5" w:rsidP="00CB2BD5">
      <w:pPr>
        <w:ind w:left="709"/>
        <w:rPr>
          <w:b/>
          <w:szCs w:val="24"/>
        </w:rPr>
      </w:pPr>
    </w:p>
    <w:p w:rsidR="00CB2BD5" w:rsidRDefault="00F87EA7" w:rsidP="00CB2BD5">
      <w:pPr>
        <w:pStyle w:val="txtchem"/>
        <w:numPr>
          <w:ilvl w:val="0"/>
          <w:numId w:val="27"/>
        </w:numPr>
        <w:spacing w:before="0" w:line="360" w:lineRule="auto"/>
        <w:ind w:left="1066" w:hanging="357"/>
        <w:rPr>
          <w:b/>
          <w:sz w:val="24"/>
          <w:szCs w:val="24"/>
        </w:rPr>
      </w:pPr>
      <w:r w:rsidRPr="00CB2BD5">
        <w:rPr>
          <w:b/>
          <w:sz w:val="24"/>
          <w:szCs w:val="24"/>
        </w:rPr>
        <w:t xml:space="preserve">Hodnoty nalezených koncentrací odměrného roztoku </w:t>
      </w:r>
      <w:smartTag w:uri="urn:schemas-microsoft-com:office:smarttags" w:element="metricconverter">
        <w:smartTagPr>
          <w:attr w:name="ProductID" w:val="0,1 M"/>
        </w:smartTagPr>
        <w:r w:rsidRPr="00CB2BD5">
          <w:rPr>
            <w:b/>
            <w:sz w:val="24"/>
            <w:szCs w:val="24"/>
          </w:rPr>
          <w:t>0,1 M</w:t>
        </w:r>
      </w:smartTag>
      <w:r w:rsidRPr="00CB2BD5">
        <w:rPr>
          <w:b/>
          <w:sz w:val="24"/>
          <w:szCs w:val="24"/>
        </w:rPr>
        <w:t xml:space="preserve"> </w:t>
      </w:r>
      <w:proofErr w:type="spellStart"/>
      <w:r w:rsidRPr="00CB2BD5">
        <w:rPr>
          <w:b/>
          <w:sz w:val="24"/>
          <w:szCs w:val="24"/>
        </w:rPr>
        <w:t>NaOH</w:t>
      </w:r>
      <w:proofErr w:type="spellEnd"/>
      <w:r w:rsidRPr="00CB2BD5">
        <w:rPr>
          <w:b/>
          <w:sz w:val="24"/>
          <w:szCs w:val="24"/>
        </w:rPr>
        <w:t>.</w:t>
      </w:r>
      <w:r w:rsidR="00CB2BD5" w:rsidRPr="00CB2BD5">
        <w:rPr>
          <w:b/>
          <w:sz w:val="24"/>
          <w:szCs w:val="24"/>
        </w:rPr>
        <w:t xml:space="preserve"> Provést statistické vyhodnocení, všechny statistické parametry uvést do protokolu.</w:t>
      </w:r>
    </w:p>
    <w:p w:rsidR="00F87EA7" w:rsidRDefault="00F87EA7" w:rsidP="00CB2BD5">
      <w:pPr>
        <w:pStyle w:val="txtchem"/>
        <w:numPr>
          <w:ilvl w:val="0"/>
          <w:numId w:val="27"/>
        </w:numPr>
        <w:spacing w:before="0" w:line="360" w:lineRule="auto"/>
        <w:ind w:left="1066" w:hanging="357"/>
        <w:rPr>
          <w:b/>
          <w:sz w:val="24"/>
          <w:szCs w:val="24"/>
        </w:rPr>
      </w:pPr>
      <w:r w:rsidRPr="00CB2BD5">
        <w:rPr>
          <w:b/>
          <w:sz w:val="24"/>
          <w:szCs w:val="24"/>
        </w:rPr>
        <w:lastRenderedPageBreak/>
        <w:t xml:space="preserve">Obsah </w:t>
      </w:r>
      <w:proofErr w:type="spellStart"/>
      <w:r w:rsidRPr="00CB2BD5">
        <w:rPr>
          <w:b/>
          <w:sz w:val="24"/>
          <w:szCs w:val="24"/>
        </w:rPr>
        <w:t>HCl</w:t>
      </w:r>
      <w:proofErr w:type="spellEnd"/>
      <w:r w:rsidRPr="00CB2BD5">
        <w:rPr>
          <w:b/>
          <w:sz w:val="24"/>
          <w:szCs w:val="24"/>
        </w:rPr>
        <w:t xml:space="preserve"> stanovený metodou tří rovnoběžek v neznámém vzorku v mg zaokrouhlený na platný počet míst</w:t>
      </w:r>
      <w:r w:rsidR="003800C8">
        <w:rPr>
          <w:b/>
          <w:sz w:val="24"/>
          <w:szCs w:val="24"/>
        </w:rPr>
        <w:t>, současně určit bod ekvivalence pomocí druhé (příp. první) derivace titrační křivky</w:t>
      </w:r>
      <w:r w:rsidR="00170054">
        <w:rPr>
          <w:b/>
          <w:sz w:val="24"/>
          <w:szCs w:val="24"/>
        </w:rPr>
        <w:t xml:space="preserve">. V protokolu také uvést </w:t>
      </w:r>
      <w:r w:rsidRPr="00CB2BD5">
        <w:rPr>
          <w:b/>
          <w:sz w:val="24"/>
          <w:szCs w:val="24"/>
        </w:rPr>
        <w:t xml:space="preserve">tabulky </w:t>
      </w:r>
      <w:r w:rsidR="00170054">
        <w:rPr>
          <w:b/>
          <w:sz w:val="24"/>
          <w:szCs w:val="24"/>
        </w:rPr>
        <w:t xml:space="preserve">výsledků měření </w:t>
      </w:r>
      <w:r w:rsidRPr="00CB2BD5">
        <w:rPr>
          <w:b/>
          <w:sz w:val="24"/>
          <w:szCs w:val="24"/>
        </w:rPr>
        <w:t>a vyhodnocené grafy.</w:t>
      </w:r>
    </w:p>
    <w:p w:rsidR="00FB6619" w:rsidRPr="00CB2BD5" w:rsidRDefault="00FB6619" w:rsidP="00FB6619">
      <w:pPr>
        <w:pStyle w:val="txtchem"/>
        <w:spacing w:before="0" w:line="360" w:lineRule="auto"/>
        <w:ind w:left="1066"/>
        <w:rPr>
          <w:b/>
          <w:sz w:val="24"/>
          <w:szCs w:val="24"/>
        </w:rPr>
      </w:pPr>
    </w:p>
    <w:p w:rsidR="00F87EA7" w:rsidRDefault="00F87EA7" w:rsidP="00CB2BD5">
      <w:pPr>
        <w:pStyle w:val="txtchem"/>
        <w:numPr>
          <w:ilvl w:val="0"/>
          <w:numId w:val="27"/>
        </w:numPr>
        <w:spacing w:before="0" w:line="360" w:lineRule="auto"/>
        <w:ind w:left="1066" w:hanging="357"/>
        <w:rPr>
          <w:b/>
          <w:sz w:val="24"/>
          <w:szCs w:val="24"/>
        </w:rPr>
      </w:pPr>
      <w:r w:rsidRPr="00F87EA7">
        <w:rPr>
          <w:b/>
          <w:sz w:val="24"/>
          <w:szCs w:val="24"/>
        </w:rPr>
        <w:t>Obsah H</w:t>
      </w:r>
      <w:r w:rsidRPr="00170054">
        <w:rPr>
          <w:b/>
          <w:sz w:val="24"/>
          <w:szCs w:val="24"/>
          <w:vertAlign w:val="subscript"/>
        </w:rPr>
        <w:t>3</w:t>
      </w:r>
      <w:r w:rsidRPr="00F87EA7">
        <w:rPr>
          <w:b/>
          <w:sz w:val="24"/>
          <w:szCs w:val="24"/>
        </w:rPr>
        <w:t>BO</w:t>
      </w:r>
      <w:r w:rsidRPr="00170054">
        <w:rPr>
          <w:b/>
          <w:sz w:val="24"/>
          <w:szCs w:val="24"/>
          <w:vertAlign w:val="subscript"/>
        </w:rPr>
        <w:t>3</w:t>
      </w:r>
      <w:r w:rsidRPr="00F87EA7">
        <w:rPr>
          <w:b/>
          <w:sz w:val="24"/>
          <w:szCs w:val="24"/>
        </w:rPr>
        <w:t xml:space="preserve"> stanovený metodou </w:t>
      </w:r>
      <w:proofErr w:type="spellStart"/>
      <w:r w:rsidRPr="00F87EA7">
        <w:rPr>
          <w:b/>
          <w:sz w:val="24"/>
          <w:szCs w:val="24"/>
        </w:rPr>
        <w:t>Granovy</w:t>
      </w:r>
      <w:proofErr w:type="spellEnd"/>
      <w:r w:rsidRPr="00F87EA7">
        <w:rPr>
          <w:b/>
          <w:sz w:val="24"/>
          <w:szCs w:val="24"/>
        </w:rPr>
        <w:t xml:space="preserve"> funkce (bez přídavku i s přídavkem glycerinu) v neznámém vzorku v mg zaokrouhlený na platný počet míst + </w:t>
      </w:r>
      <w:r w:rsidR="00170054">
        <w:rPr>
          <w:b/>
          <w:sz w:val="24"/>
          <w:szCs w:val="24"/>
        </w:rPr>
        <w:t>tabulky výsledků jednotlivých měření</w:t>
      </w:r>
      <w:r w:rsidRPr="00F87EA7">
        <w:rPr>
          <w:b/>
          <w:sz w:val="24"/>
          <w:szCs w:val="24"/>
        </w:rPr>
        <w:t xml:space="preserve"> a vyhodnocené grafy</w:t>
      </w:r>
      <w:r w:rsidR="00170054">
        <w:rPr>
          <w:b/>
          <w:sz w:val="24"/>
          <w:szCs w:val="24"/>
        </w:rPr>
        <w:t xml:space="preserve">. </w:t>
      </w:r>
    </w:p>
    <w:p w:rsidR="00FB6619" w:rsidRPr="00F87EA7" w:rsidRDefault="00FB6619" w:rsidP="00FB6619">
      <w:pPr>
        <w:pStyle w:val="txtchem"/>
        <w:spacing w:before="0" w:line="360" w:lineRule="auto"/>
        <w:rPr>
          <w:b/>
          <w:sz w:val="24"/>
          <w:szCs w:val="24"/>
        </w:rPr>
      </w:pPr>
    </w:p>
    <w:p w:rsidR="00F87EA7" w:rsidRDefault="00F87EA7" w:rsidP="00CB2BD5">
      <w:pPr>
        <w:pStyle w:val="txtchem"/>
        <w:numPr>
          <w:ilvl w:val="0"/>
          <w:numId w:val="27"/>
        </w:numPr>
        <w:spacing w:before="0" w:line="360" w:lineRule="auto"/>
        <w:ind w:left="1066" w:hanging="357"/>
        <w:rPr>
          <w:b/>
          <w:sz w:val="24"/>
          <w:szCs w:val="24"/>
        </w:rPr>
      </w:pPr>
      <w:r w:rsidRPr="00F87EA7">
        <w:rPr>
          <w:b/>
          <w:sz w:val="24"/>
          <w:szCs w:val="24"/>
        </w:rPr>
        <w:t xml:space="preserve">Odhad změny </w:t>
      </w:r>
      <w:proofErr w:type="spellStart"/>
      <w:r w:rsidRPr="00F87EA7">
        <w:rPr>
          <w:b/>
          <w:sz w:val="24"/>
          <w:szCs w:val="24"/>
        </w:rPr>
        <w:t>pK</w:t>
      </w:r>
      <w:proofErr w:type="spellEnd"/>
      <w:r w:rsidRPr="00F87EA7">
        <w:rPr>
          <w:b/>
          <w:sz w:val="24"/>
          <w:szCs w:val="24"/>
        </w:rPr>
        <w:t xml:space="preserve"> hodnoty kyseliny borité (z titrační křivky) následkem přidání glycerinu.</w:t>
      </w:r>
    </w:p>
    <w:p w:rsidR="00FB6619" w:rsidRPr="00F87EA7" w:rsidRDefault="00FB6619" w:rsidP="00FB6619">
      <w:pPr>
        <w:pStyle w:val="txtchem"/>
        <w:spacing w:before="0" w:line="360" w:lineRule="auto"/>
        <w:rPr>
          <w:b/>
          <w:sz w:val="24"/>
          <w:szCs w:val="24"/>
        </w:rPr>
      </w:pPr>
    </w:p>
    <w:p w:rsidR="00F87EA7" w:rsidRDefault="00F87EA7" w:rsidP="00CB2BD5">
      <w:pPr>
        <w:pStyle w:val="txtchem"/>
        <w:numPr>
          <w:ilvl w:val="0"/>
          <w:numId w:val="27"/>
        </w:numPr>
        <w:spacing w:before="0" w:line="360" w:lineRule="auto"/>
        <w:ind w:left="1066" w:hanging="357"/>
        <w:rPr>
          <w:b/>
          <w:sz w:val="24"/>
          <w:szCs w:val="24"/>
        </w:rPr>
      </w:pPr>
      <w:r w:rsidRPr="00F87EA7">
        <w:rPr>
          <w:b/>
          <w:sz w:val="24"/>
          <w:szCs w:val="24"/>
        </w:rPr>
        <w:t>Obsah H</w:t>
      </w:r>
      <w:r w:rsidRPr="00170054">
        <w:rPr>
          <w:b/>
          <w:sz w:val="24"/>
          <w:szCs w:val="24"/>
          <w:vertAlign w:val="subscript"/>
        </w:rPr>
        <w:t>3</w:t>
      </w:r>
      <w:r w:rsidRPr="00F87EA7">
        <w:rPr>
          <w:b/>
          <w:sz w:val="24"/>
          <w:szCs w:val="24"/>
        </w:rPr>
        <w:t>PO</w:t>
      </w:r>
      <w:r w:rsidRPr="00170054">
        <w:rPr>
          <w:b/>
          <w:sz w:val="24"/>
          <w:szCs w:val="24"/>
          <w:vertAlign w:val="subscript"/>
        </w:rPr>
        <w:t>4</w:t>
      </w:r>
      <w:r w:rsidRPr="00F87EA7">
        <w:rPr>
          <w:b/>
          <w:sz w:val="24"/>
          <w:szCs w:val="24"/>
        </w:rPr>
        <w:t xml:space="preserve"> stanovený </w:t>
      </w:r>
      <w:proofErr w:type="spellStart"/>
      <w:r w:rsidRPr="00F87EA7">
        <w:rPr>
          <w:b/>
          <w:sz w:val="24"/>
          <w:szCs w:val="24"/>
        </w:rPr>
        <w:t>konduktometricky</w:t>
      </w:r>
      <w:proofErr w:type="spellEnd"/>
      <w:r w:rsidRPr="00F87EA7">
        <w:rPr>
          <w:b/>
          <w:sz w:val="24"/>
          <w:szCs w:val="24"/>
        </w:rPr>
        <w:t xml:space="preserve"> v neznámém vzorku v mg zaokrouhlený na platný počet míst </w:t>
      </w:r>
      <w:r w:rsidR="00170054">
        <w:rPr>
          <w:b/>
          <w:sz w:val="24"/>
          <w:szCs w:val="24"/>
        </w:rPr>
        <w:t>(</w:t>
      </w:r>
      <w:r w:rsidR="00FB6619">
        <w:rPr>
          <w:b/>
          <w:sz w:val="24"/>
          <w:szCs w:val="24"/>
        </w:rPr>
        <w:t xml:space="preserve">i </w:t>
      </w:r>
      <w:r w:rsidRPr="00F87EA7">
        <w:rPr>
          <w:b/>
          <w:sz w:val="24"/>
          <w:szCs w:val="24"/>
        </w:rPr>
        <w:t>tabulky a vyhodnocené grafy</w:t>
      </w:r>
      <w:r w:rsidR="00170054">
        <w:rPr>
          <w:b/>
          <w:sz w:val="24"/>
          <w:szCs w:val="24"/>
        </w:rPr>
        <w:t xml:space="preserve"> z programu </w:t>
      </w:r>
      <w:proofErr w:type="spellStart"/>
      <w:r w:rsidR="00170054">
        <w:rPr>
          <w:b/>
          <w:sz w:val="24"/>
          <w:szCs w:val="24"/>
        </w:rPr>
        <w:t>LabView</w:t>
      </w:r>
      <w:proofErr w:type="spellEnd"/>
      <w:r w:rsidR="00170054">
        <w:rPr>
          <w:b/>
          <w:sz w:val="24"/>
          <w:szCs w:val="24"/>
        </w:rPr>
        <w:t>)</w:t>
      </w:r>
      <w:r w:rsidR="00170054" w:rsidRPr="00F87EA7">
        <w:rPr>
          <w:b/>
          <w:sz w:val="24"/>
          <w:szCs w:val="24"/>
        </w:rPr>
        <w:t>.</w:t>
      </w:r>
    </w:p>
    <w:p w:rsidR="00FB6619" w:rsidRPr="00F87EA7" w:rsidRDefault="00FB6619" w:rsidP="00FB6619">
      <w:pPr>
        <w:pStyle w:val="txtchem"/>
        <w:spacing w:before="0" w:line="360" w:lineRule="auto"/>
        <w:rPr>
          <w:b/>
          <w:sz w:val="24"/>
          <w:szCs w:val="24"/>
        </w:rPr>
      </w:pPr>
    </w:p>
    <w:p w:rsidR="00FB6619" w:rsidRDefault="00F87EA7" w:rsidP="00FB6619">
      <w:pPr>
        <w:pStyle w:val="txtchem"/>
        <w:numPr>
          <w:ilvl w:val="0"/>
          <w:numId w:val="27"/>
        </w:numPr>
        <w:spacing w:before="0" w:line="360" w:lineRule="auto"/>
        <w:rPr>
          <w:b/>
          <w:sz w:val="24"/>
          <w:szCs w:val="24"/>
        </w:rPr>
      </w:pPr>
      <w:r w:rsidRPr="00FB6619">
        <w:rPr>
          <w:b/>
          <w:sz w:val="24"/>
          <w:szCs w:val="24"/>
        </w:rPr>
        <w:t xml:space="preserve">Obsah kyseliny octové </w:t>
      </w:r>
      <w:r w:rsidR="00FB6619" w:rsidRPr="00F87EA7">
        <w:rPr>
          <w:b/>
          <w:sz w:val="24"/>
          <w:szCs w:val="24"/>
        </w:rPr>
        <w:t xml:space="preserve">stanovený </w:t>
      </w:r>
      <w:proofErr w:type="spellStart"/>
      <w:r w:rsidR="00FB6619" w:rsidRPr="00F87EA7">
        <w:rPr>
          <w:b/>
          <w:sz w:val="24"/>
          <w:szCs w:val="24"/>
        </w:rPr>
        <w:t>konduktometricky</w:t>
      </w:r>
      <w:proofErr w:type="spellEnd"/>
      <w:r w:rsidR="00FB6619" w:rsidRPr="00F87EA7">
        <w:rPr>
          <w:b/>
          <w:sz w:val="24"/>
          <w:szCs w:val="24"/>
        </w:rPr>
        <w:t xml:space="preserve"> v neznámém vzorku v mg zaokrouhlený na platný počet míst </w:t>
      </w:r>
      <w:r w:rsidR="00FB6619">
        <w:rPr>
          <w:b/>
          <w:sz w:val="24"/>
          <w:szCs w:val="24"/>
        </w:rPr>
        <w:t xml:space="preserve">(i </w:t>
      </w:r>
      <w:r w:rsidR="00FB6619" w:rsidRPr="00F87EA7">
        <w:rPr>
          <w:b/>
          <w:sz w:val="24"/>
          <w:szCs w:val="24"/>
        </w:rPr>
        <w:t>tabulky a vyhodnocené grafy</w:t>
      </w:r>
      <w:r w:rsidR="00FB6619">
        <w:rPr>
          <w:b/>
          <w:sz w:val="24"/>
          <w:szCs w:val="24"/>
        </w:rPr>
        <w:t xml:space="preserve"> z programu </w:t>
      </w:r>
      <w:proofErr w:type="spellStart"/>
      <w:r w:rsidR="00FB6619">
        <w:rPr>
          <w:b/>
          <w:sz w:val="24"/>
          <w:szCs w:val="24"/>
        </w:rPr>
        <w:t>LabView</w:t>
      </w:r>
      <w:proofErr w:type="spellEnd"/>
      <w:r w:rsidR="00FB6619">
        <w:rPr>
          <w:b/>
          <w:sz w:val="24"/>
          <w:szCs w:val="24"/>
        </w:rPr>
        <w:t>)</w:t>
      </w:r>
      <w:r w:rsidR="00FB6619" w:rsidRPr="00F87EA7">
        <w:rPr>
          <w:b/>
          <w:sz w:val="24"/>
          <w:szCs w:val="24"/>
        </w:rPr>
        <w:t>.</w:t>
      </w:r>
    </w:p>
    <w:p w:rsidR="00FB6619" w:rsidRPr="00F87EA7" w:rsidRDefault="00FB6619" w:rsidP="00FB6619">
      <w:pPr>
        <w:pStyle w:val="txtchem"/>
        <w:spacing w:before="0" w:line="360" w:lineRule="auto"/>
        <w:rPr>
          <w:b/>
          <w:sz w:val="24"/>
          <w:szCs w:val="24"/>
        </w:rPr>
      </w:pPr>
    </w:p>
    <w:p w:rsidR="00F87EA7" w:rsidRPr="00FB6619" w:rsidRDefault="00F87EA7" w:rsidP="00CB2BD5">
      <w:pPr>
        <w:pStyle w:val="txtchem"/>
        <w:numPr>
          <w:ilvl w:val="0"/>
          <w:numId w:val="27"/>
        </w:numPr>
        <w:spacing w:before="0" w:line="360" w:lineRule="auto"/>
        <w:ind w:left="1066" w:hanging="357"/>
        <w:rPr>
          <w:b/>
          <w:sz w:val="24"/>
          <w:szCs w:val="24"/>
        </w:rPr>
      </w:pPr>
      <w:proofErr w:type="gramStart"/>
      <w:r w:rsidRPr="00FB6619">
        <w:rPr>
          <w:b/>
          <w:sz w:val="24"/>
          <w:szCs w:val="24"/>
        </w:rPr>
        <w:t>Diskuze</w:t>
      </w:r>
      <w:proofErr w:type="gramEnd"/>
      <w:r w:rsidRPr="00FB6619">
        <w:rPr>
          <w:b/>
          <w:sz w:val="24"/>
          <w:szCs w:val="24"/>
        </w:rPr>
        <w:t xml:space="preserve"> k úloze, zhodnocení možného chybného stanovení a</w:t>
      </w:r>
      <w:r w:rsidR="00FB6619">
        <w:rPr>
          <w:b/>
          <w:sz w:val="24"/>
          <w:szCs w:val="24"/>
        </w:rPr>
        <w:t xml:space="preserve"> </w:t>
      </w:r>
      <w:r w:rsidRPr="00FB6619">
        <w:rPr>
          <w:b/>
          <w:sz w:val="24"/>
          <w:szCs w:val="24"/>
        </w:rPr>
        <w:t>příp. problémů během měření.</w:t>
      </w:r>
    </w:p>
    <w:p w:rsidR="00F87EA7" w:rsidRPr="00F87EA7" w:rsidRDefault="00F87EA7" w:rsidP="00CB2BD5">
      <w:pPr>
        <w:rPr>
          <w:b/>
          <w:szCs w:val="24"/>
        </w:rPr>
      </w:pPr>
    </w:p>
    <w:p w:rsidR="00F87EA7" w:rsidRPr="00145E17" w:rsidRDefault="00F87EA7" w:rsidP="00CB2BD5">
      <w:pPr>
        <w:jc w:val="left"/>
        <w:rPr>
          <w:b/>
          <w:szCs w:val="24"/>
        </w:rPr>
      </w:pPr>
    </w:p>
    <w:sectPr w:rsidR="00F87EA7" w:rsidRPr="00145E17">
      <w:footerReference w:type="even" r:id="rId39"/>
      <w:footerReference w:type="default" r:id="rId4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BE" w:rsidRDefault="003C59BE">
      <w:pPr>
        <w:spacing w:line="240" w:lineRule="auto"/>
      </w:pPr>
      <w:r>
        <w:separator/>
      </w:r>
    </w:p>
  </w:endnote>
  <w:endnote w:type="continuationSeparator" w:id="0">
    <w:p w:rsidR="003C59BE" w:rsidRDefault="003C5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817" w:rsidRDefault="004D38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817" w:rsidRDefault="004D38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817" w:rsidRDefault="004D38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4656">
      <w:rPr>
        <w:rStyle w:val="slostrnky"/>
        <w:noProof/>
      </w:rPr>
      <w:t>2</w:t>
    </w:r>
    <w:r>
      <w:rPr>
        <w:rStyle w:val="slostrnky"/>
      </w:rPr>
      <w:fldChar w:fldCharType="end"/>
    </w:r>
  </w:p>
  <w:p w:rsidR="004D3817" w:rsidRDefault="004D38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BE" w:rsidRDefault="003C59BE">
      <w:pPr>
        <w:spacing w:line="240" w:lineRule="auto"/>
      </w:pPr>
      <w:r>
        <w:separator/>
      </w:r>
    </w:p>
  </w:footnote>
  <w:footnote w:type="continuationSeparator" w:id="0">
    <w:p w:rsidR="003C59BE" w:rsidRDefault="003C59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5"/>
      <w:numFmt w:val="decimal"/>
      <w:pStyle w:val="Nadpis1"/>
      <w:lvlText w:val="%1."/>
      <w:legacy w:legacy="1" w:legacySpace="57" w:legacyIndent="567"/>
      <w:lvlJc w:val="left"/>
      <w:pPr>
        <w:ind w:left="2268" w:hanging="567"/>
      </w:pPr>
    </w:lvl>
    <w:lvl w:ilvl="1">
      <w:start w:val="1"/>
      <w:numFmt w:val="decimal"/>
      <w:pStyle w:val="Nadpis2"/>
      <w:lvlText w:val="%1.%2"/>
      <w:legacy w:legacy="1" w:legacySpace="0" w:legacyIndent="0"/>
      <w:lvlJc w:val="left"/>
      <w:pPr>
        <w:ind w:left="2268" w:firstLine="0"/>
      </w:pPr>
    </w:lvl>
    <w:lvl w:ilvl="2">
      <w:start w:val="1"/>
      <w:numFmt w:val="decimal"/>
      <w:pStyle w:val="Nadpis3"/>
      <w:lvlText w:val="%1.%2.%3"/>
      <w:legacy w:legacy="1" w:legacySpace="0" w:legacyIndent="0"/>
      <w:lvlJc w:val="left"/>
      <w:pPr>
        <w:ind w:left="2268" w:firstLine="0"/>
      </w:pPr>
    </w:lvl>
    <w:lvl w:ilvl="3">
      <w:start w:val="1"/>
      <w:numFmt w:val="decimal"/>
      <w:pStyle w:val="Nadpis4"/>
      <w:lvlText w:val="%1.%2.%3.%4"/>
      <w:legacy w:legacy="1" w:legacySpace="0" w:legacyIndent="0"/>
      <w:lvlJc w:val="left"/>
      <w:pPr>
        <w:ind w:left="226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26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26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26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268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2268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41135E6"/>
    <w:multiLevelType w:val="multilevel"/>
    <w:tmpl w:val="3E3CF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8B4A2C"/>
    <w:multiLevelType w:val="multilevel"/>
    <w:tmpl w:val="23980710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2C4A0D"/>
    <w:multiLevelType w:val="multilevel"/>
    <w:tmpl w:val="18D057A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6318C"/>
    <w:multiLevelType w:val="hybridMultilevel"/>
    <w:tmpl w:val="1C6CC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91F9B"/>
    <w:multiLevelType w:val="hybridMultilevel"/>
    <w:tmpl w:val="121AB7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15D23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D29A3"/>
    <w:multiLevelType w:val="multilevel"/>
    <w:tmpl w:val="1B14295C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A56983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E6E4F03"/>
    <w:multiLevelType w:val="multilevel"/>
    <w:tmpl w:val="23980710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E03E2B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B5513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E7D62"/>
    <w:multiLevelType w:val="singleLevel"/>
    <w:tmpl w:val="596C02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3F80D4D"/>
    <w:multiLevelType w:val="hybridMultilevel"/>
    <w:tmpl w:val="917A846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7E7CB4"/>
    <w:multiLevelType w:val="hybridMultilevel"/>
    <w:tmpl w:val="0366C68C"/>
    <w:lvl w:ilvl="0" w:tplc="EF90F8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14424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B4BFE"/>
    <w:multiLevelType w:val="hybridMultilevel"/>
    <w:tmpl w:val="684EF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F3149"/>
    <w:multiLevelType w:val="hybridMultilevel"/>
    <w:tmpl w:val="9F6EEA2C"/>
    <w:lvl w:ilvl="0" w:tplc="4212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17BFA"/>
    <w:multiLevelType w:val="singleLevel"/>
    <w:tmpl w:val="ECFAE5F8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lvl w:ilvl="0">
        <w:numFmt w:val="bullet"/>
        <w:lvlText w:val=""/>
        <w:legacy w:legacy="1" w:legacySpace="0" w:legacyIndent="227"/>
        <w:lvlJc w:val="left"/>
        <w:pPr>
          <w:ind w:left="556" w:hanging="227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</w:num>
  <w:num w:numId="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"/>
        <w:legacy w:legacy="1" w:legacySpace="284" w:legacyIndent="57"/>
        <w:lvlJc w:val="left"/>
        <w:pPr>
          <w:ind w:left="624" w:hanging="57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10"/>
  </w:num>
  <w:num w:numId="14">
    <w:abstractNumId w:val="18"/>
  </w:num>
  <w:num w:numId="15">
    <w:abstractNumId w:val="9"/>
  </w:num>
  <w:num w:numId="16">
    <w:abstractNumId w:val="7"/>
  </w:num>
  <w:num w:numId="17">
    <w:abstractNumId w:val="20"/>
  </w:num>
  <w:num w:numId="18">
    <w:abstractNumId w:val="13"/>
  </w:num>
  <w:num w:numId="19">
    <w:abstractNumId w:val="14"/>
  </w:num>
  <w:num w:numId="20">
    <w:abstractNumId w:val="12"/>
  </w:num>
  <w:num w:numId="21">
    <w:abstractNumId w:val="6"/>
  </w:num>
  <w:num w:numId="22">
    <w:abstractNumId w:val="8"/>
  </w:num>
  <w:num w:numId="23">
    <w:abstractNumId w:val="17"/>
  </w:num>
  <w:num w:numId="24">
    <w:abstractNumId w:val="19"/>
  </w:num>
  <w:num w:numId="25">
    <w:abstractNumId w:val="3"/>
  </w:num>
  <w:num w:numId="26">
    <w:abstractNumId w:val="4"/>
  </w:num>
  <w:num w:numId="27">
    <w:abstractNumId w:val="16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D7E"/>
    <w:rsid w:val="00023E4A"/>
    <w:rsid w:val="0003514C"/>
    <w:rsid w:val="00042998"/>
    <w:rsid w:val="00070363"/>
    <w:rsid w:val="000A05C1"/>
    <w:rsid w:val="000B306F"/>
    <w:rsid w:val="000B57B0"/>
    <w:rsid w:val="000E2D32"/>
    <w:rsid w:val="000F57B3"/>
    <w:rsid w:val="00130EB1"/>
    <w:rsid w:val="00145E17"/>
    <w:rsid w:val="00170054"/>
    <w:rsid w:val="00212A23"/>
    <w:rsid w:val="00256424"/>
    <w:rsid w:val="00284CFE"/>
    <w:rsid w:val="002B6CEC"/>
    <w:rsid w:val="002F0E5D"/>
    <w:rsid w:val="00324656"/>
    <w:rsid w:val="00340924"/>
    <w:rsid w:val="003800C8"/>
    <w:rsid w:val="003C59BE"/>
    <w:rsid w:val="003E46EE"/>
    <w:rsid w:val="004957B7"/>
    <w:rsid w:val="004D3817"/>
    <w:rsid w:val="005359B3"/>
    <w:rsid w:val="005F7974"/>
    <w:rsid w:val="00604C79"/>
    <w:rsid w:val="00622BAF"/>
    <w:rsid w:val="006247B6"/>
    <w:rsid w:val="006429D2"/>
    <w:rsid w:val="006753DE"/>
    <w:rsid w:val="006A3E40"/>
    <w:rsid w:val="00726CEF"/>
    <w:rsid w:val="007A3563"/>
    <w:rsid w:val="007B05F5"/>
    <w:rsid w:val="007C0881"/>
    <w:rsid w:val="007C20FA"/>
    <w:rsid w:val="007D60C4"/>
    <w:rsid w:val="00805EFD"/>
    <w:rsid w:val="00824FD0"/>
    <w:rsid w:val="00856DF1"/>
    <w:rsid w:val="00866651"/>
    <w:rsid w:val="008D1CE5"/>
    <w:rsid w:val="008D7B45"/>
    <w:rsid w:val="0093655D"/>
    <w:rsid w:val="00974DEC"/>
    <w:rsid w:val="009815F6"/>
    <w:rsid w:val="00A6266A"/>
    <w:rsid w:val="00A65407"/>
    <w:rsid w:val="00AA1AEC"/>
    <w:rsid w:val="00B52609"/>
    <w:rsid w:val="00B54411"/>
    <w:rsid w:val="00BB2732"/>
    <w:rsid w:val="00C7331B"/>
    <w:rsid w:val="00CB2BD5"/>
    <w:rsid w:val="00CD7D7E"/>
    <w:rsid w:val="00D03718"/>
    <w:rsid w:val="00D1478F"/>
    <w:rsid w:val="00D92F89"/>
    <w:rsid w:val="00DE1F44"/>
    <w:rsid w:val="00DF7AAE"/>
    <w:rsid w:val="00E81B7A"/>
    <w:rsid w:val="00E86209"/>
    <w:rsid w:val="00E96F07"/>
    <w:rsid w:val="00EB0FBD"/>
    <w:rsid w:val="00EE682F"/>
    <w:rsid w:val="00F87EA7"/>
    <w:rsid w:val="00FB6619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701DC5DF"/>
  <w15:docId w15:val="{137F8A9D-1F44-4C2D-8919-0AB88FB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widowControl/>
      <w:numPr>
        <w:numId w:val="2"/>
      </w:numPr>
      <w:spacing w:before="120" w:after="60" w:line="240" w:lineRule="atLeast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widowControl/>
      <w:numPr>
        <w:ilvl w:val="1"/>
        <w:numId w:val="2"/>
      </w:numPr>
      <w:spacing w:before="240" w:after="60" w:line="240" w:lineRule="atLeast"/>
      <w:jc w:val="left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pPr>
      <w:keepNext/>
      <w:widowControl/>
      <w:numPr>
        <w:ilvl w:val="2"/>
        <w:numId w:val="2"/>
      </w:numPr>
      <w:spacing w:before="120" w:after="60" w:line="240" w:lineRule="atLeast"/>
      <w:jc w:val="left"/>
      <w:outlineLvl w:val="2"/>
    </w:pPr>
    <w:rPr>
      <w:b/>
      <w:i/>
      <w:sz w:val="22"/>
    </w:rPr>
  </w:style>
  <w:style w:type="paragraph" w:styleId="Nadpis4">
    <w:name w:val="heading 4"/>
    <w:basedOn w:val="Normln"/>
    <w:next w:val="Zkladntext"/>
    <w:qFormat/>
    <w:pPr>
      <w:keepNext/>
      <w:keepLines/>
      <w:widowControl/>
      <w:numPr>
        <w:ilvl w:val="3"/>
        <w:numId w:val="2"/>
      </w:numPr>
      <w:spacing w:before="120" w:after="80" w:line="240" w:lineRule="atLeast"/>
      <w:jc w:val="left"/>
      <w:outlineLvl w:val="3"/>
    </w:pPr>
    <w:rPr>
      <w:i/>
      <w:kern w:val="28"/>
      <w:sz w:val="20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outlineLvl w:val="4"/>
    </w:pPr>
    <w:rPr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/>
      <w:spacing w:before="120" w:after="120" w:line="240" w:lineRule="atLeast"/>
      <w:jc w:val="left"/>
    </w:pPr>
    <w:rPr>
      <w:sz w:val="20"/>
    </w:rPr>
  </w:style>
  <w:style w:type="paragraph" w:customStyle="1" w:styleId="ndp1cv">
    <w:name w:val="ndp1cv"/>
    <w:basedOn w:val="Normln"/>
    <w:next w:val="Normln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txtncv">
    <w:name w:val="txtncv"/>
    <w:basedOn w:val="Normln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txtchem">
    <w:name w:val="txtchem"/>
    <w:basedOn w:val="Normln"/>
    <w:pPr>
      <w:widowControl/>
      <w:spacing w:before="120" w:line="240" w:lineRule="atLeast"/>
    </w:pPr>
    <w:rPr>
      <w:sz w:val="20"/>
    </w:rPr>
  </w:style>
  <w:style w:type="paragraph" w:customStyle="1" w:styleId="ndp3cv">
    <w:name w:val="ndp3cv"/>
    <w:basedOn w:val="Normln"/>
    <w:next w:val="Normln"/>
    <w:pPr>
      <w:widowControl/>
      <w:spacing w:before="120"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pPr>
      <w:widowControl/>
      <w:spacing w:before="120" w:line="240" w:lineRule="auto"/>
      <w:jc w:val="left"/>
    </w:pPr>
    <w:rPr>
      <w:sz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itulek">
    <w:name w:val="caption"/>
    <w:basedOn w:val="Normln"/>
    <w:next w:val="Normln"/>
    <w:qFormat/>
    <w:pPr>
      <w:spacing w:before="120" w:line="240" w:lineRule="atLeast"/>
      <w:ind w:left="426" w:hanging="426"/>
    </w:pPr>
    <w:rPr>
      <w:b/>
      <w:bCs/>
      <w:i/>
      <w:iCs/>
      <w:sz w:val="20"/>
      <w:u w:val="single"/>
    </w:rPr>
  </w:style>
  <w:style w:type="character" w:customStyle="1" w:styleId="apple-converted-space">
    <w:name w:val="apple-converted-space"/>
    <w:basedOn w:val="Standardnpsmoodstavce"/>
    <w:rsid w:val="00D03718"/>
  </w:style>
  <w:style w:type="character" w:styleId="Zdraznn">
    <w:name w:val="Emphasis"/>
    <w:uiPriority w:val="20"/>
    <w:qFormat/>
    <w:rsid w:val="00D03718"/>
    <w:rPr>
      <w:i/>
      <w:iCs/>
    </w:rPr>
  </w:style>
  <w:style w:type="paragraph" w:styleId="Odstavecseseznamem">
    <w:name w:val="List Paragraph"/>
    <w:basedOn w:val="Normln"/>
    <w:uiPriority w:val="34"/>
    <w:qFormat/>
    <w:rsid w:val="00E8620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96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6F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jpeg"/><Relationship Id="rId37" Type="http://schemas.openxmlformats.org/officeDocument/2006/relationships/image" Target="media/image18.wmf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jpeg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1454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KACH PřF MU, Kotlářská 2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ANALLAB</dc:creator>
  <cp:keywords/>
  <dc:description/>
  <cp:lastModifiedBy>Helena Zavadilova</cp:lastModifiedBy>
  <cp:revision>7</cp:revision>
  <cp:lastPrinted>2015-09-29T17:49:00Z</cp:lastPrinted>
  <dcterms:created xsi:type="dcterms:W3CDTF">2016-02-14T22:19:00Z</dcterms:created>
  <dcterms:modified xsi:type="dcterms:W3CDTF">2020-02-12T19:52:00Z</dcterms:modified>
</cp:coreProperties>
</file>