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2DF7" w14:textId="289D8998" w:rsidR="003435B9" w:rsidRDefault="003435B9" w:rsidP="00011C6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 MENSCHLICHE KÖRPER</w:t>
      </w:r>
    </w:p>
    <w:p w14:paraId="5B04C1A8" w14:textId="1A110FC6" w:rsidR="00153F7C" w:rsidRPr="003435B9" w:rsidRDefault="001B073A" w:rsidP="003435B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bedeutet</w:t>
      </w:r>
      <w:proofErr w:type="spellEnd"/>
      <w:proofErr w:type="gramStart"/>
      <w:r w:rsidRPr="003435B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3435B9">
        <w:rPr>
          <w:rFonts w:ascii="Times New Roman" w:hAnsi="Times New Roman" w:cs="Times New Roman"/>
          <w:b/>
          <w:sz w:val="24"/>
          <w:szCs w:val="24"/>
        </w:rPr>
        <w:t>?</w:t>
      </w:r>
    </w:p>
    <w:p w14:paraId="6086303B" w14:textId="6C433FDE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lösen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ŘEŠIT, VYŘEŠIT</w:t>
      </w:r>
    </w:p>
    <w:p w14:paraId="16F53E59" w14:textId="770107A2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messbar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MĚŘITELNÝ</w:t>
      </w:r>
    </w:p>
    <w:p w14:paraId="596599EC" w14:textId="301AA9D1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Quelle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PRAMEN, ZDROJ</w:t>
      </w:r>
    </w:p>
    <w:p w14:paraId="29CED86A" w14:textId="50E27F0A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gering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MALÝ, NEPATRNÝ</w:t>
      </w:r>
    </w:p>
    <w:p w14:paraId="7F5120A3" w14:textId="331D0652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348E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Grundwasser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PODZEMNÍ VODA</w:t>
      </w:r>
    </w:p>
    <w:p w14:paraId="665E0E04" w14:textId="00AA7AE3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riesig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OBROVSKÝ</w:t>
      </w:r>
    </w:p>
    <w:p w14:paraId="414C9295" w14:textId="0A15536D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annehmen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PŘIJÍMAT</w:t>
      </w:r>
    </w:p>
    <w:p w14:paraId="31A043E2" w14:textId="4ADCAE75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hAnsi="Times New Roman" w:cs="Times New Roman"/>
          <w:sz w:val="24"/>
          <w:szCs w:val="24"/>
        </w:rPr>
        <w:t>Wasserdampf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VODNÍ PÁRA</w:t>
      </w:r>
    </w:p>
    <w:p w14:paraId="6C590233" w14:textId="012F44C8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verurasachen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ZPŮSOBIT</w:t>
      </w:r>
    </w:p>
    <w:p w14:paraId="2DB65B36" w14:textId="2C033EF1" w:rsidR="001B073A" w:rsidRDefault="001B073A" w:rsidP="001B073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versickern</w:t>
      </w:r>
      <w:proofErr w:type="spellEnd"/>
      <w:r w:rsidR="007348E6">
        <w:rPr>
          <w:rFonts w:ascii="Times New Roman" w:hAnsi="Times New Roman" w:cs="Times New Roman"/>
          <w:sz w:val="24"/>
          <w:szCs w:val="24"/>
        </w:rPr>
        <w:t xml:space="preserve"> VSÁKNOUT SE</w:t>
      </w:r>
    </w:p>
    <w:p w14:paraId="7A607C4C" w14:textId="77777777" w:rsidR="003435B9" w:rsidRPr="001B073A" w:rsidRDefault="003435B9" w:rsidP="003435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D5E3AF" w14:textId="4716282A" w:rsidR="00011C60" w:rsidRPr="003435B9" w:rsidRDefault="00011C60" w:rsidP="003435B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Unser</w:t>
      </w:r>
      <w:proofErr w:type="spell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Körper</w:t>
      </w:r>
      <w:proofErr w:type="spell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gramStart"/>
      <w:r w:rsidRPr="003435B9">
        <w:rPr>
          <w:rFonts w:ascii="Times New Roman" w:hAnsi="Times New Roman" w:cs="Times New Roman"/>
          <w:b/>
          <w:sz w:val="24"/>
          <w:szCs w:val="24"/>
        </w:rPr>
        <w:t xml:space="preserve">3D- </w:t>
      </w: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Skelett</w:t>
      </w:r>
      <w:proofErr w:type="spellEnd"/>
      <w:proofErr w:type="gram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35B9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3435B9">
        <w:rPr>
          <w:rFonts w:ascii="Times New Roman" w:hAnsi="Times New Roman" w:cs="Times New Roman"/>
          <w:b/>
          <w:sz w:val="24"/>
          <w:szCs w:val="24"/>
        </w:rPr>
        <w:t xml:space="preserve"> Muskulatur</w:t>
      </w:r>
      <w:r w:rsidRPr="003435B9">
        <w:rPr>
          <w:rFonts w:ascii="Times New Roman" w:hAnsi="Times New Roman" w:cs="Times New Roman"/>
          <w:sz w:val="24"/>
          <w:szCs w:val="24"/>
        </w:rPr>
        <w:t xml:space="preserve"> https://www.youtube.com/watch?v=3NoFSsCOmLk</w:t>
      </w:r>
    </w:p>
    <w:p w14:paraId="738C8BD6" w14:textId="3CE2EE18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Woraus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Skelett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  <w:r w:rsidR="007348E6">
        <w:rPr>
          <w:rFonts w:ascii="Times New Roman" w:hAnsi="Times New Roman" w:cs="Times New Roman"/>
          <w:sz w:val="24"/>
          <w:szCs w:val="24"/>
        </w:rPr>
        <w:t xml:space="preserve"> KNOCHEN</w:t>
      </w:r>
    </w:p>
    <w:p w14:paraId="71DD73B8" w14:textId="09E255FE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teil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Skelett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  <w:r w:rsidR="007348E6" w:rsidRPr="007348E6">
        <w:rPr>
          <w:rFonts w:ascii="Times New Roman" w:hAnsi="Times New Roman" w:cs="Times New Roman"/>
          <w:sz w:val="24"/>
          <w:szCs w:val="24"/>
        </w:rPr>
        <w:t xml:space="preserve"> </w:t>
      </w:r>
      <w:r w:rsidR="007348E6">
        <w:rPr>
          <w:rFonts w:ascii="Times New Roman" w:hAnsi="Times New Roman" w:cs="Times New Roman"/>
          <w:sz w:val="24"/>
          <w:szCs w:val="24"/>
        </w:rPr>
        <w:t xml:space="preserve">SCHÄDEL, RUMPF, </w:t>
      </w:r>
      <w:proofErr w:type="spellStart"/>
      <w:r w:rsidR="007348E6">
        <w:rPr>
          <w:rFonts w:ascii="Times New Roman" w:hAnsi="Times New Roman" w:cs="Times New Roman"/>
          <w:sz w:val="24"/>
          <w:szCs w:val="24"/>
        </w:rPr>
        <w:t>GLIEDMA</w:t>
      </w:r>
      <w:r w:rsidR="007348E6">
        <w:rPr>
          <w:rFonts w:ascii="Times New Roman" w:hAnsi="Times New Roman" w:cs="Times New Roman"/>
          <w:sz w:val="24"/>
          <w:szCs w:val="24"/>
        </w:rPr>
        <w:t>ß</w:t>
      </w:r>
      <w:r w:rsidR="007348E6">
        <w:rPr>
          <w:rFonts w:ascii="Times New Roman" w:hAnsi="Times New Roman" w:cs="Times New Roman"/>
          <w:sz w:val="24"/>
          <w:szCs w:val="24"/>
        </w:rPr>
        <w:t>EN</w:t>
      </w:r>
      <w:proofErr w:type="spellEnd"/>
    </w:p>
    <w:p w14:paraId="57AD5819" w14:textId="534E9CCD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bestimmt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äußere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Körpers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  <w:r w:rsidR="007348E6">
        <w:rPr>
          <w:rFonts w:ascii="Times New Roman" w:hAnsi="Times New Roman" w:cs="Times New Roman"/>
          <w:sz w:val="24"/>
          <w:szCs w:val="24"/>
        </w:rPr>
        <w:t xml:space="preserve"> MUSKELN, HAUT, SKELETT</w:t>
      </w:r>
    </w:p>
    <w:p w14:paraId="30199378" w14:textId="5F7B7C6E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Wodurch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Herz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geschützt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  <w:r w:rsidR="007348E6">
        <w:rPr>
          <w:rFonts w:ascii="Times New Roman" w:hAnsi="Times New Roman" w:cs="Times New Roman"/>
          <w:sz w:val="24"/>
          <w:szCs w:val="24"/>
        </w:rPr>
        <w:t xml:space="preserve"> RIPPEN, BRUSTBEIN</w:t>
      </w:r>
    </w:p>
    <w:p w14:paraId="603B3B02" w14:textId="15AE05AD" w:rsidR="00011C60" w:rsidRPr="00011C60" w:rsidRDefault="00011C60" w:rsidP="00011C6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in den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Knochen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C60">
        <w:rPr>
          <w:rFonts w:ascii="Times New Roman" w:hAnsi="Times New Roman" w:cs="Times New Roman"/>
          <w:sz w:val="24"/>
          <w:szCs w:val="24"/>
        </w:rPr>
        <w:t>produziert</w:t>
      </w:r>
      <w:proofErr w:type="spellEnd"/>
      <w:r w:rsidRPr="00011C60">
        <w:rPr>
          <w:rFonts w:ascii="Times New Roman" w:hAnsi="Times New Roman" w:cs="Times New Roman"/>
          <w:sz w:val="24"/>
          <w:szCs w:val="24"/>
        </w:rPr>
        <w:t>?</w:t>
      </w:r>
      <w:r w:rsidR="007348E6">
        <w:rPr>
          <w:rFonts w:ascii="Times New Roman" w:hAnsi="Times New Roman" w:cs="Times New Roman"/>
          <w:sz w:val="24"/>
          <w:szCs w:val="24"/>
        </w:rPr>
        <w:t xml:space="preserve"> BLUTKÖRPERCHEN</w:t>
      </w:r>
    </w:p>
    <w:p w14:paraId="5B53A274" w14:textId="77777777" w:rsidR="00011C60" w:rsidRDefault="00011C60" w:rsidP="00011C60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328C171B" w14:textId="25B63AF1" w:rsidR="00060637" w:rsidRPr="00737841" w:rsidRDefault="00060637" w:rsidP="0073784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Wenn</w:t>
      </w:r>
      <w:proofErr w:type="spellEnd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der </w:t>
      </w:r>
      <w:proofErr w:type="spellStart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Mensch</w:t>
      </w:r>
      <w:proofErr w:type="spellEnd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7378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friert</w:t>
      </w:r>
      <w:proofErr w:type="spellEnd"/>
      <w:r w:rsidRPr="007378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   </w:t>
      </w:r>
      <w:hyperlink r:id="rId5" w:history="1">
        <w:r w:rsidRPr="0073784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https://www.dw.com/de/wenn-der-mensch-friert/a-16566027</w:t>
        </w:r>
      </w:hyperlink>
    </w:p>
    <w:p w14:paraId="435F2DEA" w14:textId="145FC555" w:rsidR="00060637" w:rsidRPr="00060637" w:rsidRDefault="00060637" w:rsidP="00060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lange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kann es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1)    </w:t>
      </w:r>
      <w:r w:rsidR="007348E6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LEBENSGEFÄHRLICH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reagiert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passiert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eigentlich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man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besten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2)           </w:t>
      </w:r>
      <w:r w:rsidR="007348E6">
        <w:rPr>
          <w:rFonts w:ascii="Times New Roman" w:eastAsia="Times New Roman" w:hAnsi="Times New Roman" w:cs="Times New Roman"/>
          <w:sz w:val="24"/>
          <w:szCs w:val="24"/>
          <w:lang w:eastAsia="cs-CZ"/>
        </w:rPr>
        <w:t>SCHÜTZEN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?‎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Egal</w:t>
      </w:r>
      <w:proofErr w:type="spellEnd"/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wo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lebt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Süden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Norden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durchschnittliche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Körpertemperatur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allen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ungefähr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dieselbe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36,5 Grad.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 Grad 3)    </w:t>
      </w:r>
      <w:r w:rsidR="007348E6">
        <w:rPr>
          <w:rFonts w:ascii="Times New Roman" w:eastAsia="Times New Roman" w:hAnsi="Times New Roman" w:cs="Times New Roman"/>
          <w:sz w:val="24"/>
          <w:szCs w:val="24"/>
          <w:lang w:eastAsia="cs-CZ"/>
        </w:rPr>
        <w:t>STEIGT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oder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 Grad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fällt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es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jeden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lebensgefährlich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lebenswichtigen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Organe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Herz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4)          </w:t>
      </w:r>
      <w:r w:rsidR="007348E6">
        <w:rPr>
          <w:rFonts w:ascii="Times New Roman" w:eastAsia="Times New Roman" w:hAnsi="Times New Roman" w:cs="Times New Roman"/>
          <w:sz w:val="24"/>
          <w:szCs w:val="24"/>
          <w:lang w:eastAsia="cs-CZ"/>
        </w:rPr>
        <w:t>GEHIRN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können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richtig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Bei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großer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Ohnmacht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schlimmsten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Fall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zum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Tod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5)      </w:t>
      </w:r>
      <w:r w:rsidR="007348E6">
        <w:rPr>
          <w:rFonts w:ascii="Times New Roman" w:eastAsia="Times New Roman" w:hAnsi="Times New Roman" w:cs="Times New Roman"/>
          <w:sz w:val="24"/>
          <w:szCs w:val="24"/>
          <w:lang w:eastAsia="cs-CZ"/>
        </w:rPr>
        <w:t>FÜHREN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.</w:t>
      </w:r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Damit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passiert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schützt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durch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Muskelzittern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Zähneklappern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Unterkiefer</w:t>
      </w:r>
      <w:proofErr w:type="spellEnd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kann man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gut 6)     </w:t>
      </w:r>
      <w:r w:rsidR="00D656E6">
        <w:rPr>
          <w:rFonts w:ascii="Times New Roman" w:eastAsia="Times New Roman" w:hAnsi="Times New Roman" w:cs="Times New Roman"/>
          <w:sz w:val="24"/>
          <w:szCs w:val="24"/>
          <w:lang w:eastAsia="cs-CZ"/>
        </w:rPr>
        <w:t>BEOBACHTEN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:</w:t>
      </w:r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Die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starken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Unterkiefermuskeln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fangen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zittern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Dadurch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Muskeln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besser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durchblutet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produziert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mehr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7)      </w:t>
      </w:r>
      <w:r w:rsidR="00D656E6">
        <w:rPr>
          <w:rFonts w:ascii="Times New Roman" w:eastAsia="Times New Roman" w:hAnsi="Times New Roman" w:cs="Times New Roman"/>
          <w:sz w:val="24"/>
          <w:szCs w:val="24"/>
          <w:lang w:eastAsia="cs-CZ"/>
        </w:rPr>
        <w:t>WÄRME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.</w:t>
      </w:r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bekommt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manchmal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Gänsehaut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Dabei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ziehen</w:t>
      </w:r>
      <w:proofErr w:type="spellEnd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viele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kleine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8) </w:t>
      </w:r>
      <w:r w:rsidR="00D656E6">
        <w:rPr>
          <w:rFonts w:ascii="Times New Roman" w:eastAsia="Times New Roman" w:hAnsi="Times New Roman" w:cs="Times New Roman"/>
          <w:sz w:val="24"/>
          <w:szCs w:val="24"/>
          <w:lang w:eastAsia="cs-CZ"/>
        </w:rPr>
        <w:t>MUSKELN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in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seiner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Haut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zusammen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Körperhaare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richten</w:t>
      </w:r>
      <w:proofErr w:type="spellEnd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auf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Reaktion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kommt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Zeit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noch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Fell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hatten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So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entstand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wärmende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Luft9</w:t>
      </w:r>
      <w:proofErr w:type="gram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</w:t>
      </w:r>
      <w:r w:rsidR="00D656E6">
        <w:rPr>
          <w:rFonts w:ascii="Times New Roman" w:eastAsia="Times New Roman" w:hAnsi="Times New Roman" w:cs="Times New Roman"/>
          <w:sz w:val="24"/>
          <w:szCs w:val="24"/>
          <w:lang w:eastAsia="cs-CZ"/>
        </w:rPr>
        <w:t>SCHICHT</w:t>
      </w:r>
      <w:proofErr w:type="gram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Fell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Jeder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außerdem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wenig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anders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behauptet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Körper10)   </w:t>
      </w:r>
      <w:r w:rsidR="00D656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FETT</w:t>
      </w:r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Menschen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schützt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ganz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richtig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Viel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wichtiger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Muskelmasse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Körpers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Daher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Frauen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oft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etwas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schneller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Männer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gilt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Kälte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einfache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Tipp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friert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muss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11)       </w:t>
      </w:r>
      <w:r w:rsidR="00D656E6">
        <w:rPr>
          <w:rFonts w:ascii="Times New Roman" w:eastAsia="Times New Roman" w:hAnsi="Times New Roman" w:cs="Times New Roman"/>
          <w:sz w:val="24"/>
          <w:szCs w:val="24"/>
          <w:lang w:eastAsia="cs-CZ"/>
        </w:rPr>
        <w:t>BEWEGEN.</w:t>
      </w:r>
      <w:r w:rsidRPr="00060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14:paraId="3571524F" w14:textId="77777777" w:rsidR="00060637" w:rsidRPr="00060637" w:rsidRDefault="00060637" w:rsidP="004C0D21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76F748B" w14:textId="32398802" w:rsidR="00060637" w:rsidRPr="00737841" w:rsidRDefault="00060637" w:rsidP="0073784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lastRenderedPageBreak/>
        <w:t>Warum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sind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Tränen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salzig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>?</w:t>
      </w:r>
      <w:r w:rsidRPr="00737841">
        <w:rPr>
          <w:rFonts w:ascii="Times New Roman" w:hAnsi="Times New Roman" w:cs="Times New Roman"/>
          <w:sz w:val="24"/>
          <w:szCs w:val="24"/>
        </w:rPr>
        <w:t xml:space="preserve"> https://www.dw.com/de/warum-sind-tr%C3%A4nen-salzig-und-warm/av-36116316</w:t>
      </w:r>
    </w:p>
    <w:p w14:paraId="69D6DC26" w14:textId="40208133" w:rsidR="00C76322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637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viele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………</w:t>
      </w:r>
      <w:r w:rsidR="00D656E6">
        <w:rPr>
          <w:rFonts w:ascii="Times New Roman" w:hAnsi="Times New Roman" w:cs="Times New Roman"/>
          <w:sz w:val="24"/>
          <w:szCs w:val="24"/>
        </w:rPr>
        <w:t>URSACHEN</w:t>
      </w:r>
      <w:r w:rsidRPr="00060637">
        <w:rPr>
          <w:rFonts w:ascii="Times New Roman" w:hAnsi="Times New Roman" w:cs="Times New Roman"/>
          <w:sz w:val="24"/>
          <w:szCs w:val="24"/>
        </w:rPr>
        <w:t xml:space="preserve">…………………,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warum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Menschen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Tränen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ausbrechen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72C88DF8" w14:textId="03D0E80C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………</w:t>
      </w:r>
      <w:r w:rsidR="00D656E6">
        <w:rPr>
          <w:rFonts w:ascii="Times New Roman" w:hAnsi="Times New Roman" w:cs="Times New Roman"/>
          <w:sz w:val="24"/>
          <w:szCs w:val="24"/>
        </w:rPr>
        <w:t>FÜHLT</w:t>
      </w:r>
      <w:r w:rsidRPr="00060637">
        <w:rPr>
          <w:rFonts w:ascii="Times New Roman" w:hAnsi="Times New Roman" w:cs="Times New Roman"/>
          <w:sz w:val="24"/>
          <w:szCs w:val="24"/>
        </w:rPr>
        <w:t>……………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kalte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Haut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rolen.</w:t>
      </w:r>
    </w:p>
    <w:p w14:paraId="12FB6014" w14:textId="3D7F868A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637">
        <w:rPr>
          <w:rFonts w:ascii="Times New Roman" w:hAnsi="Times New Roman" w:cs="Times New Roman"/>
          <w:sz w:val="24"/>
          <w:szCs w:val="24"/>
        </w:rPr>
        <w:t xml:space="preserve">Bei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Hitze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genau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D656E6">
        <w:rPr>
          <w:rFonts w:ascii="Times New Roman" w:hAnsi="Times New Roman" w:cs="Times New Roman"/>
          <w:sz w:val="24"/>
          <w:szCs w:val="24"/>
        </w:rPr>
        <w:t>UMGEKEHRT</w:t>
      </w:r>
      <w:r w:rsidRPr="00060637">
        <w:rPr>
          <w:rFonts w:ascii="Times New Roman" w:hAnsi="Times New Roman" w:cs="Times New Roman"/>
          <w:sz w:val="24"/>
          <w:szCs w:val="24"/>
        </w:rPr>
        <w:t>……………</w:t>
      </w:r>
    </w:p>
    <w:p w14:paraId="50A191D7" w14:textId="4044360A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Beim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Zwiebelschneiden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sieht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anders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………</w:t>
      </w:r>
      <w:r w:rsidR="00D656E6">
        <w:rPr>
          <w:rFonts w:ascii="Times New Roman" w:hAnsi="Times New Roman" w:cs="Times New Roman"/>
          <w:sz w:val="24"/>
          <w:szCs w:val="24"/>
        </w:rPr>
        <w:t>TRUAER ODER FREUDE</w:t>
      </w:r>
      <w:r w:rsidRPr="00060637">
        <w:rPr>
          <w:rFonts w:ascii="Times New Roman" w:hAnsi="Times New Roman" w:cs="Times New Roman"/>
          <w:sz w:val="24"/>
          <w:szCs w:val="24"/>
        </w:rPr>
        <w:t>…………</w:t>
      </w:r>
    </w:p>
    <w:p w14:paraId="6164D63F" w14:textId="2F9CB7EF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637">
        <w:rPr>
          <w:rFonts w:ascii="Times New Roman" w:hAnsi="Times New Roman" w:cs="Times New Roman"/>
          <w:sz w:val="24"/>
          <w:szCs w:val="24"/>
        </w:rPr>
        <w:t>In allen ……</w:t>
      </w:r>
      <w:r w:rsidR="00D656E6">
        <w:rPr>
          <w:rFonts w:ascii="Times New Roman" w:hAnsi="Times New Roman" w:cs="Times New Roman"/>
          <w:sz w:val="24"/>
          <w:szCs w:val="24"/>
        </w:rPr>
        <w:t>FÄLLEN</w:t>
      </w:r>
      <w:r w:rsidRPr="0006063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6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schmecken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Tränen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salzig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747C135D" w14:textId="4CA71E0A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0637">
        <w:rPr>
          <w:rFonts w:ascii="Times New Roman" w:hAnsi="Times New Roman" w:cs="Times New Roman"/>
          <w:sz w:val="24"/>
          <w:szCs w:val="24"/>
        </w:rPr>
        <w:t>So ………</w:t>
      </w:r>
      <w:r w:rsidR="00D656E6">
        <w:rPr>
          <w:rFonts w:ascii="Times New Roman" w:hAnsi="Times New Roman" w:cs="Times New Roman"/>
          <w:sz w:val="24"/>
          <w:szCs w:val="24"/>
        </w:rPr>
        <w:t>ENTSTEHEN</w:t>
      </w:r>
      <w:r w:rsidRPr="00060637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Tränen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schmecken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salzig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56FFC6E0" w14:textId="6C6204F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hält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Hornhaut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ständig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…………</w:t>
      </w:r>
      <w:r w:rsidR="00D656E6">
        <w:rPr>
          <w:rFonts w:ascii="Times New Roman" w:hAnsi="Times New Roman" w:cs="Times New Roman"/>
          <w:sz w:val="24"/>
          <w:szCs w:val="24"/>
        </w:rPr>
        <w:t>FEUCHT</w:t>
      </w:r>
      <w:r w:rsidRPr="00060637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2D7D7563" w14:textId="4A52C637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Starke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Emotionen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Produktion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salzigen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Flüßigkeit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Höhe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……</w:t>
      </w:r>
      <w:r w:rsidR="00D656E6">
        <w:rPr>
          <w:rFonts w:ascii="Times New Roman" w:hAnsi="Times New Roman" w:cs="Times New Roman"/>
          <w:sz w:val="24"/>
          <w:szCs w:val="24"/>
        </w:rPr>
        <w:t>SCHIESSEN</w:t>
      </w:r>
      <w:r w:rsidRPr="00060637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410D3407" w14:textId="4A539BB4" w:rsidR="004C0D21" w:rsidRPr="00060637" w:rsidRDefault="004C0D21" w:rsidP="004C0D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Tränen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637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Pr="00060637">
        <w:rPr>
          <w:rFonts w:ascii="Times New Roman" w:hAnsi="Times New Roman" w:cs="Times New Roman"/>
          <w:sz w:val="24"/>
          <w:szCs w:val="24"/>
        </w:rPr>
        <w:t>……</w:t>
      </w:r>
      <w:r w:rsidR="00D656E6">
        <w:rPr>
          <w:rFonts w:ascii="Times New Roman" w:hAnsi="Times New Roman" w:cs="Times New Roman"/>
          <w:sz w:val="24"/>
          <w:szCs w:val="24"/>
        </w:rPr>
        <w:t>AUFHALTEN</w:t>
      </w:r>
      <w:r w:rsidRPr="00060637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0606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0637">
        <w:rPr>
          <w:rFonts w:ascii="Times New Roman" w:hAnsi="Times New Roman" w:cs="Times New Roman"/>
          <w:sz w:val="24"/>
          <w:szCs w:val="24"/>
        </w:rPr>
        <w:t>.</w:t>
      </w:r>
    </w:p>
    <w:p w14:paraId="3291BAF3" w14:textId="77777777" w:rsidR="00571C62" w:rsidRDefault="00571C62" w:rsidP="00571C62">
      <w:pPr>
        <w:ind w:left="360"/>
      </w:pPr>
    </w:p>
    <w:p w14:paraId="1BBDBDEB" w14:textId="65449906" w:rsidR="002C7C27" w:rsidRPr="00737841" w:rsidRDefault="002C7C27" w:rsidP="0073784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Können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folgende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Sätze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841">
        <w:rPr>
          <w:rFonts w:ascii="Times New Roman" w:hAnsi="Times New Roman" w:cs="Times New Roman"/>
          <w:b/>
          <w:sz w:val="24"/>
          <w:szCs w:val="24"/>
        </w:rPr>
        <w:t>übersetzen</w:t>
      </w:r>
      <w:proofErr w:type="spellEnd"/>
      <w:r w:rsidRPr="00737841">
        <w:rPr>
          <w:rFonts w:ascii="Times New Roman" w:hAnsi="Times New Roman" w:cs="Times New Roman"/>
          <w:b/>
          <w:sz w:val="24"/>
          <w:szCs w:val="24"/>
        </w:rPr>
        <w:t>?:-)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</w:tblGrid>
      <w:tr w:rsidR="002C7C27" w:rsidRPr="002C7C27" w14:paraId="788035BE" w14:textId="77777777" w:rsidTr="008305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B9857" w14:textId="77777777" w:rsidR="002C7C27" w:rsidRPr="002C7C27" w:rsidRDefault="002C7C27" w:rsidP="002C7C2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Er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ist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eigentlich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sehr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nett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2C7C27" w:rsidRPr="002C7C27" w14:paraId="6D467314" w14:textId="77777777" w:rsidTr="008305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AA8B1" w14:textId="77777777" w:rsidR="002C7C27" w:rsidRPr="002C7C27" w:rsidRDefault="002C7C27" w:rsidP="002C7C2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dass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wieder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zu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spät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kommst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2C7C27" w:rsidRPr="002C7C27" w14:paraId="6803492D" w14:textId="77777777" w:rsidTr="008305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9ABDE" w14:textId="6BFE6EAC" w:rsidR="002C7C27" w:rsidRPr="002C7C27" w:rsidRDefault="002C7C27" w:rsidP="002C7C2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Mach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55F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keine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Sorgen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wird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schon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gut </w:t>
            </w:r>
            <w:proofErr w:type="spellStart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ausgehen</w:t>
            </w:r>
            <w:proofErr w:type="spellEnd"/>
            <w:r w:rsidRPr="002C7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2C7C27" w:rsidRPr="002C7C27" w14:paraId="68F0A3F6" w14:textId="77777777" w:rsidTr="008305E1">
        <w:trPr>
          <w:tblCellSpacing w:w="15" w:type="dxa"/>
        </w:trPr>
        <w:tc>
          <w:tcPr>
            <w:tcW w:w="0" w:type="auto"/>
            <w:vAlign w:val="center"/>
          </w:tcPr>
          <w:p w14:paraId="611B21E8" w14:textId="77777777" w:rsidR="002C7C27" w:rsidRPr="002C7C27" w:rsidRDefault="002C7C27" w:rsidP="002C7C2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Was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habt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ihr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Siln"/>
                <w:rFonts w:ascii="Times New Roman" w:hAnsi="Times New Roman" w:cs="Times New Roman"/>
                <w:b w:val="0"/>
                <w:iCs/>
                <w:sz w:val="24"/>
                <w:szCs w:val="24"/>
              </w:rPr>
              <w:t>denn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da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schon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wieder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gemacht</w:t>
            </w:r>
            <w:proofErr w:type="spellEnd"/>
            <w:r w:rsidRPr="002C7C27">
              <w:rPr>
                <w:rStyle w:val="Zdraznn"/>
                <w:rFonts w:ascii="Times New Roman" w:hAnsi="Times New Roman" w:cs="Times New Roman"/>
                <w:i w:val="0"/>
                <w:sz w:val="24"/>
                <w:szCs w:val="24"/>
              </w:rPr>
              <w:t>?“</w:t>
            </w:r>
          </w:p>
        </w:tc>
      </w:tr>
    </w:tbl>
    <w:p w14:paraId="72CEF6AC" w14:textId="7B0AD11A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Fonts w:ascii="Times New Roman" w:hAnsi="Times New Roman" w:cs="Times New Roman"/>
          <w:sz w:val="24"/>
          <w:szCs w:val="24"/>
        </w:rPr>
        <w:t>Setz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dich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B9F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305B9F">
        <w:rPr>
          <w:rFonts w:ascii="Times New Roman" w:hAnsi="Times New Roman" w:cs="Times New Roman"/>
          <w:sz w:val="24"/>
          <w:szCs w:val="24"/>
        </w:rPr>
        <w:t xml:space="preserve"> </w:t>
      </w:r>
      <w:r w:rsidRPr="002C7C27">
        <w:rPr>
          <w:rFonts w:ascii="Times New Roman" w:hAnsi="Times New Roman" w:cs="Times New Roman"/>
          <w:sz w:val="24"/>
          <w:szCs w:val="24"/>
        </w:rPr>
        <w:t xml:space="preserve">in den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gemütlichen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Sessel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>.</w:t>
      </w:r>
    </w:p>
    <w:p w14:paraId="08DA0A51" w14:textId="77777777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Das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musste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 </w:t>
      </w:r>
      <w:proofErr w:type="spellStart"/>
      <w:r w:rsidRPr="002C7C27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ja</w:t>
      </w:r>
      <w:proofErr w:type="spellEnd"/>
      <w:r w:rsidRPr="002C7C27">
        <w:rPr>
          <w:rStyle w:val="Siln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passieren</w:t>
      </w:r>
      <w:proofErr w:type="spellEnd"/>
    </w:p>
    <w:p w14:paraId="2FCA7335" w14:textId="77777777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unglaublich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billig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>!</w:t>
      </w:r>
    </w:p>
    <w:p w14:paraId="04B2916C" w14:textId="77777777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Fonts w:ascii="Times New Roman" w:hAnsi="Times New Roman" w:cs="Times New Roman"/>
          <w:sz w:val="24"/>
          <w:szCs w:val="24"/>
        </w:rPr>
        <w:t>Kannst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mal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Salz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geben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>?</w:t>
      </w:r>
    </w:p>
    <w:p w14:paraId="5181958E" w14:textId="6940536D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Ruf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05B9F">
        <w:rPr>
          <w:rStyle w:val="Zdraznn"/>
          <w:rFonts w:ascii="Times New Roman" w:hAnsi="Times New Roman" w:cs="Times New Roman"/>
          <w:i w:val="0"/>
          <w:sz w:val="24"/>
          <w:szCs w:val="24"/>
        </w:rPr>
        <w:t>ja</w:t>
      </w:r>
      <w:proofErr w:type="spellEnd"/>
      <w:r w:rsidR="00305B9F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C27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doch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endlich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den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Elektriker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an</w:t>
      </w:r>
      <w:proofErr w:type="spellEnd"/>
      <w:r w:rsidRPr="002C7C27">
        <w:rPr>
          <w:rStyle w:val="Zdraznn"/>
          <w:rFonts w:ascii="Times New Roman" w:hAnsi="Times New Roman" w:cs="Times New Roman"/>
          <w:i w:val="0"/>
          <w:sz w:val="24"/>
          <w:szCs w:val="24"/>
        </w:rPr>
        <w:t>!</w:t>
      </w:r>
    </w:p>
    <w:p w14:paraId="735340B3" w14:textId="77777777" w:rsidR="002C7C27" w:rsidRPr="002C7C27" w:rsidRDefault="002C7C27" w:rsidP="002C7C2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7C27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C27">
        <w:rPr>
          <w:rFonts w:ascii="Times New Roman" w:hAnsi="Times New Roman" w:cs="Times New Roman"/>
          <w:sz w:val="24"/>
          <w:szCs w:val="24"/>
        </w:rPr>
        <w:t>einfach</w:t>
      </w:r>
      <w:proofErr w:type="spellEnd"/>
      <w:r w:rsidRPr="002C7C27">
        <w:rPr>
          <w:rFonts w:ascii="Times New Roman" w:hAnsi="Times New Roman" w:cs="Times New Roman"/>
          <w:sz w:val="24"/>
          <w:szCs w:val="24"/>
        </w:rPr>
        <w:t>!</w:t>
      </w:r>
    </w:p>
    <w:p w14:paraId="5BE6043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223DAA0C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32B15AF0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8FA7517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1B6ACD46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6B51A8B4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36C1FD06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4B149DE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70FB89A0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7CDBBAFA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14A112C4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0259AC1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452CB63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F583CF8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727DBC5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2F270110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06609D41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437D834E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4123261F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7C7A447B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79A21EFD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5B8BB6EF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19F5E5BD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097B4141" w14:textId="77777777" w:rsidR="002C7C27" w:rsidRDefault="002C7C27" w:rsidP="00571C62">
      <w:pPr>
        <w:ind w:left="360"/>
        <w:rPr>
          <w:rFonts w:ascii="Times New Roman" w:hAnsi="Times New Roman" w:cs="Times New Roman"/>
          <w:b/>
        </w:rPr>
      </w:pPr>
    </w:p>
    <w:p w14:paraId="2F56A6B4" w14:textId="77777777" w:rsidR="00506E8F" w:rsidRDefault="00506E8F" w:rsidP="00506E8F">
      <w:pPr>
        <w:ind w:left="720"/>
      </w:pPr>
    </w:p>
    <w:sectPr w:rsidR="00506E8F" w:rsidSect="0027566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5109"/>
    <w:multiLevelType w:val="hybridMultilevel"/>
    <w:tmpl w:val="163409AA"/>
    <w:lvl w:ilvl="0" w:tplc="5AA6F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608BB"/>
    <w:multiLevelType w:val="hybridMultilevel"/>
    <w:tmpl w:val="3E5A654C"/>
    <w:lvl w:ilvl="0" w:tplc="A9B4E5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937"/>
    <w:multiLevelType w:val="hybridMultilevel"/>
    <w:tmpl w:val="BE38E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C0AF5"/>
    <w:multiLevelType w:val="hybridMultilevel"/>
    <w:tmpl w:val="3132B806"/>
    <w:lvl w:ilvl="0" w:tplc="FE025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A44E16"/>
    <w:multiLevelType w:val="hybridMultilevel"/>
    <w:tmpl w:val="01BAB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B73F6"/>
    <w:multiLevelType w:val="hybridMultilevel"/>
    <w:tmpl w:val="23C23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E059B"/>
    <w:multiLevelType w:val="hybridMultilevel"/>
    <w:tmpl w:val="C632ED64"/>
    <w:lvl w:ilvl="0" w:tplc="2B3E3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9B773E"/>
    <w:multiLevelType w:val="hybridMultilevel"/>
    <w:tmpl w:val="5986D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A018F"/>
    <w:multiLevelType w:val="hybridMultilevel"/>
    <w:tmpl w:val="A5202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21"/>
    <w:rsid w:val="00011C60"/>
    <w:rsid w:val="00060637"/>
    <w:rsid w:val="000655BE"/>
    <w:rsid w:val="00153F7C"/>
    <w:rsid w:val="001B073A"/>
    <w:rsid w:val="001F0D7D"/>
    <w:rsid w:val="0027566D"/>
    <w:rsid w:val="002C7C27"/>
    <w:rsid w:val="00305B9F"/>
    <w:rsid w:val="003435B9"/>
    <w:rsid w:val="00455FBF"/>
    <w:rsid w:val="004C0D21"/>
    <w:rsid w:val="00506E8F"/>
    <w:rsid w:val="00571C62"/>
    <w:rsid w:val="007348E6"/>
    <w:rsid w:val="00737841"/>
    <w:rsid w:val="008151F5"/>
    <w:rsid w:val="00981918"/>
    <w:rsid w:val="00A672B4"/>
    <w:rsid w:val="00BC34E3"/>
    <w:rsid w:val="00C76322"/>
    <w:rsid w:val="00D1326D"/>
    <w:rsid w:val="00D6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A3AE"/>
  <w15:chartTrackingRefBased/>
  <w15:docId w15:val="{97D4DDB6-77F8-4F73-A481-0DE55A0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D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06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0637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2C7C27"/>
    <w:rPr>
      <w:i/>
      <w:iCs/>
    </w:rPr>
  </w:style>
  <w:style w:type="character" w:styleId="Siln">
    <w:name w:val="Strong"/>
    <w:basedOn w:val="Standardnpsmoodstavce"/>
    <w:uiPriority w:val="22"/>
    <w:qFormat/>
    <w:rsid w:val="002C7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de/wenn-der-mensch-friert/a-16566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3089</Characters>
  <Application>Microsoft Office Word</Application>
  <DocSecurity>0</DocSecurity>
  <Lines>110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Chládková</dc:creator>
  <cp:keywords/>
  <dc:description/>
  <cp:lastModifiedBy>Petra Chládková</cp:lastModifiedBy>
  <cp:revision>3</cp:revision>
  <cp:lastPrinted>2018-11-25T16:02:00Z</cp:lastPrinted>
  <dcterms:created xsi:type="dcterms:W3CDTF">2021-01-07T08:45:00Z</dcterms:created>
  <dcterms:modified xsi:type="dcterms:W3CDTF">2021-01-07T08:45:00Z</dcterms:modified>
</cp:coreProperties>
</file>