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5649" w:rsidRDefault="00386AA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Matematika na internetu</w:t>
      </w:r>
    </w:p>
    <w:p w14:paraId="00000002" w14:textId="77777777" w:rsidR="00F95649" w:rsidRDefault="00F95649">
      <w:pPr>
        <w:rPr>
          <w:b/>
        </w:rPr>
      </w:pPr>
    </w:p>
    <w:p w14:paraId="00000003" w14:textId="77777777" w:rsidR="00F95649" w:rsidRDefault="00386AA8">
      <w:pPr>
        <w:rPr>
          <w:b/>
        </w:rPr>
      </w:pPr>
      <w:r>
        <w:rPr>
          <w:b/>
        </w:rPr>
        <w:t>Učebnice</w:t>
      </w:r>
    </w:p>
    <w:p w14:paraId="00000004" w14:textId="77777777" w:rsidR="00F95649" w:rsidRDefault="00F95649"/>
    <w:p w14:paraId="00000005" w14:textId="77777777" w:rsidR="00F95649" w:rsidRDefault="00386AA8">
      <w:pPr>
        <w:rPr>
          <w:sz w:val="32"/>
          <w:szCs w:val="32"/>
        </w:rPr>
      </w:pPr>
      <w:hyperlink r:id="rId4">
        <w:r>
          <w:rPr>
            <w:color w:val="1155CC"/>
            <w:sz w:val="32"/>
            <w:szCs w:val="32"/>
            <w:u w:val="single"/>
          </w:rPr>
          <w:t>http://www.realisticky.cz/</w:t>
        </w:r>
      </w:hyperlink>
    </w:p>
    <w:p w14:paraId="00000006" w14:textId="77777777" w:rsidR="00F95649" w:rsidRDefault="00386AA8">
      <w:r>
        <w:t>Internetová učebnice a zároveň přípravy na hodinu pro učitele od Martina Krynického nyní učícího na gymnáziu v Třeboni. Přípravy jsou provázány odkazy na sbírku příkladů od paní Petákové. Web obsahuje i materiály do fyziky.</w:t>
      </w:r>
    </w:p>
    <w:p w14:paraId="00000007" w14:textId="77777777" w:rsidR="00F95649" w:rsidRDefault="00F95649"/>
    <w:p w14:paraId="00000008" w14:textId="77777777" w:rsidR="00F95649" w:rsidRDefault="00386AA8">
      <w:pPr>
        <w:rPr>
          <w:sz w:val="30"/>
          <w:szCs w:val="30"/>
        </w:rPr>
      </w:pPr>
      <w:hyperlink r:id="rId5">
        <w:r>
          <w:rPr>
            <w:color w:val="1155CC"/>
            <w:sz w:val="30"/>
            <w:szCs w:val="30"/>
            <w:u w:val="single"/>
          </w:rPr>
          <w:t>https://www.geogebra.org/materials</w:t>
        </w:r>
      </w:hyperlink>
    </w:p>
    <w:p w14:paraId="00000009" w14:textId="77777777" w:rsidR="00F95649" w:rsidRDefault="00386AA8">
      <w:r>
        <w:t xml:space="preserve">Sbírka materiálů vytvořených v </w:t>
      </w:r>
      <w:proofErr w:type="spellStart"/>
      <w:r>
        <w:t>geogebře</w:t>
      </w:r>
      <w:proofErr w:type="spellEnd"/>
      <w:r>
        <w:t xml:space="preserve"> od uživatelů z celého světa. Mě se velmi líbí a mohu doporučit například “Knihy” od Martina Vinklera (</w:t>
      </w:r>
      <w:hyperlink r:id="rId6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ttps://www.geogebra.org/u/mvinkler</w:t>
        </w:r>
      </w:hyperlink>
      <w:r>
        <w:t xml:space="preserve"> ) nyní učícího na gymnáziu Na Vítězné pláni v Praze, které lze použít jako internetové učebnice.</w:t>
      </w:r>
    </w:p>
    <w:p w14:paraId="0000000A" w14:textId="77777777" w:rsidR="00F95649" w:rsidRDefault="00F95649"/>
    <w:p w14:paraId="0000000B" w14:textId="77777777" w:rsidR="00F95649" w:rsidRDefault="00386AA8">
      <w:pPr>
        <w:rPr>
          <w:sz w:val="32"/>
          <w:szCs w:val="32"/>
        </w:rPr>
      </w:pPr>
      <w:hyperlink r:id="rId7">
        <w:r>
          <w:rPr>
            <w:color w:val="1155CC"/>
            <w:sz w:val="32"/>
            <w:szCs w:val="32"/>
            <w:u w:val="single"/>
          </w:rPr>
          <w:t>http://www.cut-the-knot.org/</w:t>
        </w:r>
      </w:hyperlink>
    </w:p>
    <w:p w14:paraId="0000000C" w14:textId="77777777" w:rsidR="00F95649" w:rsidRDefault="00386AA8">
      <w:r>
        <w:t xml:space="preserve">Sbírka materiálů z různých oblastí matematiky </w:t>
      </w:r>
      <w:r>
        <w:t>doplněná vždy o spoustu řešených příkladů a problémů. Mírnou nevýhodou je značný rozsah, který není vždy nejlépe roztříděn. Nicméně materiál obsahuje řadu příkladů, které člověk může využít v hodinách. Celý web je v angličtině.</w:t>
      </w:r>
    </w:p>
    <w:p w14:paraId="0000000D" w14:textId="77777777" w:rsidR="00F95649" w:rsidRDefault="00F95649"/>
    <w:p w14:paraId="0000000E" w14:textId="77777777" w:rsidR="00F95649" w:rsidRDefault="00386AA8">
      <w:pPr>
        <w:rPr>
          <w:sz w:val="32"/>
          <w:szCs w:val="32"/>
        </w:rPr>
      </w:pPr>
      <w:hyperlink r:id="rId8">
        <w:r>
          <w:rPr>
            <w:color w:val="1155CC"/>
            <w:sz w:val="32"/>
            <w:szCs w:val="32"/>
            <w:u w:val="single"/>
          </w:rPr>
          <w:t>https://isibalo.com/</w:t>
        </w:r>
      </w:hyperlink>
    </w:p>
    <w:p w14:paraId="0000000F" w14:textId="77777777" w:rsidR="00F95649" w:rsidRDefault="00386AA8">
      <w:r>
        <w:t xml:space="preserve">Na webu naleznete videa, která dobře vysvětlují různá témata SŠ matematiky a jsou dobrým doplňkem při online studiu studentů. Kromě matematiky se web věnuje i chemii a fyzice. Přímý odkaz na </w:t>
      </w:r>
      <w:proofErr w:type="spellStart"/>
      <w:r>
        <w:t>youtube</w:t>
      </w:r>
      <w:proofErr w:type="spellEnd"/>
      <w:r>
        <w:t xml:space="preserve"> kanál: </w:t>
      </w:r>
      <w:hyperlink r:id="rId9">
        <w:r>
          <w:rPr>
            <w:color w:val="1155CC"/>
            <w:u w:val="single"/>
          </w:rPr>
          <w:t>https://www.youtube.com/channel/UCsXapQCWguDR-yStkQGDcxA</w:t>
        </w:r>
      </w:hyperlink>
      <w:r>
        <w:t>.</w:t>
      </w:r>
    </w:p>
    <w:p w14:paraId="00000010" w14:textId="77777777" w:rsidR="00F95649" w:rsidRDefault="00F95649"/>
    <w:p w14:paraId="00000011" w14:textId="77777777" w:rsidR="00F95649" w:rsidRDefault="00F95649"/>
    <w:p w14:paraId="00000012" w14:textId="77777777" w:rsidR="00F95649" w:rsidRDefault="00386AA8">
      <w:pPr>
        <w:rPr>
          <w:sz w:val="32"/>
          <w:szCs w:val="32"/>
        </w:rPr>
      </w:pPr>
      <w:hyperlink r:id="rId10">
        <w:r>
          <w:rPr>
            <w:color w:val="1155CC"/>
            <w:sz w:val="32"/>
            <w:szCs w:val="32"/>
            <w:u w:val="single"/>
          </w:rPr>
          <w:t>https://onlineschool.cz/</w:t>
        </w:r>
      </w:hyperlink>
    </w:p>
    <w:p w14:paraId="00000013" w14:textId="77777777" w:rsidR="00F95649" w:rsidRDefault="00386AA8">
      <w:r>
        <w:t>Videa, kde je pěkně vysvětlena látka nejen ze středoškolské matemat</w:t>
      </w:r>
      <w:r>
        <w:t>iky. U každého videa naleznete stručný obsah k danému tématu. Videa dobře doplňují pracovní listy při distanční výuce.</w:t>
      </w:r>
    </w:p>
    <w:p w14:paraId="00000014" w14:textId="77777777" w:rsidR="00F95649" w:rsidRDefault="00F95649"/>
    <w:p w14:paraId="00000015" w14:textId="77777777" w:rsidR="00F95649" w:rsidRDefault="00386AA8">
      <w:pPr>
        <w:rPr>
          <w:sz w:val="32"/>
          <w:szCs w:val="32"/>
        </w:rPr>
      </w:pPr>
      <w:hyperlink r:id="rId11">
        <w:r>
          <w:rPr>
            <w:color w:val="1155CC"/>
            <w:sz w:val="32"/>
            <w:szCs w:val="32"/>
            <w:u w:val="single"/>
          </w:rPr>
          <w:t>https://cs.khanacademy.org/math</w:t>
        </w:r>
      </w:hyperlink>
    </w:p>
    <w:p w14:paraId="00000016" w14:textId="77777777" w:rsidR="00F95649" w:rsidRDefault="00386AA8">
      <w:pPr>
        <w:rPr>
          <w:sz w:val="32"/>
          <w:szCs w:val="32"/>
        </w:rPr>
      </w:pP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je nezisková organizace a její cílem je </w:t>
      </w:r>
      <w:r>
        <w:t>poskytovat kvalitní vzdělávání komukoliv, kdekoliv na světě a to zcela zdarma. Naleznete zde videa, která vysvětlují nejen látku ze SŠ matematiky, ale i dalších přírodovědných předmětů.</w:t>
      </w:r>
    </w:p>
    <w:p w14:paraId="00000017" w14:textId="77777777" w:rsidR="00F95649" w:rsidRDefault="00F95649"/>
    <w:p w14:paraId="00000018" w14:textId="77777777" w:rsidR="00F95649" w:rsidRDefault="00386AA8">
      <w:pPr>
        <w:rPr>
          <w:sz w:val="32"/>
          <w:szCs w:val="32"/>
        </w:rPr>
      </w:pPr>
      <w:hyperlink r:id="rId12">
        <w:r>
          <w:rPr>
            <w:color w:val="1155CC"/>
            <w:sz w:val="32"/>
            <w:szCs w:val="32"/>
            <w:u w:val="single"/>
          </w:rPr>
          <w:t>https://maths.cz/</w:t>
        </w:r>
      </w:hyperlink>
    </w:p>
    <w:p w14:paraId="00000019" w14:textId="77777777" w:rsidR="00F95649" w:rsidRDefault="00386AA8">
      <w:r>
        <w:t>Matematika pro každého - naleznete zde zpracovaná témata k různým hodinám matematiky, hlavolamy a testy.</w:t>
      </w:r>
    </w:p>
    <w:p w14:paraId="0000001A" w14:textId="77777777" w:rsidR="00F95649" w:rsidRDefault="00F95649"/>
    <w:p w14:paraId="0000001B" w14:textId="77777777" w:rsidR="00F95649" w:rsidRDefault="00F95649">
      <w:pPr>
        <w:rPr>
          <w:b/>
        </w:rPr>
      </w:pPr>
    </w:p>
    <w:p w14:paraId="0000001C" w14:textId="77777777" w:rsidR="00F95649" w:rsidRDefault="00386AA8">
      <w:pPr>
        <w:rPr>
          <w:b/>
        </w:rPr>
      </w:pPr>
      <w:r>
        <w:rPr>
          <w:b/>
        </w:rPr>
        <w:t>Sbírky příkladů</w:t>
      </w:r>
    </w:p>
    <w:p w14:paraId="0000001D" w14:textId="77777777" w:rsidR="00F95649" w:rsidRDefault="00F95649"/>
    <w:p w14:paraId="0000001E" w14:textId="77777777" w:rsidR="00F95649" w:rsidRDefault="00386AA8">
      <w:pPr>
        <w:rPr>
          <w:sz w:val="32"/>
          <w:szCs w:val="32"/>
        </w:rPr>
      </w:pPr>
      <w:hyperlink r:id="rId13">
        <w:r>
          <w:rPr>
            <w:color w:val="1155CC"/>
            <w:sz w:val="32"/>
            <w:szCs w:val="32"/>
            <w:u w:val="single"/>
          </w:rPr>
          <w:t>https://www.priklady.eu/</w:t>
        </w:r>
      </w:hyperlink>
    </w:p>
    <w:p w14:paraId="0000001F" w14:textId="77777777" w:rsidR="00F95649" w:rsidRDefault="00386AA8">
      <w:r>
        <w:t>Sbírka příkladů pro střední školy obsahující vždy celý postup řešení. Na tomto webu je možné najít i příklady z fyziky a chemie.</w:t>
      </w:r>
    </w:p>
    <w:p w14:paraId="00000020" w14:textId="77777777" w:rsidR="00F95649" w:rsidRDefault="00F95649"/>
    <w:p w14:paraId="00000021" w14:textId="77777777" w:rsidR="00F95649" w:rsidRDefault="00386AA8">
      <w:pPr>
        <w:rPr>
          <w:sz w:val="32"/>
          <w:szCs w:val="32"/>
        </w:rPr>
      </w:pPr>
      <w:hyperlink r:id="rId14">
        <w:r>
          <w:rPr>
            <w:color w:val="1155CC"/>
            <w:sz w:val="32"/>
            <w:szCs w:val="32"/>
            <w:u w:val="single"/>
          </w:rPr>
          <w:t>http://www.sbirkaprikladu.eu/</w:t>
        </w:r>
      </w:hyperlink>
    </w:p>
    <w:p w14:paraId="00000022" w14:textId="77777777" w:rsidR="00F95649" w:rsidRDefault="00386AA8">
      <w:r>
        <w:t>Sbírka příkladů rozdělené po oblastech obsahují</w:t>
      </w:r>
      <w:r>
        <w:t xml:space="preserve">cí jak příklady pro střední, tak i pro základní školy. </w:t>
      </w:r>
    </w:p>
    <w:p w14:paraId="00000023" w14:textId="77777777" w:rsidR="00F95649" w:rsidRDefault="00F95649"/>
    <w:p w14:paraId="00000024" w14:textId="77777777" w:rsidR="00F95649" w:rsidRDefault="00386AA8">
      <w:pPr>
        <w:rPr>
          <w:sz w:val="32"/>
          <w:szCs w:val="32"/>
        </w:rPr>
      </w:pPr>
      <w:hyperlink r:id="rId15">
        <w:r>
          <w:rPr>
            <w:color w:val="1155CC"/>
            <w:sz w:val="32"/>
            <w:szCs w:val="32"/>
            <w:u w:val="single"/>
          </w:rPr>
          <w:t>https://aplusclick.org/</w:t>
        </w:r>
      </w:hyperlink>
    </w:p>
    <w:p w14:paraId="00000025" w14:textId="77777777" w:rsidR="00F95649" w:rsidRDefault="00386AA8">
      <w:r>
        <w:t>Krásná sbírka tradičních i méně tradičních příkladů. Sbírka je formou testových úloh, lze řešit online. Úlohy lze třídit podle třídy</w:t>
      </w:r>
      <w:r>
        <w:t xml:space="preserve"> (od první třídy ZŠ do 4. ročníku SŠ) a také podle oblastí matematiky. Sbírka je v angličtině, u každé úlohy je vždy i řešení.</w:t>
      </w:r>
    </w:p>
    <w:p w14:paraId="00000026" w14:textId="77777777" w:rsidR="00F95649" w:rsidRDefault="00F95649"/>
    <w:p w14:paraId="00000027" w14:textId="77777777" w:rsidR="00F95649" w:rsidRDefault="00386AA8">
      <w:pPr>
        <w:rPr>
          <w:sz w:val="32"/>
          <w:szCs w:val="32"/>
        </w:rPr>
      </w:pPr>
      <w:hyperlink r:id="rId16">
        <w:r>
          <w:rPr>
            <w:color w:val="1155CC"/>
            <w:sz w:val="32"/>
            <w:szCs w:val="32"/>
            <w:u w:val="single"/>
          </w:rPr>
          <w:t>https://is.muni.cz/do/sci/UMS/el/analyza/index.html</w:t>
        </w:r>
      </w:hyperlink>
    </w:p>
    <w:p w14:paraId="00000028" w14:textId="77777777" w:rsidR="00F95649" w:rsidRDefault="00386AA8">
      <w:r>
        <w:t>Sbírk</w:t>
      </w:r>
      <w:r>
        <w:t>a řešených příkladů z diferenciálního a integrálního počtu funkcí jedné proměnné.</w:t>
      </w:r>
    </w:p>
    <w:p w14:paraId="00000029" w14:textId="77777777" w:rsidR="00F95649" w:rsidRDefault="00F95649"/>
    <w:p w14:paraId="0000002A" w14:textId="77777777" w:rsidR="00F95649" w:rsidRDefault="00386AA8">
      <w:pPr>
        <w:rPr>
          <w:sz w:val="32"/>
          <w:szCs w:val="32"/>
        </w:rPr>
      </w:pPr>
      <w:hyperlink r:id="rId17">
        <w:r>
          <w:rPr>
            <w:color w:val="1155CC"/>
            <w:sz w:val="32"/>
            <w:szCs w:val="32"/>
            <w:u w:val="single"/>
          </w:rPr>
          <w:t>http://msr.vsb.cz/</w:t>
        </w:r>
      </w:hyperlink>
    </w:p>
    <w:p w14:paraId="0000002B" w14:textId="77777777" w:rsidR="00F95649" w:rsidRDefault="00386AA8">
      <w:r>
        <w:t>Matematika s radostí - Testy, hry a soutěže mají formu interaktivních PDF s okamžitým vyhodnocením. Materiály pokrýv</w:t>
      </w:r>
      <w:r>
        <w:t>ají všechna témata středoškolské matematiky.</w:t>
      </w:r>
    </w:p>
    <w:p w14:paraId="0000002C" w14:textId="77777777" w:rsidR="00F95649" w:rsidRDefault="00F95649"/>
    <w:p w14:paraId="0000002D" w14:textId="77777777" w:rsidR="00F95649" w:rsidRDefault="00F95649">
      <w:pPr>
        <w:rPr>
          <w:b/>
        </w:rPr>
      </w:pPr>
    </w:p>
    <w:p w14:paraId="0000002E" w14:textId="77777777" w:rsidR="00F95649" w:rsidRDefault="00386AA8">
      <w:pPr>
        <w:rPr>
          <w:b/>
        </w:rPr>
      </w:pPr>
      <w:r>
        <w:rPr>
          <w:b/>
        </w:rPr>
        <w:t>Další zajímavé zdroje</w:t>
      </w:r>
    </w:p>
    <w:p w14:paraId="0000002F" w14:textId="77777777" w:rsidR="00F95649" w:rsidRDefault="00F95649"/>
    <w:p w14:paraId="00000030" w14:textId="77777777" w:rsidR="00F95649" w:rsidRDefault="00386AA8">
      <w:pPr>
        <w:rPr>
          <w:sz w:val="32"/>
          <w:szCs w:val="32"/>
        </w:rPr>
      </w:pPr>
      <w:hyperlink r:id="rId18">
        <w:r>
          <w:rPr>
            <w:color w:val="1155CC"/>
            <w:sz w:val="32"/>
            <w:szCs w:val="32"/>
            <w:u w:val="single"/>
          </w:rPr>
          <w:t>https://erich-friedman.github.io/</w:t>
        </w:r>
      </w:hyperlink>
    </w:p>
    <w:p w14:paraId="00000031" w14:textId="77777777" w:rsidR="00F95649" w:rsidRDefault="00386AA8">
      <w:r>
        <w:t>Sbírka velkého množství logických úloh, které lze využít na zpestření vyučování či jako matematické</w:t>
      </w:r>
      <w:r>
        <w:t xml:space="preserve"> rozcvičky. Sbírka je v angličtině, všechny úlohy jsou vždy s řešením. Web obsahuje i další zajímavosti ze světa matematiky.</w:t>
      </w:r>
    </w:p>
    <w:p w14:paraId="00000032" w14:textId="77777777" w:rsidR="00F95649" w:rsidRDefault="00F95649"/>
    <w:p w14:paraId="00000033" w14:textId="77777777" w:rsidR="00F95649" w:rsidRDefault="00386AA8">
      <w:pPr>
        <w:rPr>
          <w:sz w:val="30"/>
          <w:szCs w:val="30"/>
        </w:rPr>
      </w:pPr>
      <w:hyperlink r:id="rId19">
        <w:r>
          <w:rPr>
            <w:color w:val="1155CC"/>
            <w:sz w:val="30"/>
            <w:szCs w:val="30"/>
            <w:u w:val="single"/>
          </w:rPr>
          <w:t>https://www.3blue1brown.com/</w:t>
        </w:r>
      </w:hyperlink>
    </w:p>
    <w:p w14:paraId="00000034" w14:textId="77777777" w:rsidR="00F95649" w:rsidRDefault="00386AA8">
      <w:proofErr w:type="spellStart"/>
      <w:r>
        <w:t>Youtube</w:t>
      </w:r>
      <w:proofErr w:type="spellEnd"/>
      <w:r>
        <w:t xml:space="preserve"> kanál (</w:t>
      </w:r>
      <w:hyperlink r:id="rId20">
        <w:r>
          <w:rPr>
            <w:color w:val="1155CC"/>
            <w:u w:val="single"/>
          </w:rPr>
          <w:t>https://www.youtube.com/c/3blue1brown</w:t>
        </w:r>
      </w:hyperlink>
      <w:r>
        <w:t xml:space="preserve"> ) se zajímavostmi ze světa matematiky. Krásná popularizační videa, která lze použít například jako zdroj pro témata referátů či závěrečných a odborných prací z matematiky. </w:t>
      </w:r>
    </w:p>
    <w:p w14:paraId="00000035" w14:textId="77777777" w:rsidR="00F95649" w:rsidRDefault="00F95649">
      <w:pPr>
        <w:rPr>
          <w:b/>
        </w:rPr>
      </w:pPr>
    </w:p>
    <w:p w14:paraId="00000036" w14:textId="77777777" w:rsidR="00F95649" w:rsidRDefault="00F95649">
      <w:pPr>
        <w:rPr>
          <w:b/>
        </w:rPr>
      </w:pPr>
    </w:p>
    <w:p w14:paraId="00000037" w14:textId="77777777" w:rsidR="00F95649" w:rsidRDefault="00386AA8">
      <w:pPr>
        <w:rPr>
          <w:b/>
        </w:rPr>
      </w:pPr>
      <w:r>
        <w:rPr>
          <w:b/>
        </w:rPr>
        <w:t xml:space="preserve">Bakalářské, diplomové a </w:t>
      </w:r>
      <w:r>
        <w:rPr>
          <w:b/>
        </w:rPr>
        <w:t>disertační práce studentů učitelství</w:t>
      </w:r>
    </w:p>
    <w:p w14:paraId="00000038" w14:textId="77777777" w:rsidR="00F95649" w:rsidRDefault="00F95649">
      <w:pPr>
        <w:rPr>
          <w:b/>
        </w:rPr>
      </w:pPr>
    </w:p>
    <w:p w14:paraId="00000039" w14:textId="77777777" w:rsidR="00F95649" w:rsidRDefault="00386AA8">
      <w:pPr>
        <w:rPr>
          <w:sz w:val="24"/>
          <w:szCs w:val="24"/>
        </w:rPr>
      </w:pPr>
      <w:r>
        <w:rPr>
          <w:sz w:val="24"/>
          <w:szCs w:val="24"/>
        </w:rPr>
        <w:t>Michaela Nováčková - Sbírka planimetrických úloh řešených pomocí shodností</w:t>
      </w:r>
    </w:p>
    <w:p w14:paraId="0000003A" w14:textId="77777777" w:rsidR="00F95649" w:rsidRDefault="00386AA8">
      <w:hyperlink r:id="rId21">
        <w:r>
          <w:rPr>
            <w:color w:val="1155CC"/>
            <w:u w:val="single"/>
          </w:rPr>
          <w:t>https://is.muni.cz/th/o5gje/Bakalarska_prace_Novackova.pdf</w:t>
        </w:r>
      </w:hyperlink>
    </w:p>
    <w:p w14:paraId="0000003B" w14:textId="77777777" w:rsidR="00F95649" w:rsidRDefault="00F95649"/>
    <w:p w14:paraId="0000003C" w14:textId="77777777" w:rsidR="00F95649" w:rsidRDefault="00386AA8">
      <w:pPr>
        <w:rPr>
          <w:sz w:val="24"/>
          <w:szCs w:val="24"/>
        </w:rPr>
      </w:pPr>
      <w:r>
        <w:rPr>
          <w:sz w:val="24"/>
          <w:szCs w:val="24"/>
        </w:rPr>
        <w:t>Barbora Tkadlecová - Množiny bodů daných vlastností</w:t>
      </w:r>
    </w:p>
    <w:p w14:paraId="0000003D" w14:textId="77777777" w:rsidR="00F95649" w:rsidRDefault="00386AA8">
      <w:hyperlink r:id="rId22">
        <w:r>
          <w:rPr>
            <w:color w:val="1155CC"/>
            <w:u w:val="single"/>
          </w:rPr>
          <w:t>https://is.muni.cz/th/uy1gt/bc_konecna_twoside.pdf</w:t>
        </w:r>
      </w:hyperlink>
    </w:p>
    <w:p w14:paraId="0000003E" w14:textId="77777777" w:rsidR="00F95649" w:rsidRDefault="00F95649"/>
    <w:p w14:paraId="0000003F" w14:textId="77777777" w:rsidR="00F95649" w:rsidRDefault="00386AA8">
      <w:r>
        <w:t>Tereza Žáčková - Konstrukce trojúhelníků</w:t>
      </w:r>
    </w:p>
    <w:p w14:paraId="00000040" w14:textId="77777777" w:rsidR="00F95649" w:rsidRDefault="00386AA8">
      <w:hyperlink r:id="rId23">
        <w:r>
          <w:rPr>
            <w:color w:val="1155CC"/>
            <w:u w:val="single"/>
          </w:rPr>
          <w:t>https://is.muni.cz/th/juk82/bakalarka_is.pdf</w:t>
        </w:r>
      </w:hyperlink>
    </w:p>
    <w:p w14:paraId="00000041" w14:textId="77777777" w:rsidR="00F95649" w:rsidRDefault="00F95649"/>
    <w:p w14:paraId="00000042" w14:textId="77777777" w:rsidR="00F95649" w:rsidRDefault="00386AA8">
      <w:r>
        <w:t xml:space="preserve">Vlasta </w:t>
      </w:r>
      <w:proofErr w:type="spellStart"/>
      <w:r>
        <w:t>Pelajová</w:t>
      </w:r>
      <w:proofErr w:type="spellEnd"/>
      <w:r>
        <w:t xml:space="preserve"> - Interaktivní výukové materiály k středoškolské matematické analýze</w:t>
      </w:r>
      <w:r>
        <w:br/>
      </w:r>
      <w:hyperlink r:id="rId24">
        <w:r>
          <w:rPr>
            <w:color w:val="1155CC"/>
            <w:u w:val="single"/>
          </w:rPr>
          <w:t>https://sites.google.com/view/ssmat</w:t>
        </w:r>
        <w:r>
          <w:rPr>
            <w:color w:val="1155CC"/>
            <w:u w:val="single"/>
          </w:rPr>
          <w:t>erialyfunkce</w:t>
        </w:r>
      </w:hyperlink>
      <w:r>
        <w:t xml:space="preserve"> </w:t>
      </w:r>
    </w:p>
    <w:p w14:paraId="00000043" w14:textId="77777777" w:rsidR="00F95649" w:rsidRDefault="00F95649"/>
    <w:p w14:paraId="00000044" w14:textId="77777777" w:rsidR="00F95649" w:rsidRDefault="00386AA8">
      <w:r>
        <w:t>Radka Smýkalová - Metody a užití goniometrických funkcí v elementární matematice</w:t>
      </w:r>
    </w:p>
    <w:p w14:paraId="00000045" w14:textId="77777777" w:rsidR="00F95649" w:rsidRDefault="00386AA8">
      <w:hyperlink r:id="rId25">
        <w:r>
          <w:rPr>
            <w:color w:val="1155CC"/>
            <w:u w:val="single"/>
          </w:rPr>
          <w:t>https://is.muni.cz/th/jabzs/Dizertace_Radka_Smykalova.pdf</w:t>
        </w:r>
      </w:hyperlink>
    </w:p>
    <w:p w14:paraId="00000046" w14:textId="77777777" w:rsidR="00F95649" w:rsidRDefault="00F95649"/>
    <w:p w14:paraId="00000047" w14:textId="77777777" w:rsidR="00F95649" w:rsidRDefault="00386AA8">
      <w:r>
        <w:lastRenderedPageBreak/>
        <w:t xml:space="preserve">Jarmila </w:t>
      </w:r>
      <w:proofErr w:type="spellStart"/>
      <w:r>
        <w:t>Elbelová</w:t>
      </w:r>
      <w:proofErr w:type="spellEnd"/>
      <w:r>
        <w:t xml:space="preserve"> - Vekto</w:t>
      </w:r>
      <w:r>
        <w:t>rové metody v eukleidovské geometrii</w:t>
      </w:r>
    </w:p>
    <w:p w14:paraId="00000048" w14:textId="77777777" w:rsidR="00F95649" w:rsidRDefault="00386AA8">
      <w:hyperlink r:id="rId26">
        <w:r>
          <w:rPr>
            <w:color w:val="1155CC"/>
            <w:u w:val="single"/>
          </w:rPr>
          <w:t>https://is.muni.cz/th/ozrio/dizerJE.pdf</w:t>
        </w:r>
      </w:hyperlink>
    </w:p>
    <w:p w14:paraId="00000049" w14:textId="77777777" w:rsidR="00F95649" w:rsidRDefault="00F95649"/>
    <w:p w14:paraId="0000004A" w14:textId="77777777" w:rsidR="00F95649" w:rsidRDefault="00386AA8">
      <w:r>
        <w:t>Jiří Pecl - Analytické výpočty trojúhelníků</w:t>
      </w:r>
    </w:p>
    <w:p w14:paraId="0000004B" w14:textId="77777777" w:rsidR="00F95649" w:rsidRDefault="00386AA8">
      <w:hyperlink r:id="rId27">
        <w:r>
          <w:rPr>
            <w:color w:val="1155CC"/>
            <w:u w:val="single"/>
          </w:rPr>
          <w:t>https://is.m</w:t>
        </w:r>
        <w:r>
          <w:rPr>
            <w:color w:val="1155CC"/>
            <w:u w:val="single"/>
          </w:rPr>
          <w:t>uni.cz/th/kw5py/Pecl_thesis.pdf</w:t>
        </w:r>
      </w:hyperlink>
    </w:p>
    <w:p w14:paraId="0000004C" w14:textId="77777777" w:rsidR="00F95649" w:rsidRDefault="00F95649"/>
    <w:p w14:paraId="0000004D" w14:textId="77777777" w:rsidR="00F95649" w:rsidRDefault="00F95649"/>
    <w:p w14:paraId="0000004E" w14:textId="77777777" w:rsidR="00F95649" w:rsidRDefault="00386AA8">
      <w:pPr>
        <w:rPr>
          <w:b/>
        </w:rPr>
      </w:pPr>
      <w:r>
        <w:rPr>
          <w:b/>
        </w:rPr>
        <w:t>Online výpočetní a geometrické systémy</w:t>
      </w:r>
    </w:p>
    <w:p w14:paraId="0000004F" w14:textId="77777777" w:rsidR="00F95649" w:rsidRDefault="00F95649"/>
    <w:p w14:paraId="00000050" w14:textId="77777777" w:rsidR="00F95649" w:rsidRDefault="00386AA8">
      <w:pPr>
        <w:rPr>
          <w:sz w:val="32"/>
          <w:szCs w:val="32"/>
        </w:rPr>
      </w:pPr>
      <w:hyperlink r:id="rId28">
        <w:r>
          <w:rPr>
            <w:color w:val="1155CC"/>
            <w:sz w:val="32"/>
            <w:szCs w:val="32"/>
            <w:u w:val="single"/>
          </w:rPr>
          <w:t>https://www.wolframalpha.com/</w:t>
        </w:r>
      </w:hyperlink>
    </w:p>
    <w:p w14:paraId="00000051" w14:textId="77777777" w:rsidR="00F95649" w:rsidRDefault="00386AA8">
      <w:r>
        <w:t>Software pro online výpočty, kreslení grafů funkcí a další nejen matematické vychytávky.</w:t>
      </w:r>
    </w:p>
    <w:p w14:paraId="00000052" w14:textId="77777777" w:rsidR="00F95649" w:rsidRDefault="00F95649"/>
    <w:p w14:paraId="00000053" w14:textId="77777777" w:rsidR="00F95649" w:rsidRDefault="00386AA8">
      <w:pPr>
        <w:rPr>
          <w:sz w:val="32"/>
          <w:szCs w:val="32"/>
        </w:rPr>
      </w:pPr>
      <w:hyperlink r:id="rId29">
        <w:r>
          <w:rPr>
            <w:color w:val="1155CC"/>
            <w:sz w:val="32"/>
            <w:szCs w:val="32"/>
            <w:u w:val="single"/>
          </w:rPr>
          <w:t>https://www.geogebra.org/geometry</w:t>
        </w:r>
      </w:hyperlink>
    </w:p>
    <w:p w14:paraId="00000054" w14:textId="77777777" w:rsidR="00F95649" w:rsidRDefault="00386AA8">
      <w:r>
        <w:t>Online prostředí pro rýsování a vykreslování (například grafů funkcí)</w:t>
      </w:r>
    </w:p>
    <w:p w14:paraId="00000055" w14:textId="77777777" w:rsidR="00F95649" w:rsidRDefault="00F95649"/>
    <w:p w14:paraId="00000056" w14:textId="77777777" w:rsidR="00F95649" w:rsidRDefault="00F95649"/>
    <w:p w14:paraId="00000057" w14:textId="77777777" w:rsidR="00F95649" w:rsidRDefault="00386AA8">
      <w:pPr>
        <w:rPr>
          <w:b/>
        </w:rPr>
      </w:pPr>
      <w:r>
        <w:rPr>
          <w:b/>
        </w:rPr>
        <w:t>Kvízové aplikace</w:t>
      </w:r>
    </w:p>
    <w:p w14:paraId="00000058" w14:textId="77777777" w:rsidR="00F95649" w:rsidRDefault="00F95649">
      <w:pPr>
        <w:rPr>
          <w:b/>
        </w:rPr>
      </w:pPr>
    </w:p>
    <w:p w14:paraId="00000059" w14:textId="77777777" w:rsidR="00F95649" w:rsidRDefault="00386AA8">
      <w:pPr>
        <w:rPr>
          <w:b/>
        </w:rPr>
      </w:pPr>
      <w:hyperlink r:id="rId30">
        <w:r>
          <w:rPr>
            <w:color w:val="1155CC"/>
            <w:sz w:val="32"/>
            <w:szCs w:val="32"/>
            <w:u w:val="single"/>
          </w:rPr>
          <w:t>https://kahoot.com/</w:t>
        </w:r>
      </w:hyperlink>
    </w:p>
    <w:p w14:paraId="0000005A" w14:textId="77777777" w:rsidR="00F95649" w:rsidRDefault="00386AA8">
      <w:r>
        <w:t xml:space="preserve">Kvízové aplikace </w:t>
      </w:r>
      <w:proofErr w:type="spellStart"/>
      <w:r>
        <w:t>Kahoot</w:t>
      </w:r>
      <w:proofErr w:type="spellEnd"/>
      <w:r>
        <w:t xml:space="preserve"> a </w:t>
      </w:r>
      <w:proofErr w:type="spellStart"/>
      <w:r>
        <w:t>Quizizz</w:t>
      </w:r>
      <w:proofErr w:type="spellEnd"/>
      <w:r>
        <w:t xml:space="preserve"> slouží k vytváření nebo vyhledávání zábavných kvízů nejen do matematiky. Prostředí aplikace je v angličtině, ale naleznete zde i kvízy v českém jazyce. Prostřednictvím sdíleného kódu mezi sebou studenti v hodině soutěží po</w:t>
      </w:r>
      <w:r>
        <w:t>mocí svých mobilních telefonů a hodina je pro ně atraktivnější.</w:t>
      </w:r>
    </w:p>
    <w:p w14:paraId="0000005B" w14:textId="77777777" w:rsidR="00F95649" w:rsidRDefault="00F95649"/>
    <w:p w14:paraId="0000005C" w14:textId="77777777" w:rsidR="00F95649" w:rsidRDefault="00386AA8">
      <w:hyperlink r:id="rId31">
        <w:r>
          <w:rPr>
            <w:color w:val="1155CC"/>
            <w:sz w:val="32"/>
            <w:szCs w:val="32"/>
            <w:u w:val="single"/>
          </w:rPr>
          <w:t>https://quizizz.com/</w:t>
        </w:r>
      </w:hyperlink>
    </w:p>
    <w:p w14:paraId="0000005D" w14:textId="77777777" w:rsidR="00F95649" w:rsidRDefault="00386AA8">
      <w:r>
        <w:t xml:space="preserve">Podobně jako </w:t>
      </w:r>
      <w:proofErr w:type="spellStart"/>
      <w:r>
        <w:t>Kahoot</w:t>
      </w:r>
      <w:proofErr w:type="spellEnd"/>
      <w:r>
        <w:t xml:space="preserve"> je i toto prostředí pro tvorbu kvízů a testů. </w:t>
      </w:r>
      <w:proofErr w:type="spellStart"/>
      <w:r>
        <w:t>Quizizz</w:t>
      </w:r>
      <w:proofErr w:type="spellEnd"/>
      <w:r>
        <w:t xml:space="preserve"> navíc podporuje </w:t>
      </w:r>
      <w:proofErr w:type="spellStart"/>
      <w:r>
        <w:t>LaTeX</w:t>
      </w:r>
      <w:proofErr w:type="spellEnd"/>
      <w:r>
        <w:t>, je zde tedy možné vkládat jednodu</w:t>
      </w:r>
      <w:r>
        <w:t>šeji vzorce.</w:t>
      </w:r>
    </w:p>
    <w:p w14:paraId="0000005E" w14:textId="77777777" w:rsidR="00F95649" w:rsidRDefault="00F95649"/>
    <w:p w14:paraId="0000005F" w14:textId="77777777" w:rsidR="00F95649" w:rsidRDefault="00F95649"/>
    <w:sectPr w:rsidR="00F95649">
      <w:pgSz w:w="11909" w:h="16834"/>
      <w:pgMar w:top="992" w:right="690" w:bottom="1440" w:left="7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9"/>
    <w:rsid w:val="00386AA8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40D3B-92B9-4240-8B9D-F44EAC1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balo.com/" TargetMode="External"/><Relationship Id="rId13" Type="http://schemas.openxmlformats.org/officeDocument/2006/relationships/hyperlink" Target="https://www.priklady.eu/" TargetMode="External"/><Relationship Id="rId18" Type="http://schemas.openxmlformats.org/officeDocument/2006/relationships/hyperlink" Target="https://erich-friedman.github.io/" TargetMode="External"/><Relationship Id="rId26" Type="http://schemas.openxmlformats.org/officeDocument/2006/relationships/hyperlink" Target="https://is.muni.cz/th/ozrio/dizerJ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th/o5gje/Bakalarska_prace_Novackova.pdf" TargetMode="External"/><Relationship Id="rId7" Type="http://schemas.openxmlformats.org/officeDocument/2006/relationships/hyperlink" Target="http://www.cut-the-knot.org/" TargetMode="External"/><Relationship Id="rId12" Type="http://schemas.openxmlformats.org/officeDocument/2006/relationships/hyperlink" Target="https://maths.cz/" TargetMode="External"/><Relationship Id="rId17" Type="http://schemas.openxmlformats.org/officeDocument/2006/relationships/hyperlink" Target="http://msr.vsb.cz/" TargetMode="External"/><Relationship Id="rId25" Type="http://schemas.openxmlformats.org/officeDocument/2006/relationships/hyperlink" Target="https://is.muni.cz/th/jabzs/Dizertace_Radka_Smykalova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muni.cz/do/sci/UMS/el/analyza/index.html" TargetMode="External"/><Relationship Id="rId20" Type="http://schemas.openxmlformats.org/officeDocument/2006/relationships/hyperlink" Target="https://www.youtube.com/c/3blue1brown" TargetMode="External"/><Relationship Id="rId29" Type="http://schemas.openxmlformats.org/officeDocument/2006/relationships/hyperlink" Target="https://www.geogebra.org/geomet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ogebra.org/u/mvinkler" TargetMode="External"/><Relationship Id="rId11" Type="http://schemas.openxmlformats.org/officeDocument/2006/relationships/hyperlink" Target="https://cs.khanacademy.org/math" TargetMode="External"/><Relationship Id="rId24" Type="http://schemas.openxmlformats.org/officeDocument/2006/relationships/hyperlink" Target="https://sites.google.com/view/ssmaterialyfunkc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eogebra.org/materials" TargetMode="External"/><Relationship Id="rId15" Type="http://schemas.openxmlformats.org/officeDocument/2006/relationships/hyperlink" Target="https://aplusclick.org/" TargetMode="External"/><Relationship Id="rId23" Type="http://schemas.openxmlformats.org/officeDocument/2006/relationships/hyperlink" Target="https://is.muni.cz/th/juk82/bakalarka_is.pdf" TargetMode="External"/><Relationship Id="rId28" Type="http://schemas.openxmlformats.org/officeDocument/2006/relationships/hyperlink" Target="https://www.wolframalpha.com/" TargetMode="External"/><Relationship Id="rId10" Type="http://schemas.openxmlformats.org/officeDocument/2006/relationships/hyperlink" Target="https://onlineschool.cz/" TargetMode="External"/><Relationship Id="rId19" Type="http://schemas.openxmlformats.org/officeDocument/2006/relationships/hyperlink" Target="https://www.3blue1brown.com/" TargetMode="External"/><Relationship Id="rId31" Type="http://schemas.openxmlformats.org/officeDocument/2006/relationships/hyperlink" Target="https://quizizz.com/" TargetMode="External"/><Relationship Id="rId4" Type="http://schemas.openxmlformats.org/officeDocument/2006/relationships/hyperlink" Target="http://www.realisticky.cz/" TargetMode="External"/><Relationship Id="rId9" Type="http://schemas.openxmlformats.org/officeDocument/2006/relationships/hyperlink" Target="https://www.youtube.com/channel/UCsXapQCWguDR-yStkQGDcxA" TargetMode="External"/><Relationship Id="rId14" Type="http://schemas.openxmlformats.org/officeDocument/2006/relationships/hyperlink" Target="http://www.sbirkaprikladu.eu/" TargetMode="External"/><Relationship Id="rId22" Type="http://schemas.openxmlformats.org/officeDocument/2006/relationships/hyperlink" Target="https://is.muni.cz/th/uy1gt/bc_konecna_twoside.pdf" TargetMode="External"/><Relationship Id="rId27" Type="http://schemas.openxmlformats.org/officeDocument/2006/relationships/hyperlink" Target="https://is.muni.cz/th/kw5py/Pecl_thesis.pdf" TargetMode="External"/><Relationship Id="rId30" Type="http://schemas.openxmlformats.org/officeDocument/2006/relationships/hyperlink" Target="https://kaho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2</cp:revision>
  <dcterms:created xsi:type="dcterms:W3CDTF">2020-10-19T17:34:00Z</dcterms:created>
  <dcterms:modified xsi:type="dcterms:W3CDTF">2020-10-19T17:34:00Z</dcterms:modified>
</cp:coreProperties>
</file>