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10" w:rsidRDefault="00286DD2" w:rsidP="00286DD2">
      <w:pPr>
        <w:pStyle w:val="Nadpis1"/>
      </w:pPr>
      <w:r>
        <w:t xml:space="preserve">Non </w:t>
      </w:r>
      <w:proofErr w:type="spellStart"/>
      <w:r>
        <w:t>ferrous</w:t>
      </w:r>
      <w:proofErr w:type="spellEnd"/>
      <w:r>
        <w:t xml:space="preserve"> </w:t>
      </w:r>
      <w:proofErr w:type="spellStart"/>
      <w:r>
        <w:t>alloys</w:t>
      </w:r>
      <w:proofErr w:type="spellEnd"/>
    </w:p>
    <w:p w:rsidR="00286DD2" w:rsidRDefault="00286DD2" w:rsidP="00286DD2"/>
    <w:p w:rsidR="00286DD2" w:rsidRDefault="00286DD2" w:rsidP="00286DD2">
      <w:proofErr w:type="spellStart"/>
      <w:r>
        <w:t>Slide</w:t>
      </w:r>
      <w:proofErr w:type="spellEnd"/>
      <w:r>
        <w:t xml:space="preserve"> </w:t>
      </w:r>
      <w:proofErr w:type="spellStart"/>
      <w:r>
        <w:t>share</w:t>
      </w:r>
      <w:proofErr w:type="spellEnd"/>
      <w:r>
        <w:t>:</w:t>
      </w:r>
    </w:p>
    <w:p w:rsidR="00286DD2" w:rsidRPr="00286DD2" w:rsidRDefault="00286DD2" w:rsidP="00286DD2">
      <w:hyperlink r:id="rId5" w:history="1">
        <w:r w:rsidRPr="00ED2635">
          <w:rPr>
            <w:rStyle w:val="Hypertextovodkaz"/>
          </w:rPr>
          <w:t>https://www.slideshare.net/fdjaipur/non-ferrous-metal</w:t>
        </w:r>
      </w:hyperlink>
      <w:r>
        <w:t xml:space="preserve"> </w:t>
      </w:r>
      <w:bookmarkStart w:id="0" w:name="_GoBack"/>
      <w:bookmarkEnd w:id="0"/>
    </w:p>
    <w:sectPr w:rsidR="00286DD2" w:rsidRPr="00286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DD2"/>
    <w:rsid w:val="00024829"/>
    <w:rsid w:val="00286DD2"/>
    <w:rsid w:val="004D37E1"/>
    <w:rsid w:val="00503BA2"/>
    <w:rsid w:val="00605C7F"/>
    <w:rsid w:val="00E22B10"/>
    <w:rsid w:val="00E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6D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286D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6D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286D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lideshare.net/fdjaipur/non-ferrous-met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Non ferrous alloys</vt:lpstr>
    </vt:vector>
  </TitlesOfParts>
  <Company>Hewlett-Packard Company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sopousek</dc:creator>
  <cp:lastModifiedBy>sopousek</cp:lastModifiedBy>
  <cp:revision>1</cp:revision>
  <dcterms:created xsi:type="dcterms:W3CDTF">2019-04-23T12:14:00Z</dcterms:created>
  <dcterms:modified xsi:type="dcterms:W3CDTF">2019-04-23T12:16:00Z</dcterms:modified>
</cp:coreProperties>
</file>