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5134" w14:textId="73C1CBD3" w:rsidR="00BF544B" w:rsidRDefault="004710A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Cvičení 2: Písemné práce</w:t>
      </w:r>
    </w:p>
    <w:p w14:paraId="6CB55B28" w14:textId="0476F0F7" w:rsidR="00E532AD" w:rsidRDefault="00E532AD">
      <w:pPr>
        <w:jc w:val="center"/>
        <w:rPr>
          <w:b/>
          <w:bCs/>
          <w:sz w:val="28"/>
          <w:szCs w:val="28"/>
          <w:u w:val="single"/>
        </w:rPr>
      </w:pPr>
    </w:p>
    <w:p w14:paraId="6206E8B4" w14:textId="22D58C11" w:rsidR="00E532AD" w:rsidRPr="00E532AD" w:rsidRDefault="00E532AD" w:rsidP="00E532AD">
      <w:r>
        <w:t xml:space="preserve">V minulém úkolu jste si vytvořili přípravu na hodinu a nyní je vaším úkolem vytvořit písemnou práci. Přiřazená témata odpovídají tematickým celkům vašich příprav, ale jsou ve většině případů mnohem obecnější. </w:t>
      </w:r>
      <w:r w:rsidRPr="00AA10F6">
        <w:rPr>
          <w:b/>
          <w:bCs/>
        </w:rPr>
        <w:t>Vaším úkolem není připravit písemnou práci na celý okruh</w:t>
      </w:r>
      <w:r w:rsidR="00B40962" w:rsidRPr="00AA10F6">
        <w:rPr>
          <w:b/>
          <w:bCs/>
        </w:rPr>
        <w:t>.</w:t>
      </w:r>
      <w:r w:rsidR="00B40962">
        <w:t xml:space="preserve"> V</w:t>
      </w:r>
      <w:r>
        <w:t>yberte si část celku, který je svou velikostí rozumný</w:t>
      </w:r>
      <w:r w:rsidR="00C9363E">
        <w:t xml:space="preserve"> a pro něj připravte písemnou práci.</w:t>
      </w:r>
    </w:p>
    <w:p w14:paraId="1BFF0106" w14:textId="77777777" w:rsidR="00BF544B" w:rsidRDefault="00BF544B"/>
    <w:p w14:paraId="20D70173" w14:textId="75B91F93" w:rsidR="00BF544B" w:rsidRDefault="00013DB2">
      <w:pPr>
        <w:numPr>
          <w:ilvl w:val="0"/>
          <w:numId w:val="3"/>
        </w:numPr>
      </w:pPr>
      <w:r>
        <w:t>zprac</w:t>
      </w:r>
      <w:r w:rsidR="00E532AD">
        <w:t>ujte</w:t>
      </w:r>
      <w:r>
        <w:t xml:space="preserve"> zadání 2</w:t>
      </w:r>
      <w:r w:rsidR="004710AC">
        <w:t xml:space="preserve"> písemek</w:t>
      </w:r>
    </w:p>
    <w:p w14:paraId="735F4A14" w14:textId="52AA6EC4" w:rsidR="00BF544B" w:rsidRDefault="004710AC">
      <w:pPr>
        <w:numPr>
          <w:ilvl w:val="0"/>
          <w:numId w:val="3"/>
        </w:numPr>
      </w:pPr>
      <w:r>
        <w:t>odev</w:t>
      </w:r>
      <w:r w:rsidR="00395FEF">
        <w:t>z</w:t>
      </w:r>
      <w:r w:rsidR="00B40962">
        <w:t>dání</w:t>
      </w:r>
      <w:r w:rsidR="00395FEF">
        <w:t xml:space="preserve"> do Odevzdávárny v </w:t>
      </w:r>
      <w:proofErr w:type="spellStart"/>
      <w:r w:rsidR="00395FEF">
        <w:t>I</w:t>
      </w:r>
      <w:r w:rsidR="00E776F3">
        <w:t>S</w:t>
      </w:r>
      <w:r w:rsidR="00395FEF">
        <w:t>u</w:t>
      </w:r>
      <w:proofErr w:type="spellEnd"/>
      <w:r w:rsidR="00395FEF">
        <w:t xml:space="preserve"> do </w:t>
      </w:r>
      <w:r w:rsidR="00AA10F6">
        <w:t>19</w:t>
      </w:r>
      <w:r w:rsidR="00395FEF">
        <w:t>.</w:t>
      </w:r>
      <w:r w:rsidR="00AA10F6">
        <w:t xml:space="preserve"> </w:t>
      </w:r>
      <w:r w:rsidR="00395FEF">
        <w:t>1</w:t>
      </w:r>
      <w:r w:rsidR="008368EB">
        <w:t>1</w:t>
      </w:r>
      <w:r w:rsidR="00395FEF">
        <w:t>.</w:t>
      </w:r>
      <w:r w:rsidR="00AA10F6">
        <w:t xml:space="preserve"> </w:t>
      </w:r>
      <w:r w:rsidR="00395FEF">
        <w:t>20</w:t>
      </w:r>
      <w:r w:rsidR="00C73378">
        <w:t>2</w:t>
      </w:r>
      <w:r w:rsidR="00AA10F6">
        <w:t>4</w:t>
      </w:r>
      <w:r w:rsidR="00395FEF">
        <w:t xml:space="preserve"> (NG) a </w:t>
      </w:r>
      <w:r w:rsidR="00AA10F6">
        <w:t>26</w:t>
      </w:r>
      <w:r w:rsidR="00395FEF">
        <w:t>.</w:t>
      </w:r>
      <w:r w:rsidR="00AA10F6">
        <w:t xml:space="preserve"> </w:t>
      </w:r>
      <w:r w:rsidR="00395FEF">
        <w:t>1</w:t>
      </w:r>
      <w:r w:rsidR="00CE00CE">
        <w:t>1</w:t>
      </w:r>
      <w:r w:rsidR="00395FEF">
        <w:t>.</w:t>
      </w:r>
      <w:r w:rsidR="00AA10F6">
        <w:t xml:space="preserve"> </w:t>
      </w:r>
      <w:r w:rsidR="00395FEF">
        <w:t>20</w:t>
      </w:r>
      <w:r w:rsidR="00C73378">
        <w:t>2</w:t>
      </w:r>
      <w:r w:rsidR="00AA10F6">
        <w:t>4</w:t>
      </w:r>
      <w:r w:rsidR="00395FEF">
        <w:t xml:space="preserve"> (VG)</w:t>
      </w:r>
    </w:p>
    <w:p w14:paraId="29A9CF0A" w14:textId="77777777" w:rsidR="00BF544B" w:rsidRDefault="00BF544B"/>
    <w:p w14:paraId="72786A27" w14:textId="77777777" w:rsidR="00BF544B" w:rsidRPr="00395FEF" w:rsidRDefault="00395FEF">
      <w:pPr>
        <w:rPr>
          <w:b/>
        </w:rPr>
      </w:pPr>
      <w:r w:rsidRPr="00395FEF">
        <w:rPr>
          <w:b/>
        </w:rPr>
        <w:t>Příprava písemné práce</w:t>
      </w:r>
    </w:p>
    <w:p w14:paraId="108D4ADD" w14:textId="77777777" w:rsidR="00BF544B" w:rsidRDefault="004710AC">
      <w:pPr>
        <w:numPr>
          <w:ilvl w:val="0"/>
          <w:numId w:val="5"/>
        </w:numPr>
      </w:pPr>
      <w:r>
        <w:t>malá písemka</w:t>
      </w:r>
    </w:p>
    <w:p w14:paraId="177DBAF5" w14:textId="77777777" w:rsidR="00BF544B" w:rsidRDefault="004710AC">
      <w:pPr>
        <w:numPr>
          <w:ilvl w:val="0"/>
          <w:numId w:val="5"/>
        </w:numPr>
      </w:pPr>
      <w:r>
        <w:t>ve dvou variantách</w:t>
      </w:r>
    </w:p>
    <w:p w14:paraId="4D7A0519" w14:textId="77777777" w:rsidR="00BF544B" w:rsidRDefault="004710AC">
      <w:pPr>
        <w:numPr>
          <w:ilvl w:val="0"/>
          <w:numId w:val="5"/>
        </w:numPr>
      </w:pPr>
      <w:r>
        <w:t>rozmyslet časovou náročnost</w:t>
      </w:r>
    </w:p>
    <w:p w14:paraId="5D225D7B" w14:textId="77777777" w:rsidR="00BF544B" w:rsidRDefault="004710AC">
      <w:pPr>
        <w:numPr>
          <w:ilvl w:val="0"/>
          <w:numId w:val="5"/>
        </w:numPr>
      </w:pPr>
      <w:r>
        <w:t>zpracovat řešení</w:t>
      </w:r>
    </w:p>
    <w:p w14:paraId="0A6929E1" w14:textId="5B38BCAB" w:rsidR="00BF544B" w:rsidRDefault="004710AC">
      <w:pPr>
        <w:numPr>
          <w:ilvl w:val="0"/>
          <w:numId w:val="5"/>
        </w:numPr>
      </w:pPr>
      <w:r>
        <w:t>jedna pro SŠ, druhá pro NG/ZŠ</w:t>
      </w:r>
    </w:p>
    <w:p w14:paraId="2AAAE56E" w14:textId="793089B8" w:rsidR="00975968" w:rsidRDefault="00975968" w:rsidP="00975968"/>
    <w:p w14:paraId="2DF71A6D" w14:textId="2C588564" w:rsidR="00975968" w:rsidRDefault="00975968" w:rsidP="00975968">
      <w:pPr>
        <w:rPr>
          <w:u w:val="single"/>
        </w:rPr>
      </w:pPr>
      <w:r>
        <w:rPr>
          <w:u w:val="single"/>
        </w:rPr>
        <w:t>Nižší gymnázium</w:t>
      </w:r>
      <w:r w:rsidRPr="00975968">
        <w:t xml:space="preserve"> –</w:t>
      </w:r>
      <w:r>
        <w:rPr>
          <w:u w:val="single"/>
        </w:rPr>
        <w:t xml:space="preserve"> </w:t>
      </w:r>
      <w:r w:rsidRPr="00395FEF">
        <w:t>odevzdat</w:t>
      </w:r>
      <w:r>
        <w:t xml:space="preserve"> do </w:t>
      </w:r>
      <w:r w:rsidR="00AA10F6">
        <w:t>19</w:t>
      </w:r>
      <w:r w:rsidRPr="00395FEF">
        <w:t>.</w:t>
      </w:r>
      <w:r w:rsidR="00AA10F6">
        <w:t xml:space="preserve"> </w:t>
      </w:r>
      <w:r w:rsidRPr="00395FEF">
        <w:t>1</w:t>
      </w:r>
      <w:r w:rsidR="00B31C2D">
        <w:t>1</w:t>
      </w:r>
      <w:r w:rsidRPr="00395FEF">
        <w:t>.</w:t>
      </w:r>
    </w:p>
    <w:p w14:paraId="7BBDA33B" w14:textId="77777777" w:rsidR="00975968" w:rsidRDefault="00975968" w:rsidP="00975968"/>
    <w:p w14:paraId="59C50D72" w14:textId="77777777" w:rsidR="00B31C2D" w:rsidRDefault="00B31C2D" w:rsidP="00B31C2D">
      <w:pPr>
        <w:widowControl/>
        <w:numPr>
          <w:ilvl w:val="0"/>
          <w:numId w:val="8"/>
        </w:numPr>
        <w:suppressAutoHyphens w:val="0"/>
      </w:pPr>
      <w:r>
        <w:t>Mocniny, odmocniny</w:t>
      </w:r>
    </w:p>
    <w:p w14:paraId="352C1442" w14:textId="277FB8A4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Mnohočleny</w:t>
      </w:r>
      <w:r w:rsidR="00B31C2D">
        <w:rPr>
          <w:rFonts w:ascii="Times New Roman" w:hAnsi="Times New Roman"/>
          <w:sz w:val="24"/>
          <w:szCs w:val="24"/>
        </w:rPr>
        <w:t xml:space="preserve"> – operace</w:t>
      </w:r>
    </w:p>
    <w:p w14:paraId="7711EB56" w14:textId="55F5BB29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Rozklad mnohočlenů na součin</w:t>
      </w:r>
    </w:p>
    <w:p w14:paraId="057E2766" w14:textId="259181A9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Lomené výrazy</w:t>
      </w:r>
    </w:p>
    <w:p w14:paraId="53BA2FEC" w14:textId="69EDDC77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Pravoúhlý trojúhelník (Pythagorova věta, Thaletova kružnice)</w:t>
      </w:r>
    </w:p>
    <w:p w14:paraId="28CD4F98" w14:textId="721A0825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Konstrukce trojúhelníku</w:t>
      </w:r>
    </w:p>
    <w:p w14:paraId="67735268" w14:textId="7559186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Konstrukční úlohy</w:t>
      </w:r>
      <w:r w:rsidR="00B31C2D">
        <w:rPr>
          <w:rFonts w:ascii="Times New Roman" w:hAnsi="Times New Roman"/>
          <w:sz w:val="24"/>
          <w:szCs w:val="24"/>
        </w:rPr>
        <w:t xml:space="preserve"> – množiny bodů dané vlastnosti </w:t>
      </w:r>
    </w:p>
    <w:p w14:paraId="4E2D57F7" w14:textId="0A66803E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Shodná zobrazení</w:t>
      </w:r>
      <w:r w:rsidR="001B5C83">
        <w:rPr>
          <w:rFonts w:ascii="Times New Roman" w:hAnsi="Times New Roman"/>
          <w:sz w:val="24"/>
          <w:szCs w:val="24"/>
        </w:rPr>
        <w:t xml:space="preserve"> (posunutí, osová a středová souměrnost)</w:t>
      </w:r>
    </w:p>
    <w:p w14:paraId="3C94860F" w14:textId="4F103E73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Kružnice, kruh</w:t>
      </w:r>
    </w:p>
    <w:p w14:paraId="28E7B36F" w14:textId="19528100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Přímá a nepřímá úměrnost</w:t>
      </w:r>
    </w:p>
    <w:p w14:paraId="5BDB75D3" w14:textId="14D41D94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Rovnice s neznámou ve jmenovateli</w:t>
      </w:r>
    </w:p>
    <w:p w14:paraId="0D440AF4" w14:textId="13F7EF62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Kvadratická rovnice</w:t>
      </w:r>
    </w:p>
    <w:p w14:paraId="0664EA51" w14:textId="620116C9" w:rsidR="00975968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úlohy o</w:t>
      </w:r>
      <w:r w:rsidR="00975968">
        <w:rPr>
          <w:rFonts w:ascii="Times New Roman" w:hAnsi="Times New Roman"/>
          <w:sz w:val="24"/>
          <w:szCs w:val="24"/>
        </w:rPr>
        <w:t xml:space="preserve"> společn</w:t>
      </w:r>
      <w:r>
        <w:rPr>
          <w:rFonts w:ascii="Times New Roman" w:hAnsi="Times New Roman"/>
          <w:sz w:val="24"/>
          <w:szCs w:val="24"/>
        </w:rPr>
        <w:t>é</w:t>
      </w:r>
      <w:r w:rsidR="00975968">
        <w:rPr>
          <w:rFonts w:ascii="Times New Roman" w:hAnsi="Times New Roman"/>
          <w:sz w:val="24"/>
          <w:szCs w:val="24"/>
        </w:rPr>
        <w:t xml:space="preserve"> prác</w:t>
      </w:r>
      <w:r>
        <w:rPr>
          <w:rFonts w:ascii="Times New Roman" w:hAnsi="Times New Roman"/>
          <w:sz w:val="24"/>
          <w:szCs w:val="24"/>
        </w:rPr>
        <w:t>i</w:t>
      </w:r>
      <w:r w:rsidR="00975968">
        <w:rPr>
          <w:rFonts w:ascii="Times New Roman" w:hAnsi="Times New Roman"/>
          <w:sz w:val="24"/>
          <w:szCs w:val="24"/>
        </w:rPr>
        <w:t>, směs</w:t>
      </w:r>
      <w:r>
        <w:rPr>
          <w:rFonts w:ascii="Times New Roman" w:hAnsi="Times New Roman"/>
          <w:sz w:val="24"/>
          <w:szCs w:val="24"/>
        </w:rPr>
        <w:t>ích</w:t>
      </w:r>
      <w:r w:rsidR="00975968">
        <w:rPr>
          <w:rFonts w:ascii="Times New Roman" w:hAnsi="Times New Roman"/>
          <w:sz w:val="24"/>
          <w:szCs w:val="24"/>
        </w:rPr>
        <w:t>, pohyb</w:t>
      </w:r>
      <w:r>
        <w:rPr>
          <w:rFonts w:ascii="Times New Roman" w:hAnsi="Times New Roman"/>
          <w:sz w:val="24"/>
          <w:szCs w:val="24"/>
        </w:rPr>
        <w:t>u</w:t>
      </w:r>
    </w:p>
    <w:p w14:paraId="687DD753" w14:textId="539CF865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funkce</w:t>
      </w:r>
    </w:p>
    <w:p w14:paraId="47F22B89" w14:textId="11F63BA2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Kvadratická funkce</w:t>
      </w:r>
    </w:p>
    <w:p w14:paraId="3EBA8A4E" w14:textId="5C0F6A59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rovnice a jejich soustavy</w:t>
      </w:r>
    </w:p>
    <w:p w14:paraId="1558B58B" w14:textId="45335BB7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Základy statistiky</w:t>
      </w:r>
    </w:p>
    <w:p w14:paraId="07395BDC" w14:textId="0FCE2506" w:rsidR="00975968" w:rsidRDefault="00AA10F6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5968">
        <w:rPr>
          <w:rFonts w:ascii="Times New Roman" w:hAnsi="Times New Roman"/>
          <w:sz w:val="24"/>
          <w:szCs w:val="24"/>
        </w:rPr>
        <w:t>odobnost</w:t>
      </w:r>
      <w:r>
        <w:rPr>
          <w:rFonts w:ascii="Times New Roman" w:hAnsi="Times New Roman"/>
          <w:sz w:val="24"/>
          <w:szCs w:val="24"/>
        </w:rPr>
        <w:t xml:space="preserve"> trojúhelníku</w:t>
      </w:r>
    </w:p>
    <w:p w14:paraId="3E85A98A" w14:textId="6E3BA16D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Goniometrické funkce ostrého úhlu</w:t>
      </w:r>
    </w:p>
    <w:p w14:paraId="00ACC28B" w14:textId="540A2A03" w:rsidR="001B5C83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úloh o trojúhelnících</w:t>
      </w:r>
    </w:p>
    <w:p w14:paraId="28C5E9D4" w14:textId="580886D7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Vzdálenosti a odchylky v prostoru</w:t>
      </w:r>
    </w:p>
    <w:p w14:paraId="5620531A" w14:textId="42B1EEE4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Jehlan </w:t>
      </w:r>
      <w:r w:rsidR="00B31C2D">
        <w:rPr>
          <w:rFonts w:ascii="Times New Roman" w:hAnsi="Times New Roman"/>
          <w:sz w:val="24"/>
          <w:szCs w:val="24"/>
        </w:rPr>
        <w:t>– objem, povrch</w:t>
      </w:r>
    </w:p>
    <w:p w14:paraId="3F268BAD" w14:textId="24FA9BBE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Kužel – objem, povrch</w:t>
      </w:r>
    </w:p>
    <w:p w14:paraId="3D359C05" w14:textId="11CA9578" w:rsidR="001B5C83" w:rsidRPr="00975968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Koule – objem, povrch</w:t>
      </w:r>
    </w:p>
    <w:p w14:paraId="56B55ED6" w14:textId="77777777" w:rsidR="00C9363E" w:rsidRDefault="00C9363E" w:rsidP="00975968">
      <w:pPr>
        <w:rPr>
          <w:u w:val="single"/>
        </w:rPr>
      </w:pPr>
    </w:p>
    <w:p w14:paraId="4CDCA4FF" w14:textId="77777777" w:rsidR="00FB3F27" w:rsidRPr="00FB3F27" w:rsidRDefault="00FB3F27" w:rsidP="00FB3F27">
      <w:r w:rsidRPr="00FB3F27">
        <w:br w:type="page"/>
      </w:r>
    </w:p>
    <w:p w14:paraId="15747639" w14:textId="7F70DA9D" w:rsidR="00975968" w:rsidRDefault="00975968" w:rsidP="00975968">
      <w:pPr>
        <w:rPr>
          <w:rFonts w:eastAsia="Times New Roman" w:cs="Times New Roman"/>
          <w:kern w:val="0"/>
          <w:u w:val="single"/>
          <w:lang w:eastAsia="cs-CZ" w:bidi="ar-SA"/>
        </w:rPr>
      </w:pPr>
      <w:r>
        <w:rPr>
          <w:u w:val="single"/>
        </w:rPr>
        <w:lastRenderedPageBreak/>
        <w:t>Vyšší gymnázium</w:t>
      </w:r>
      <w:r w:rsidRPr="00975968">
        <w:t xml:space="preserve"> –</w:t>
      </w:r>
      <w:r w:rsidRPr="00C9363E">
        <w:t xml:space="preserve"> </w:t>
      </w:r>
      <w:r w:rsidRPr="00395FEF">
        <w:t xml:space="preserve">odevzdat </w:t>
      </w:r>
      <w:r>
        <w:t xml:space="preserve">do </w:t>
      </w:r>
      <w:r w:rsidR="00B31C2D">
        <w:t>2</w:t>
      </w:r>
      <w:r w:rsidR="00AA10F6">
        <w:t>6</w:t>
      </w:r>
      <w:r w:rsidRPr="00395FEF">
        <w:t>.</w:t>
      </w:r>
      <w:r w:rsidR="00AA10F6">
        <w:t xml:space="preserve"> </w:t>
      </w:r>
      <w:r w:rsidRPr="00395FEF">
        <w:t>1</w:t>
      </w:r>
      <w:r w:rsidR="00B31C2D">
        <w:t>1</w:t>
      </w:r>
      <w:r w:rsidRPr="00395FEF">
        <w:t>.</w:t>
      </w:r>
    </w:p>
    <w:p w14:paraId="2FE83104" w14:textId="77777777" w:rsidR="00975968" w:rsidRDefault="00975968" w:rsidP="00975968"/>
    <w:p w14:paraId="79AD24CA" w14:textId="6B84A4DE" w:rsidR="00975968" w:rsidRDefault="005307B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M</w:t>
      </w:r>
      <w:r w:rsidR="00975968">
        <w:t>nožin</w:t>
      </w:r>
      <w:r>
        <w:t>y</w:t>
      </w:r>
    </w:p>
    <w:p w14:paraId="5AB5DAF3" w14:textId="1966AAB2" w:rsidR="006A4864" w:rsidRDefault="006A4864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Výroková logika</w:t>
      </w:r>
    </w:p>
    <w:p w14:paraId="02695E62" w14:textId="7349F253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Rovnice </w:t>
      </w:r>
      <w:r w:rsidR="00E532AD">
        <w:t>(iracionální, absolutní hodnota)</w:t>
      </w:r>
    </w:p>
    <w:p w14:paraId="1F5698F7" w14:textId="2D9963FA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Nerovnice </w:t>
      </w:r>
      <w:r w:rsidR="00E532AD">
        <w:t>(lineární, podílový a součinový tvar)</w:t>
      </w:r>
    </w:p>
    <w:p w14:paraId="5836FA86" w14:textId="4DC19977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 xml:space="preserve">Kvadratické </w:t>
      </w:r>
      <w:r w:rsidR="00FB3F27">
        <w:t xml:space="preserve">rovnice a </w:t>
      </w:r>
      <w:r>
        <w:t>nerovnice</w:t>
      </w:r>
    </w:p>
    <w:p w14:paraId="5035B966" w14:textId="1F64F0E4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Pravoúhlý trojúhelník (E.V., P.V., </w:t>
      </w:r>
      <w:proofErr w:type="spellStart"/>
      <w:r>
        <w:t>gonio</w:t>
      </w:r>
      <w:proofErr w:type="spellEnd"/>
      <w:r>
        <w:t xml:space="preserve">. </w:t>
      </w:r>
      <w:proofErr w:type="spellStart"/>
      <w:r>
        <w:t>fce</w:t>
      </w:r>
      <w:proofErr w:type="spellEnd"/>
      <w:r>
        <w:t>)</w:t>
      </w:r>
    </w:p>
    <w:p w14:paraId="7E7A283A" w14:textId="37E8F34D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Konstrukční úlohy</w:t>
      </w:r>
    </w:p>
    <w:p w14:paraId="38166C46" w14:textId="54214C94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Shodná zobrazení</w:t>
      </w:r>
    </w:p>
    <w:p w14:paraId="252B08B4" w14:textId="1736CB29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Lineární a kvadratická funkce</w:t>
      </w:r>
    </w:p>
    <w:p w14:paraId="15EF22F0" w14:textId="78C9B742" w:rsidR="00975968" w:rsidRDefault="00180415" w:rsidP="00975968">
      <w:pPr>
        <w:widowControl/>
        <w:numPr>
          <w:ilvl w:val="0"/>
          <w:numId w:val="7"/>
        </w:numPr>
        <w:suppressAutoHyphens w:val="0"/>
      </w:pPr>
      <w:r>
        <w:t>Vlastnosti funkcí, i</w:t>
      </w:r>
      <w:r w:rsidR="00975968">
        <w:t xml:space="preserve">nverzní </w:t>
      </w:r>
      <w:r w:rsidR="00E532AD">
        <w:t xml:space="preserve">a složená </w:t>
      </w:r>
      <w:r w:rsidR="00975968">
        <w:t>funkce</w:t>
      </w:r>
    </w:p>
    <w:p w14:paraId="121C123A" w14:textId="594AA33B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Exponenciální funkce </w:t>
      </w:r>
      <w:r w:rsidR="00E532AD">
        <w:t>a rovnice</w:t>
      </w:r>
    </w:p>
    <w:p w14:paraId="59F40805" w14:textId="1C816001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Logaritmická funkce a rovnice</w:t>
      </w:r>
    </w:p>
    <w:p w14:paraId="01E49691" w14:textId="231195E1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Sinová a k</w:t>
      </w:r>
      <w:r w:rsidR="00975968">
        <w:t>osinová věta</w:t>
      </w:r>
    </w:p>
    <w:p w14:paraId="3970D79F" w14:textId="3A192C0C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Kombinatorika</w:t>
      </w:r>
    </w:p>
    <w:p w14:paraId="390CC947" w14:textId="5B34B923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Vektorová algebra</w:t>
      </w:r>
    </w:p>
    <w:p w14:paraId="3A928375" w14:textId="58DDD07A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lineárních útvarů</w:t>
      </w:r>
      <w:r w:rsidR="00180415">
        <w:t xml:space="preserve"> – polohové úlohy</w:t>
      </w:r>
    </w:p>
    <w:p w14:paraId="313F994F" w14:textId="70526B89" w:rsidR="00180415" w:rsidRDefault="00180415" w:rsidP="00180415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lineárních útvarů – metrické úlohy</w:t>
      </w:r>
    </w:p>
    <w:p w14:paraId="21C9F11A" w14:textId="1D315FC2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kvadratických útvarů</w:t>
      </w:r>
    </w:p>
    <w:p w14:paraId="5B3344DD" w14:textId="55120704" w:rsidR="00975968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Aritmetická p</w:t>
      </w:r>
      <w:r w:rsidR="00E532AD">
        <w:t>osloupnost</w:t>
      </w:r>
    </w:p>
    <w:p w14:paraId="2FA41872" w14:textId="540D32EB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Geometrická posloupnost</w:t>
      </w:r>
    </w:p>
    <w:p w14:paraId="58E5CAFE" w14:textId="7698E60B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>Limita posloupnosti</w:t>
      </w:r>
    </w:p>
    <w:p w14:paraId="02A96405" w14:textId="7FF8085F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Nekonečná geometrická řada</w:t>
      </w:r>
    </w:p>
    <w:p w14:paraId="69663293" w14:textId="205BA9C4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Limita funkce</w:t>
      </w:r>
    </w:p>
    <w:p w14:paraId="376EBCF4" w14:textId="4F98EDEA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Derivace funkce</w:t>
      </w:r>
    </w:p>
    <w:p w14:paraId="38EC0472" w14:textId="4FD38091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Integrální počet</w:t>
      </w:r>
    </w:p>
    <w:p w14:paraId="1AAC0EFE" w14:textId="77777777" w:rsidR="00975968" w:rsidRPr="00975968" w:rsidRDefault="00975968" w:rsidP="00975968"/>
    <w:p w14:paraId="44A1AB8D" w14:textId="77777777" w:rsidR="00BF544B" w:rsidRDefault="00BF544B">
      <w:pPr>
        <w:sectPr w:rsidR="00BF544B" w:rsidSect="00975968">
          <w:type w:val="continuous"/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</w:p>
    <w:p w14:paraId="304864EC" w14:textId="77777777" w:rsidR="004710AC" w:rsidRDefault="004710AC"/>
    <w:sectPr w:rsidR="004710AC">
      <w:type w:val="continuous"/>
      <w:pgSz w:w="11906" w:h="16838"/>
      <w:pgMar w:top="1134" w:right="427" w:bottom="1134" w:left="4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ED6DD9"/>
    <w:multiLevelType w:val="hybridMultilevel"/>
    <w:tmpl w:val="FC82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41919"/>
    <w:multiLevelType w:val="hybridMultilevel"/>
    <w:tmpl w:val="96A6C4FA"/>
    <w:lvl w:ilvl="0" w:tplc="568ED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0812">
    <w:abstractNumId w:val="0"/>
  </w:num>
  <w:num w:numId="2" w16cid:durableId="1137331316">
    <w:abstractNumId w:val="1"/>
  </w:num>
  <w:num w:numId="3" w16cid:durableId="92628109">
    <w:abstractNumId w:val="2"/>
  </w:num>
  <w:num w:numId="4" w16cid:durableId="714735701">
    <w:abstractNumId w:val="3"/>
  </w:num>
  <w:num w:numId="5" w16cid:durableId="1148862523">
    <w:abstractNumId w:val="4"/>
  </w:num>
  <w:num w:numId="6" w16cid:durableId="1381711634">
    <w:abstractNumId w:val="5"/>
  </w:num>
  <w:num w:numId="7" w16cid:durableId="12879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146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2F"/>
    <w:rsid w:val="00013DB2"/>
    <w:rsid w:val="000158AE"/>
    <w:rsid w:val="00180415"/>
    <w:rsid w:val="001B5C83"/>
    <w:rsid w:val="00395FEF"/>
    <w:rsid w:val="003C07B3"/>
    <w:rsid w:val="004710AC"/>
    <w:rsid w:val="004930CF"/>
    <w:rsid w:val="005307BD"/>
    <w:rsid w:val="006A4864"/>
    <w:rsid w:val="008368EB"/>
    <w:rsid w:val="0094492F"/>
    <w:rsid w:val="00975968"/>
    <w:rsid w:val="00A80F3B"/>
    <w:rsid w:val="00A812DA"/>
    <w:rsid w:val="00AA10F6"/>
    <w:rsid w:val="00B31C2D"/>
    <w:rsid w:val="00B40962"/>
    <w:rsid w:val="00BF544B"/>
    <w:rsid w:val="00C73378"/>
    <w:rsid w:val="00C9363E"/>
    <w:rsid w:val="00CE00CE"/>
    <w:rsid w:val="00DF61BF"/>
    <w:rsid w:val="00E532AD"/>
    <w:rsid w:val="00E57308"/>
    <w:rsid w:val="00E776F3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9FDE6"/>
  <w15:chartTrackingRefBased/>
  <w15:docId w15:val="{CF925B42-D2EE-4A38-BDC2-5ABEF22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975968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cp:lastModifiedBy>Zdeněk Kadeřábek</cp:lastModifiedBy>
  <cp:revision>9</cp:revision>
  <cp:lastPrinted>1899-12-31T23:00:00Z</cp:lastPrinted>
  <dcterms:created xsi:type="dcterms:W3CDTF">2022-11-02T15:35:00Z</dcterms:created>
  <dcterms:modified xsi:type="dcterms:W3CDTF">2024-11-06T20:00:00Z</dcterms:modified>
</cp:coreProperties>
</file>